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CBC" w:rsidRDefault="00714CBC" w:rsidP="00714CBC">
      <w:pPr>
        <w:ind w:left="-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881480" cy="9920177"/>
            <wp:effectExtent l="19050" t="0" r="0" b="0"/>
            <wp:docPr id="1" name="Рисунок 1" descr="F:\2-18\5\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2-18\5\5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5057" cy="9925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33E" w:rsidRPr="0037633E" w:rsidRDefault="0037633E" w:rsidP="0037633E">
      <w:pPr>
        <w:numPr>
          <w:ilvl w:val="0"/>
          <w:numId w:val="2"/>
        </w:numPr>
        <w:tabs>
          <w:tab w:val="left" w:pos="720"/>
        </w:tabs>
        <w:ind w:left="-284" w:firstLine="0"/>
        <w:jc w:val="both"/>
        <w:rPr>
          <w:snapToGrid w:val="0"/>
          <w:sz w:val="28"/>
          <w:szCs w:val="28"/>
        </w:rPr>
      </w:pPr>
      <w:r w:rsidRPr="0037633E">
        <w:rPr>
          <w:sz w:val="28"/>
          <w:szCs w:val="28"/>
        </w:rPr>
        <w:lastRenderedPageBreak/>
        <w:t>принятие решения о выдаче справки выпускникам, не прошедшим государственной итоговой аттестации;</w:t>
      </w:r>
      <w:r w:rsidRPr="0037633E">
        <w:rPr>
          <w:snapToGrid w:val="0"/>
          <w:sz w:val="28"/>
          <w:szCs w:val="28"/>
        </w:rPr>
        <w:t xml:space="preserve"> </w:t>
      </w:r>
    </w:p>
    <w:p w:rsidR="0037633E" w:rsidRPr="0037633E" w:rsidRDefault="0037633E" w:rsidP="0037633E">
      <w:pPr>
        <w:numPr>
          <w:ilvl w:val="0"/>
          <w:numId w:val="2"/>
        </w:numPr>
        <w:tabs>
          <w:tab w:val="left" w:pos="720"/>
        </w:tabs>
        <w:ind w:left="-284" w:firstLine="0"/>
        <w:jc w:val="both"/>
        <w:rPr>
          <w:sz w:val="28"/>
          <w:szCs w:val="28"/>
        </w:rPr>
      </w:pPr>
      <w:r w:rsidRPr="0037633E">
        <w:rPr>
          <w:sz w:val="28"/>
          <w:szCs w:val="28"/>
        </w:rPr>
        <w:t xml:space="preserve">принятие решения о представлении к награждению педагогических работников  </w:t>
      </w:r>
      <w:r w:rsidRPr="0037633E">
        <w:rPr>
          <w:spacing w:val="-2"/>
          <w:sz w:val="28"/>
          <w:szCs w:val="28"/>
        </w:rPr>
        <w:t>Организации</w:t>
      </w:r>
      <w:r w:rsidRPr="0037633E">
        <w:rPr>
          <w:sz w:val="28"/>
          <w:szCs w:val="28"/>
        </w:rPr>
        <w:t>;</w:t>
      </w:r>
    </w:p>
    <w:p w:rsidR="0037633E" w:rsidRPr="0037633E" w:rsidRDefault="0037633E" w:rsidP="0037633E">
      <w:pPr>
        <w:numPr>
          <w:ilvl w:val="0"/>
          <w:numId w:val="2"/>
        </w:numPr>
        <w:tabs>
          <w:tab w:val="left" w:pos="720"/>
        </w:tabs>
        <w:ind w:left="-284" w:firstLine="0"/>
        <w:jc w:val="both"/>
        <w:rPr>
          <w:sz w:val="28"/>
          <w:szCs w:val="28"/>
        </w:rPr>
      </w:pPr>
      <w:r w:rsidRPr="0037633E">
        <w:rPr>
          <w:sz w:val="28"/>
          <w:szCs w:val="28"/>
        </w:rPr>
        <w:t xml:space="preserve">обсуждение режимных моментов деятельности </w:t>
      </w:r>
      <w:r w:rsidRPr="0037633E">
        <w:rPr>
          <w:spacing w:val="-2"/>
          <w:sz w:val="28"/>
          <w:szCs w:val="28"/>
        </w:rPr>
        <w:t>Организации</w:t>
      </w:r>
      <w:r w:rsidRPr="0037633E">
        <w:rPr>
          <w:sz w:val="28"/>
          <w:szCs w:val="28"/>
        </w:rPr>
        <w:t>;</w:t>
      </w:r>
    </w:p>
    <w:p w:rsidR="0037633E" w:rsidRPr="0037633E" w:rsidRDefault="0037633E" w:rsidP="0037633E">
      <w:pPr>
        <w:numPr>
          <w:ilvl w:val="0"/>
          <w:numId w:val="2"/>
        </w:numPr>
        <w:tabs>
          <w:tab w:val="left" w:pos="720"/>
        </w:tabs>
        <w:ind w:left="-284" w:firstLine="0"/>
        <w:jc w:val="both"/>
        <w:rPr>
          <w:sz w:val="28"/>
          <w:szCs w:val="28"/>
        </w:rPr>
      </w:pPr>
      <w:r w:rsidRPr="0037633E">
        <w:rPr>
          <w:sz w:val="28"/>
          <w:szCs w:val="28"/>
        </w:rPr>
        <w:t xml:space="preserve">выборы представителей педагогического коллектива в Совет </w:t>
      </w:r>
      <w:r w:rsidRPr="0037633E">
        <w:rPr>
          <w:spacing w:val="-2"/>
          <w:sz w:val="28"/>
          <w:szCs w:val="28"/>
        </w:rPr>
        <w:t xml:space="preserve"> Организации</w:t>
      </w:r>
      <w:r w:rsidRPr="0037633E">
        <w:rPr>
          <w:sz w:val="28"/>
          <w:szCs w:val="28"/>
        </w:rPr>
        <w:t xml:space="preserve">; </w:t>
      </w:r>
    </w:p>
    <w:p w:rsidR="0037633E" w:rsidRPr="0037633E" w:rsidRDefault="0037633E" w:rsidP="0037633E">
      <w:pPr>
        <w:numPr>
          <w:ilvl w:val="0"/>
          <w:numId w:val="2"/>
        </w:numPr>
        <w:tabs>
          <w:tab w:val="left" w:pos="720"/>
        </w:tabs>
        <w:ind w:left="-284" w:firstLine="0"/>
        <w:jc w:val="both"/>
        <w:rPr>
          <w:sz w:val="28"/>
          <w:szCs w:val="28"/>
        </w:rPr>
      </w:pPr>
      <w:r w:rsidRPr="0037633E">
        <w:rPr>
          <w:snapToGrid w:val="0"/>
          <w:sz w:val="28"/>
          <w:szCs w:val="28"/>
        </w:rPr>
        <w:t xml:space="preserve">заслушивание сообщений администрации </w:t>
      </w:r>
      <w:r w:rsidRPr="0037633E">
        <w:rPr>
          <w:spacing w:val="-2"/>
          <w:sz w:val="28"/>
          <w:szCs w:val="28"/>
        </w:rPr>
        <w:t>Организации</w:t>
      </w:r>
      <w:r w:rsidRPr="0037633E">
        <w:rPr>
          <w:snapToGrid w:val="0"/>
          <w:sz w:val="28"/>
          <w:szCs w:val="28"/>
        </w:rPr>
        <w:t xml:space="preserve"> по вопросам учебно-воспитательного характера;</w:t>
      </w:r>
    </w:p>
    <w:p w:rsidR="0037633E" w:rsidRPr="0037633E" w:rsidRDefault="0037633E" w:rsidP="0037633E">
      <w:pPr>
        <w:numPr>
          <w:ilvl w:val="0"/>
          <w:numId w:val="2"/>
        </w:numPr>
        <w:tabs>
          <w:tab w:val="left" w:pos="720"/>
        </w:tabs>
        <w:ind w:left="-284" w:firstLine="0"/>
        <w:jc w:val="both"/>
        <w:rPr>
          <w:sz w:val="28"/>
          <w:szCs w:val="28"/>
        </w:rPr>
      </w:pPr>
      <w:r w:rsidRPr="0037633E">
        <w:rPr>
          <w:sz w:val="28"/>
          <w:szCs w:val="28"/>
        </w:rPr>
        <w:t>осуществление иных полномочий в соответствии с законодательством в сфере образования.</w:t>
      </w:r>
    </w:p>
    <w:p w:rsidR="0037633E" w:rsidRPr="0037633E" w:rsidRDefault="0037633E" w:rsidP="0037633E">
      <w:pPr>
        <w:tabs>
          <w:tab w:val="left" w:pos="720"/>
        </w:tabs>
        <w:ind w:left="-284"/>
        <w:jc w:val="both"/>
        <w:rPr>
          <w:sz w:val="28"/>
          <w:szCs w:val="28"/>
        </w:rPr>
      </w:pP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rStyle w:val="a5"/>
          <w:color w:val="000000"/>
          <w:sz w:val="28"/>
          <w:szCs w:val="28"/>
        </w:rPr>
      </w:pPr>
      <w:r w:rsidRPr="0037633E">
        <w:rPr>
          <w:rStyle w:val="a5"/>
          <w:color w:val="000000"/>
          <w:sz w:val="28"/>
          <w:szCs w:val="28"/>
        </w:rPr>
        <w:t>III. Задачи Педагогического совета.</w:t>
      </w:r>
    </w:p>
    <w:p w:rsidR="0037633E" w:rsidRPr="009A7F52" w:rsidRDefault="0037633E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37633E">
        <w:rPr>
          <w:color w:val="000000"/>
          <w:sz w:val="28"/>
          <w:szCs w:val="28"/>
        </w:rPr>
        <w:t>3.1</w:t>
      </w:r>
      <w:r w:rsidRPr="009A7F52">
        <w:rPr>
          <w:sz w:val="28"/>
          <w:szCs w:val="28"/>
        </w:rPr>
        <w:t>. Определение:</w:t>
      </w:r>
    </w:p>
    <w:p w:rsidR="00602CC7" w:rsidRPr="009A7F52" w:rsidRDefault="00602CC7" w:rsidP="0037633E">
      <w:pPr>
        <w:numPr>
          <w:ilvl w:val="0"/>
          <w:numId w:val="22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основных направлений образовательной деятельности школы;</w:t>
      </w:r>
    </w:p>
    <w:p w:rsidR="00602CC7" w:rsidRPr="009A7F52" w:rsidRDefault="00602CC7" w:rsidP="0037633E">
      <w:pPr>
        <w:numPr>
          <w:ilvl w:val="0"/>
          <w:numId w:val="22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путей дифференциации учебно-воспитательного процесса;</w:t>
      </w:r>
    </w:p>
    <w:p w:rsidR="00602CC7" w:rsidRPr="009A7F52" w:rsidRDefault="00602CC7" w:rsidP="0037633E">
      <w:pPr>
        <w:numPr>
          <w:ilvl w:val="0"/>
          <w:numId w:val="22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 xml:space="preserve">необходимости обучения, форм и сроков </w:t>
      </w:r>
      <w:proofErr w:type="gramStart"/>
      <w:r w:rsidRPr="009A7F52">
        <w:rPr>
          <w:sz w:val="28"/>
          <w:szCs w:val="28"/>
        </w:rPr>
        <w:t>аттестации</w:t>
      </w:r>
      <w:proofErr w:type="gramEnd"/>
      <w:r w:rsidRPr="009A7F52">
        <w:rPr>
          <w:sz w:val="28"/>
          <w:szCs w:val="28"/>
        </w:rPr>
        <w:t xml:space="preserve"> обучающихся по индивидуальным учебным планам;</w:t>
      </w:r>
    </w:p>
    <w:p w:rsidR="00602CC7" w:rsidRPr="009A7F52" w:rsidRDefault="00602CC7" w:rsidP="0037633E">
      <w:pPr>
        <w:numPr>
          <w:ilvl w:val="0"/>
          <w:numId w:val="22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при необходимости содержания, форм и сроков аттестации обучающихся, приступивших к обучению в школе в течение учебного года;</w:t>
      </w:r>
    </w:p>
    <w:p w:rsidR="00602CC7" w:rsidRPr="009A7F52" w:rsidRDefault="00602CC7" w:rsidP="0037633E">
      <w:pPr>
        <w:numPr>
          <w:ilvl w:val="0"/>
          <w:numId w:val="22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путей совершенствования воспитательной работы.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3.2. Осуществление:</w:t>
      </w:r>
    </w:p>
    <w:p w:rsidR="00602CC7" w:rsidRPr="009A7F52" w:rsidRDefault="00602CC7" w:rsidP="0037633E">
      <w:pPr>
        <w:numPr>
          <w:ilvl w:val="0"/>
          <w:numId w:val="23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опережающей информационно-аналитической работы на основе достижений психолого-педагогической науки и практики образования;</w:t>
      </w:r>
    </w:p>
    <w:p w:rsidR="00602CC7" w:rsidRPr="009A7F52" w:rsidRDefault="00602CC7" w:rsidP="0037633E">
      <w:pPr>
        <w:numPr>
          <w:ilvl w:val="0"/>
          <w:numId w:val="23"/>
        </w:numPr>
        <w:ind w:left="-284" w:firstLine="0"/>
        <w:rPr>
          <w:sz w:val="28"/>
          <w:szCs w:val="28"/>
        </w:rPr>
      </w:pPr>
      <w:proofErr w:type="gramStart"/>
      <w:r w:rsidRPr="009A7F52">
        <w:rPr>
          <w:sz w:val="28"/>
          <w:szCs w:val="28"/>
        </w:rPr>
        <w:t>контроля за</w:t>
      </w:r>
      <w:proofErr w:type="gramEnd"/>
      <w:r w:rsidRPr="009A7F52">
        <w:rPr>
          <w:sz w:val="28"/>
          <w:szCs w:val="28"/>
        </w:rPr>
        <w:t xml:space="preserve"> выполнением Устава и других локальных актов школы, регламентирующих образовательную деятельность;</w:t>
      </w:r>
    </w:p>
    <w:p w:rsidR="00602CC7" w:rsidRPr="009A7F52" w:rsidRDefault="00602CC7" w:rsidP="0037633E">
      <w:pPr>
        <w:numPr>
          <w:ilvl w:val="0"/>
          <w:numId w:val="23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 xml:space="preserve">социальной защиты </w:t>
      </w:r>
      <w:proofErr w:type="gramStart"/>
      <w:r w:rsidRPr="009A7F52">
        <w:rPr>
          <w:sz w:val="28"/>
          <w:szCs w:val="28"/>
        </w:rPr>
        <w:t>обучающихся</w:t>
      </w:r>
      <w:proofErr w:type="gramEnd"/>
      <w:r w:rsidRPr="009A7F52">
        <w:rPr>
          <w:sz w:val="28"/>
          <w:szCs w:val="28"/>
        </w:rPr>
        <w:t>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3.3. Рассмотрение:</w:t>
      </w:r>
    </w:p>
    <w:p w:rsidR="00602CC7" w:rsidRPr="009A7F52" w:rsidRDefault="00602CC7" w:rsidP="0037633E">
      <w:pPr>
        <w:numPr>
          <w:ilvl w:val="0"/>
          <w:numId w:val="24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организации государственной итоговой аттестации и выпуска обучающихся;</w:t>
      </w:r>
    </w:p>
    <w:p w:rsidR="00602CC7" w:rsidRPr="009A7F52" w:rsidRDefault="00602CC7" w:rsidP="0037633E">
      <w:pPr>
        <w:numPr>
          <w:ilvl w:val="0"/>
          <w:numId w:val="24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отчетов педагогических работников;</w:t>
      </w:r>
    </w:p>
    <w:p w:rsidR="00602CC7" w:rsidRPr="009A7F52" w:rsidRDefault="00602CC7" w:rsidP="0037633E">
      <w:pPr>
        <w:numPr>
          <w:ilvl w:val="0"/>
          <w:numId w:val="24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докладов представителей организаций и учреждений, взаимодействующих со школой по вопросам образования;</w:t>
      </w:r>
    </w:p>
    <w:p w:rsidR="00602CC7" w:rsidRPr="009A7F52" w:rsidRDefault="00602CC7" w:rsidP="0037633E">
      <w:pPr>
        <w:numPr>
          <w:ilvl w:val="0"/>
          <w:numId w:val="24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кандидатур педагогических работников, работающих на доверии в коллективе.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3.4. Утверждение:</w:t>
      </w:r>
    </w:p>
    <w:p w:rsidR="00602CC7" w:rsidRPr="009A7F52" w:rsidRDefault="00602CC7" w:rsidP="0037633E">
      <w:pPr>
        <w:numPr>
          <w:ilvl w:val="0"/>
          <w:numId w:val="25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годовых планов работы Учреждения;</w:t>
      </w:r>
    </w:p>
    <w:p w:rsidR="00602CC7" w:rsidRPr="009A7F52" w:rsidRDefault="00602CC7" w:rsidP="0037633E">
      <w:pPr>
        <w:numPr>
          <w:ilvl w:val="0"/>
          <w:numId w:val="25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образовательных программ школы и её компонентов;</w:t>
      </w:r>
    </w:p>
    <w:p w:rsidR="00602CC7" w:rsidRPr="009A7F52" w:rsidRDefault="00602CC7" w:rsidP="0037633E">
      <w:pPr>
        <w:numPr>
          <w:ilvl w:val="0"/>
          <w:numId w:val="25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кандидатур педагогических работников для представления к награждению отраслевыми, государственными и другими наградами.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3.5. Принятие решений о:</w:t>
      </w:r>
    </w:p>
    <w:p w:rsidR="00602CC7" w:rsidRPr="009A7F52" w:rsidRDefault="00602CC7" w:rsidP="0037633E">
      <w:pPr>
        <w:numPr>
          <w:ilvl w:val="0"/>
          <w:numId w:val="26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 xml:space="preserve">проведении промежуточной аттестации </w:t>
      </w:r>
      <w:proofErr w:type="gramStart"/>
      <w:r w:rsidRPr="009A7F52">
        <w:rPr>
          <w:sz w:val="28"/>
          <w:szCs w:val="28"/>
        </w:rPr>
        <w:t>обучающихся</w:t>
      </w:r>
      <w:proofErr w:type="gramEnd"/>
      <w:r w:rsidRPr="009A7F52">
        <w:rPr>
          <w:sz w:val="28"/>
          <w:szCs w:val="28"/>
        </w:rPr>
        <w:t>;</w:t>
      </w:r>
    </w:p>
    <w:p w:rsidR="00602CC7" w:rsidRPr="009A7F52" w:rsidRDefault="00602CC7" w:rsidP="0037633E">
      <w:pPr>
        <w:numPr>
          <w:ilvl w:val="0"/>
          <w:numId w:val="26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 xml:space="preserve">допуске </w:t>
      </w:r>
      <w:proofErr w:type="gramStart"/>
      <w:r w:rsidRPr="009A7F52">
        <w:rPr>
          <w:sz w:val="28"/>
          <w:szCs w:val="28"/>
        </w:rPr>
        <w:t>обучающихся</w:t>
      </w:r>
      <w:proofErr w:type="gramEnd"/>
      <w:r w:rsidRPr="009A7F52">
        <w:rPr>
          <w:sz w:val="28"/>
          <w:szCs w:val="28"/>
        </w:rPr>
        <w:t xml:space="preserve"> к государственной итоговой аттестации;</w:t>
      </w:r>
    </w:p>
    <w:p w:rsidR="00602CC7" w:rsidRPr="009A7F52" w:rsidRDefault="00602CC7" w:rsidP="0037633E">
      <w:pPr>
        <w:numPr>
          <w:ilvl w:val="0"/>
          <w:numId w:val="26"/>
        </w:numPr>
        <w:ind w:left="-284" w:firstLine="0"/>
        <w:rPr>
          <w:sz w:val="28"/>
          <w:szCs w:val="28"/>
        </w:rPr>
      </w:pPr>
      <w:proofErr w:type="gramStart"/>
      <w:r w:rsidRPr="009A7F52">
        <w:rPr>
          <w:sz w:val="28"/>
          <w:szCs w:val="28"/>
        </w:rPr>
        <w:t>переводе</w:t>
      </w:r>
      <w:proofErr w:type="gramEnd"/>
      <w:r w:rsidRPr="009A7F52">
        <w:rPr>
          <w:sz w:val="28"/>
          <w:szCs w:val="28"/>
        </w:rPr>
        <w:t xml:space="preserve"> обучающихся в следующий класс или об оставлении их на повторное обучение;</w:t>
      </w:r>
    </w:p>
    <w:p w:rsidR="00602CC7" w:rsidRPr="009A7F52" w:rsidRDefault="00602CC7" w:rsidP="0037633E">
      <w:pPr>
        <w:numPr>
          <w:ilvl w:val="0"/>
          <w:numId w:val="26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выдаче соответствующих документов об образовании;</w:t>
      </w:r>
    </w:p>
    <w:p w:rsidR="00602CC7" w:rsidRPr="009A7F52" w:rsidRDefault="00602CC7" w:rsidP="0037633E">
      <w:pPr>
        <w:numPr>
          <w:ilvl w:val="0"/>
          <w:numId w:val="26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 xml:space="preserve">награждении </w:t>
      </w:r>
      <w:proofErr w:type="gramStart"/>
      <w:r w:rsidRPr="009A7F52">
        <w:rPr>
          <w:sz w:val="28"/>
          <w:szCs w:val="28"/>
        </w:rPr>
        <w:t>обучающихся</w:t>
      </w:r>
      <w:proofErr w:type="gramEnd"/>
      <w:r w:rsidRPr="009A7F52">
        <w:rPr>
          <w:sz w:val="28"/>
          <w:szCs w:val="28"/>
        </w:rPr>
        <w:t xml:space="preserve"> за успехи в обучении грамотами, похвальными листами или медалями;</w:t>
      </w:r>
    </w:p>
    <w:p w:rsidR="00602CC7" w:rsidRPr="009A7F52" w:rsidRDefault="00602CC7" w:rsidP="0037633E">
      <w:pPr>
        <w:numPr>
          <w:ilvl w:val="0"/>
          <w:numId w:val="26"/>
        </w:numPr>
        <w:ind w:left="-284" w:firstLine="0"/>
        <w:rPr>
          <w:sz w:val="28"/>
          <w:szCs w:val="28"/>
        </w:rPr>
      </w:pPr>
      <w:proofErr w:type="gramStart"/>
      <w:r w:rsidRPr="009A7F52">
        <w:rPr>
          <w:sz w:val="28"/>
          <w:szCs w:val="28"/>
        </w:rPr>
        <w:t>исключении</w:t>
      </w:r>
      <w:proofErr w:type="gramEnd"/>
      <w:r w:rsidRPr="009A7F52">
        <w:rPr>
          <w:sz w:val="28"/>
          <w:szCs w:val="28"/>
        </w:rPr>
        <w:t xml:space="preserve"> учащихся из школы;</w:t>
      </w:r>
    </w:p>
    <w:p w:rsidR="00602CC7" w:rsidRPr="009A7F52" w:rsidRDefault="00602CC7" w:rsidP="0037633E">
      <w:pPr>
        <w:numPr>
          <w:ilvl w:val="0"/>
          <w:numId w:val="26"/>
        </w:numPr>
        <w:ind w:left="-284" w:firstLine="0"/>
        <w:rPr>
          <w:sz w:val="28"/>
          <w:szCs w:val="28"/>
        </w:rPr>
      </w:pPr>
      <w:proofErr w:type="gramStart"/>
      <w:r w:rsidRPr="009A7F52">
        <w:rPr>
          <w:sz w:val="28"/>
          <w:szCs w:val="28"/>
        </w:rPr>
        <w:lastRenderedPageBreak/>
        <w:t>поддержании</w:t>
      </w:r>
      <w:proofErr w:type="gramEnd"/>
      <w:r w:rsidRPr="009A7F52">
        <w:rPr>
          <w:sz w:val="28"/>
          <w:szCs w:val="28"/>
        </w:rPr>
        <w:t xml:space="preserve"> творческих поисков и опытно-экспериментальной работы педагогических работников школы;</w:t>
      </w:r>
    </w:p>
    <w:p w:rsidR="00602CC7" w:rsidRPr="009A7F52" w:rsidRDefault="00602CC7" w:rsidP="0037633E">
      <w:pPr>
        <w:numPr>
          <w:ilvl w:val="0"/>
          <w:numId w:val="26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 xml:space="preserve">проведении </w:t>
      </w:r>
      <w:proofErr w:type="spellStart"/>
      <w:r w:rsidRPr="009A7F52">
        <w:rPr>
          <w:sz w:val="28"/>
          <w:szCs w:val="28"/>
        </w:rPr>
        <w:t>самообследования</w:t>
      </w:r>
      <w:proofErr w:type="spellEnd"/>
      <w:r w:rsidRPr="009A7F52">
        <w:rPr>
          <w:sz w:val="28"/>
          <w:szCs w:val="28"/>
        </w:rPr>
        <w:t xml:space="preserve">, обеспечении </w:t>
      </w:r>
      <w:proofErr w:type="gramStart"/>
      <w:r w:rsidRPr="009A7F52">
        <w:rPr>
          <w:sz w:val="28"/>
          <w:szCs w:val="28"/>
        </w:rPr>
        <w:t>функционирования внутренней системы оценки качества образования</w:t>
      </w:r>
      <w:proofErr w:type="gramEnd"/>
      <w:r w:rsidRPr="009A7F52">
        <w:rPr>
          <w:sz w:val="28"/>
          <w:szCs w:val="28"/>
        </w:rPr>
        <w:t>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3.6. Представление:</w:t>
      </w:r>
    </w:p>
    <w:p w:rsidR="00602CC7" w:rsidRPr="009A7F52" w:rsidRDefault="00602CC7" w:rsidP="0037633E">
      <w:pPr>
        <w:numPr>
          <w:ilvl w:val="0"/>
          <w:numId w:val="27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совместно с директором интересов школы в государственных и общественных органах;</w:t>
      </w:r>
    </w:p>
    <w:p w:rsidR="00602CC7" w:rsidRPr="009A7F52" w:rsidRDefault="00602CC7" w:rsidP="0037633E">
      <w:pPr>
        <w:numPr>
          <w:ilvl w:val="0"/>
          <w:numId w:val="27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совместно с законными представителями обучающихся в государственных и общественных органах их интересов при рассмотрении вопросов, связанных с определением их дальнейшей судьбы.</w:t>
      </w:r>
    </w:p>
    <w:p w:rsidR="0037633E" w:rsidRPr="009A7F52" w:rsidRDefault="0037633E" w:rsidP="0037633E">
      <w:pPr>
        <w:numPr>
          <w:ilvl w:val="0"/>
          <w:numId w:val="27"/>
        </w:numPr>
        <w:ind w:left="-284" w:firstLine="0"/>
        <w:rPr>
          <w:sz w:val="28"/>
          <w:szCs w:val="28"/>
        </w:rPr>
      </w:pPr>
    </w:p>
    <w:p w:rsidR="00602CC7" w:rsidRPr="009A7F52" w:rsidRDefault="00602CC7" w:rsidP="0037633E">
      <w:pPr>
        <w:rPr>
          <w:rStyle w:val="a5"/>
          <w:sz w:val="28"/>
          <w:szCs w:val="28"/>
        </w:rPr>
      </w:pPr>
      <w:r w:rsidRPr="009A7F52">
        <w:rPr>
          <w:rStyle w:val="a5"/>
          <w:sz w:val="28"/>
          <w:szCs w:val="28"/>
        </w:rPr>
        <w:t>IV. Права Педагогического совета.</w:t>
      </w:r>
    </w:p>
    <w:p w:rsidR="0037633E" w:rsidRPr="009A7F52" w:rsidRDefault="0037633E" w:rsidP="0037633E">
      <w:pPr>
        <w:rPr>
          <w:sz w:val="28"/>
          <w:szCs w:val="28"/>
        </w:rPr>
      </w:pP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В соответствии со своей компетенцией, установленной настоящим Положением, педагогический совет имеет право: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4.1. Обращаться:</w:t>
      </w:r>
    </w:p>
    <w:p w:rsidR="00602CC7" w:rsidRPr="009A7F52" w:rsidRDefault="00602CC7" w:rsidP="0037633E">
      <w:pPr>
        <w:numPr>
          <w:ilvl w:val="0"/>
          <w:numId w:val="29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к администрации и другим коллегиальным органам управления школы и получать информацию по результатам рассмотрения обращений;</w:t>
      </w:r>
    </w:p>
    <w:p w:rsidR="00602CC7" w:rsidRPr="009A7F52" w:rsidRDefault="00602CC7" w:rsidP="0037633E">
      <w:pPr>
        <w:numPr>
          <w:ilvl w:val="0"/>
          <w:numId w:val="29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в другие учреждения и организации.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4.2. Приглашать на свои заседания:</w:t>
      </w:r>
    </w:p>
    <w:p w:rsidR="00602CC7" w:rsidRPr="009A7F52" w:rsidRDefault="00602CC7" w:rsidP="0037633E">
      <w:pPr>
        <w:numPr>
          <w:ilvl w:val="0"/>
          <w:numId w:val="30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учащихся и их родителей (законных представителей) по представлениям (решениям) классных руководителей;</w:t>
      </w:r>
    </w:p>
    <w:p w:rsidR="00602CC7" w:rsidRPr="009A7F52" w:rsidRDefault="00602CC7" w:rsidP="0037633E">
      <w:pPr>
        <w:numPr>
          <w:ilvl w:val="0"/>
          <w:numId w:val="30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любых специалистов для получения квалифицированных консультаций.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4.3. Разрабатывать:</w:t>
      </w:r>
    </w:p>
    <w:p w:rsidR="00602CC7" w:rsidRPr="009A7F52" w:rsidRDefault="00602CC7" w:rsidP="0037633E">
      <w:pPr>
        <w:numPr>
          <w:ilvl w:val="0"/>
          <w:numId w:val="31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настоящее Положение, вносить в него дополнения и изменения;</w:t>
      </w:r>
    </w:p>
    <w:p w:rsidR="00602CC7" w:rsidRPr="009A7F52" w:rsidRDefault="00602CC7" w:rsidP="0037633E">
      <w:pPr>
        <w:numPr>
          <w:ilvl w:val="0"/>
          <w:numId w:val="31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критерии оценивания результатов обучения;</w:t>
      </w:r>
    </w:p>
    <w:p w:rsidR="00602CC7" w:rsidRPr="009A7F52" w:rsidRDefault="00602CC7" w:rsidP="0037633E">
      <w:pPr>
        <w:numPr>
          <w:ilvl w:val="0"/>
          <w:numId w:val="31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требования к проектным и исследовательским работам учащихся, написанию рефератов;</w:t>
      </w:r>
    </w:p>
    <w:p w:rsidR="00602CC7" w:rsidRPr="009A7F52" w:rsidRDefault="00602CC7" w:rsidP="0037633E">
      <w:pPr>
        <w:numPr>
          <w:ilvl w:val="0"/>
          <w:numId w:val="31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другие локальные акты школы по вопросам образования.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4.5. Давать разъяснения и принимать меры:</w:t>
      </w:r>
    </w:p>
    <w:p w:rsidR="00602CC7" w:rsidRPr="009A7F52" w:rsidRDefault="00602CC7" w:rsidP="0037633E">
      <w:pPr>
        <w:numPr>
          <w:ilvl w:val="0"/>
          <w:numId w:val="32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по рассматриваемым обращениям;</w:t>
      </w:r>
    </w:p>
    <w:p w:rsidR="00602CC7" w:rsidRPr="009A7F52" w:rsidRDefault="00602CC7" w:rsidP="0037633E">
      <w:pPr>
        <w:numPr>
          <w:ilvl w:val="0"/>
          <w:numId w:val="32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по соблюдению локальных актов школы.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4.6.  Создавать временные творческие объединения с приглашением специалистов различного профиля, консультантов для выработки рекомендаций с последующим рассмотрением их на педагогическом совете.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4.7.Принимать окончательное решение по спорным вопросам, входящим в его компетенцию.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4.8. Утверждать:</w:t>
      </w:r>
    </w:p>
    <w:p w:rsidR="00602CC7" w:rsidRPr="009A7F52" w:rsidRDefault="00602CC7" w:rsidP="0037633E">
      <w:pPr>
        <w:numPr>
          <w:ilvl w:val="0"/>
          <w:numId w:val="33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план своей работы;</w:t>
      </w:r>
    </w:p>
    <w:p w:rsidR="00602CC7" w:rsidRPr="009A7F52" w:rsidRDefault="00602CC7" w:rsidP="0037633E">
      <w:pPr>
        <w:numPr>
          <w:ilvl w:val="0"/>
          <w:numId w:val="33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план работы школы, ее образовательные программы.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4.9. Рекомендовать:</w:t>
      </w:r>
    </w:p>
    <w:p w:rsidR="00602CC7" w:rsidRPr="009A7F52" w:rsidRDefault="00602CC7" w:rsidP="0037633E">
      <w:pPr>
        <w:numPr>
          <w:ilvl w:val="0"/>
          <w:numId w:val="34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к публикации разработки работников школы;</w:t>
      </w:r>
    </w:p>
    <w:p w:rsidR="00602CC7" w:rsidRPr="009A7F52" w:rsidRDefault="00602CC7" w:rsidP="0037633E">
      <w:pPr>
        <w:numPr>
          <w:ilvl w:val="0"/>
          <w:numId w:val="34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повышение квалификации работникам школы;</w:t>
      </w:r>
    </w:p>
    <w:p w:rsidR="00602CC7" w:rsidRPr="009A7F52" w:rsidRDefault="00602CC7" w:rsidP="0037633E">
      <w:pPr>
        <w:numPr>
          <w:ilvl w:val="0"/>
          <w:numId w:val="34"/>
        </w:numPr>
        <w:ind w:left="-284" w:firstLine="0"/>
        <w:rPr>
          <w:sz w:val="28"/>
          <w:szCs w:val="28"/>
        </w:rPr>
      </w:pPr>
      <w:r w:rsidRPr="009A7F52">
        <w:rPr>
          <w:sz w:val="28"/>
          <w:szCs w:val="28"/>
        </w:rPr>
        <w:t>представителей школы для участия в профессиональных конкурсах.</w:t>
      </w:r>
    </w:p>
    <w:p w:rsidR="00602CC7" w:rsidRPr="009A7F52" w:rsidRDefault="00602CC7" w:rsidP="0037633E">
      <w:pPr>
        <w:ind w:left="-284"/>
        <w:rPr>
          <w:sz w:val="28"/>
          <w:szCs w:val="28"/>
        </w:rPr>
      </w:pPr>
      <w:r w:rsidRPr="009A7F52">
        <w:rPr>
          <w:rStyle w:val="a5"/>
          <w:sz w:val="28"/>
          <w:szCs w:val="28"/>
        </w:rPr>
        <w:t>V. Ответственность Педагогического совета.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 xml:space="preserve">Педагогический совет несет ответственность </w:t>
      </w:r>
      <w:proofErr w:type="gramStart"/>
      <w:r w:rsidRPr="009A7F52">
        <w:rPr>
          <w:sz w:val="28"/>
          <w:szCs w:val="28"/>
        </w:rPr>
        <w:t>за</w:t>
      </w:r>
      <w:proofErr w:type="gramEnd"/>
      <w:r w:rsidRPr="009A7F52">
        <w:rPr>
          <w:sz w:val="28"/>
          <w:szCs w:val="28"/>
        </w:rPr>
        <w:t>: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5.1. выполнение плана своей работы;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5.2. соответствие принятых решений действующему законодательству и локальным актам школы;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lastRenderedPageBreak/>
        <w:t>5.3. выполнение принятых решений и рекомендаций;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5.4. результаты  образовательной  деятельности;</w:t>
      </w:r>
    </w:p>
    <w:p w:rsidR="00602CC7" w:rsidRPr="009A7F52" w:rsidRDefault="00602CC7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  <w:r w:rsidRPr="009A7F52">
        <w:rPr>
          <w:sz w:val="28"/>
          <w:szCs w:val="28"/>
        </w:rPr>
        <w:t>5.5. бездействие при рассмотрении обращений.</w:t>
      </w:r>
    </w:p>
    <w:p w:rsidR="0037633E" w:rsidRPr="009A7F52" w:rsidRDefault="0037633E" w:rsidP="0037633E">
      <w:pPr>
        <w:pStyle w:val="a6"/>
        <w:spacing w:before="0" w:beforeAutospacing="0" w:after="0" w:afterAutospacing="0"/>
        <w:ind w:left="-284"/>
        <w:rPr>
          <w:sz w:val="28"/>
          <w:szCs w:val="28"/>
        </w:rPr>
      </w:pPr>
    </w:p>
    <w:p w:rsidR="00602CC7" w:rsidRPr="009A7F52" w:rsidRDefault="00602CC7" w:rsidP="0037633E">
      <w:pPr>
        <w:ind w:left="-284"/>
        <w:rPr>
          <w:sz w:val="28"/>
          <w:szCs w:val="28"/>
        </w:rPr>
      </w:pPr>
      <w:r w:rsidRPr="009A7F52">
        <w:rPr>
          <w:rStyle w:val="a5"/>
          <w:sz w:val="28"/>
          <w:szCs w:val="28"/>
        </w:rPr>
        <w:t>VI. Организация деятельности педагогического совета</w:t>
      </w:r>
    </w:p>
    <w:p w:rsidR="00602CC7" w:rsidRPr="009A7F52" w:rsidRDefault="00602CC7" w:rsidP="0037633E">
      <w:pPr>
        <w:pStyle w:val="a3"/>
        <w:tabs>
          <w:tab w:val="left" w:pos="0"/>
        </w:tabs>
        <w:ind w:left="-284" w:firstLine="0"/>
        <w:jc w:val="both"/>
        <w:rPr>
          <w:spacing w:val="-2"/>
          <w:sz w:val="28"/>
          <w:szCs w:val="28"/>
        </w:rPr>
      </w:pPr>
      <w:r w:rsidRPr="009A7F52">
        <w:rPr>
          <w:sz w:val="28"/>
          <w:szCs w:val="28"/>
        </w:rPr>
        <w:t>6.1.</w:t>
      </w:r>
      <w:r w:rsidRPr="009A7F52">
        <w:rPr>
          <w:spacing w:val="-2"/>
          <w:sz w:val="28"/>
          <w:szCs w:val="28"/>
        </w:rPr>
        <w:t xml:space="preserve"> Педсовет - коллегиальный орган, объединяющий педагогических работников Организации. Председателем является директор Организации, который проводит его заседания и подписывает решения. </w:t>
      </w:r>
      <w:r w:rsidRPr="009A7F52">
        <w:rPr>
          <w:sz w:val="28"/>
          <w:szCs w:val="28"/>
        </w:rPr>
        <w:t>Протоколы Педсовета ведет секретарь, который избирается на заседании Педсовета на один учебный год.</w:t>
      </w:r>
    </w:p>
    <w:p w:rsidR="00602CC7" w:rsidRPr="009A7F52" w:rsidRDefault="0037633E" w:rsidP="0037633E">
      <w:pPr>
        <w:pStyle w:val="a3"/>
        <w:tabs>
          <w:tab w:val="left" w:pos="0"/>
          <w:tab w:val="left" w:pos="142"/>
        </w:tabs>
        <w:ind w:left="-284" w:firstLine="0"/>
        <w:jc w:val="both"/>
        <w:rPr>
          <w:spacing w:val="-2"/>
          <w:sz w:val="28"/>
          <w:szCs w:val="28"/>
        </w:rPr>
      </w:pPr>
      <w:r w:rsidRPr="009A7F52">
        <w:rPr>
          <w:spacing w:val="-2"/>
          <w:sz w:val="28"/>
          <w:szCs w:val="28"/>
        </w:rPr>
        <w:t>6</w:t>
      </w:r>
      <w:r w:rsidR="00602CC7" w:rsidRPr="009A7F52">
        <w:rPr>
          <w:spacing w:val="-2"/>
          <w:sz w:val="28"/>
          <w:szCs w:val="28"/>
        </w:rPr>
        <w:t>.2.Педсовет созывается председателем по мере необходимости, но не реже 4 раз в год.</w:t>
      </w:r>
    </w:p>
    <w:p w:rsidR="00602CC7" w:rsidRPr="009A7F52" w:rsidRDefault="0037633E" w:rsidP="0037633E">
      <w:pPr>
        <w:pStyle w:val="a3"/>
        <w:tabs>
          <w:tab w:val="left" w:pos="0"/>
          <w:tab w:val="left" w:pos="1134"/>
        </w:tabs>
        <w:ind w:left="-284" w:firstLine="0"/>
        <w:jc w:val="both"/>
        <w:rPr>
          <w:sz w:val="28"/>
          <w:szCs w:val="28"/>
        </w:rPr>
      </w:pPr>
      <w:r w:rsidRPr="009A7F52">
        <w:rPr>
          <w:sz w:val="28"/>
          <w:szCs w:val="28"/>
        </w:rPr>
        <w:t>6</w:t>
      </w:r>
      <w:r w:rsidR="00602CC7" w:rsidRPr="009A7F52">
        <w:rPr>
          <w:sz w:val="28"/>
          <w:szCs w:val="28"/>
        </w:rPr>
        <w:t>.3.Решения Педсовета являются правомочными, если на его заседании присутствовало не менее двух третей педагогического коллектива и если за принятие решения проголосовало не менее двух третей присутствующих.</w:t>
      </w:r>
    </w:p>
    <w:p w:rsidR="00602CC7" w:rsidRPr="0037633E" w:rsidRDefault="0037633E" w:rsidP="0037633E">
      <w:pPr>
        <w:pStyle w:val="a3"/>
        <w:tabs>
          <w:tab w:val="left" w:pos="0"/>
          <w:tab w:val="left" w:pos="1134"/>
        </w:tabs>
        <w:ind w:left="-284" w:firstLine="0"/>
        <w:jc w:val="both"/>
        <w:rPr>
          <w:sz w:val="28"/>
          <w:szCs w:val="28"/>
        </w:rPr>
      </w:pPr>
      <w:r w:rsidRPr="009A7F52">
        <w:rPr>
          <w:sz w:val="28"/>
          <w:szCs w:val="28"/>
        </w:rPr>
        <w:t>6</w:t>
      </w:r>
      <w:r w:rsidR="00602CC7" w:rsidRPr="009A7F52">
        <w:rPr>
          <w:sz w:val="28"/>
          <w:szCs w:val="28"/>
        </w:rPr>
        <w:t xml:space="preserve">.4.Процедура голосования определяется Педсоветом. Решения Педсовета реализуются приказами директора </w:t>
      </w:r>
      <w:r w:rsidR="00602CC7" w:rsidRPr="009A7F52">
        <w:rPr>
          <w:spacing w:val="-2"/>
          <w:sz w:val="28"/>
          <w:szCs w:val="28"/>
        </w:rPr>
        <w:t>Организации</w:t>
      </w:r>
      <w:r w:rsidR="00602CC7" w:rsidRPr="009A7F52">
        <w:rPr>
          <w:sz w:val="28"/>
          <w:szCs w:val="28"/>
        </w:rPr>
        <w:t>. Решения Педсовета, утвержденные директором, обязательны для исполнения</w:t>
      </w:r>
      <w:r w:rsidR="00602CC7" w:rsidRPr="0037633E">
        <w:rPr>
          <w:sz w:val="28"/>
          <w:szCs w:val="28"/>
        </w:rPr>
        <w:t xml:space="preserve"> всеми членами педагогического коллектива.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 xml:space="preserve"> Педагогический совет работает по плану, являющемуся со</w:t>
      </w:r>
      <w:r w:rsidR="009A7F52">
        <w:rPr>
          <w:color w:val="000000"/>
          <w:sz w:val="28"/>
          <w:szCs w:val="28"/>
        </w:rPr>
        <w:t>ставной частью плана работы ОО</w:t>
      </w:r>
      <w:r w:rsidR="0037633E">
        <w:rPr>
          <w:color w:val="000000"/>
          <w:sz w:val="28"/>
          <w:szCs w:val="28"/>
        </w:rPr>
        <w:t>.</w:t>
      </w:r>
      <w:r w:rsidRPr="0037633E">
        <w:rPr>
          <w:color w:val="000000"/>
          <w:sz w:val="28"/>
          <w:szCs w:val="28"/>
        </w:rPr>
        <w:br/>
        <w:t>6.</w:t>
      </w:r>
      <w:r w:rsidR="0037633E" w:rsidRPr="0037633E">
        <w:rPr>
          <w:color w:val="000000"/>
          <w:sz w:val="28"/>
          <w:szCs w:val="28"/>
        </w:rPr>
        <w:t>5</w:t>
      </w:r>
      <w:r w:rsidRPr="0037633E">
        <w:rPr>
          <w:color w:val="000000"/>
          <w:sz w:val="28"/>
          <w:szCs w:val="28"/>
        </w:rPr>
        <w:t>. Решения педагогического совета принимаются большинством голосов при наличии на заседании не менее двух третей его членов. При равном количестве голосов решающим является голос председателя педагогического совета.</w:t>
      </w:r>
      <w:r w:rsidRPr="0037633E">
        <w:rPr>
          <w:color w:val="000000"/>
          <w:sz w:val="28"/>
          <w:szCs w:val="28"/>
        </w:rPr>
        <w:br/>
        <w:t>6.</w:t>
      </w:r>
      <w:r w:rsidR="0037633E" w:rsidRPr="0037633E">
        <w:rPr>
          <w:color w:val="000000"/>
          <w:sz w:val="28"/>
          <w:szCs w:val="28"/>
        </w:rPr>
        <w:t>6</w:t>
      </w:r>
      <w:r w:rsidRPr="0037633E">
        <w:rPr>
          <w:color w:val="000000"/>
          <w:sz w:val="28"/>
          <w:szCs w:val="28"/>
        </w:rPr>
        <w:t>. Организацию выполнения решений педагогического совета осуществляет директор ОУ и ответственные лица, указанные в решении. Результаты этой работы сообщаются членам педагогического совета на последующих его заседаниях.</w:t>
      </w:r>
      <w:r w:rsidRPr="0037633E">
        <w:rPr>
          <w:color w:val="000000"/>
          <w:sz w:val="28"/>
          <w:szCs w:val="28"/>
        </w:rPr>
        <w:br/>
        <w:t>6.</w:t>
      </w:r>
      <w:r w:rsidR="0037633E" w:rsidRPr="0037633E">
        <w:rPr>
          <w:color w:val="000000"/>
          <w:sz w:val="28"/>
          <w:szCs w:val="28"/>
        </w:rPr>
        <w:t>7</w:t>
      </w:r>
      <w:r w:rsidRPr="0037633E">
        <w:rPr>
          <w:color w:val="000000"/>
          <w:sz w:val="28"/>
          <w:szCs w:val="28"/>
        </w:rPr>
        <w:t>. Решения педагогического совета ОУ, принятые в пределах его полномочий и в соответствии с законодательством, являются рекомендательными и приобретают силу после утверждения их приказом директора ОУ.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6.</w:t>
      </w:r>
      <w:r w:rsidR="0037633E" w:rsidRPr="0037633E">
        <w:rPr>
          <w:color w:val="000000"/>
          <w:sz w:val="28"/>
          <w:szCs w:val="28"/>
        </w:rPr>
        <w:t>8</w:t>
      </w:r>
      <w:r w:rsidRPr="0037633E">
        <w:rPr>
          <w:color w:val="000000"/>
          <w:sz w:val="28"/>
          <w:szCs w:val="28"/>
        </w:rPr>
        <w:t>. Все решения педагогического совета своевременно доводятся до сведения всех участников образовательного процесса.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rStyle w:val="a5"/>
          <w:color w:val="000000"/>
          <w:sz w:val="28"/>
          <w:szCs w:val="28"/>
        </w:rPr>
        <w:t> 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rStyle w:val="a5"/>
          <w:color w:val="000000"/>
          <w:sz w:val="28"/>
          <w:szCs w:val="28"/>
        </w:rPr>
        <w:t>VII.</w:t>
      </w:r>
      <w:r w:rsidRPr="0037633E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7633E">
        <w:rPr>
          <w:rStyle w:val="a5"/>
          <w:color w:val="000000"/>
          <w:sz w:val="28"/>
          <w:szCs w:val="28"/>
        </w:rPr>
        <w:t>Алгоритм подготовки педагогического совета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-Определение целей и задач педагогического совета.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-Формирование малой творческой группы педсовета.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-Отбор литературы по рассматриваемому вопросу и подготовка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первичного материала силами малой творческой группы.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 xml:space="preserve">-Обсуждение первичного материала </w:t>
      </w:r>
      <w:proofErr w:type="gramStart"/>
      <w:r w:rsidRPr="0037633E">
        <w:rPr>
          <w:color w:val="000000"/>
          <w:sz w:val="28"/>
          <w:szCs w:val="28"/>
        </w:rPr>
        <w:t>расширенной</w:t>
      </w:r>
      <w:proofErr w:type="gramEnd"/>
      <w:r w:rsidRPr="0037633E">
        <w:rPr>
          <w:color w:val="000000"/>
          <w:sz w:val="28"/>
          <w:szCs w:val="28"/>
        </w:rPr>
        <w:t xml:space="preserve"> творческой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proofErr w:type="gramStart"/>
      <w:r w:rsidRPr="0037633E">
        <w:rPr>
          <w:color w:val="000000"/>
          <w:sz w:val="28"/>
          <w:szCs w:val="28"/>
        </w:rPr>
        <w:t>группой,  корректировка целей, задач (завучи, ведущие специалисты,</w:t>
      </w:r>
      <w:proofErr w:type="gramEnd"/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психологическая служба, другие — при необходимости).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-Составление плана подготовки и проведения педсовета.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-Разработка анкет и проведения анкетирования учащихся, если необходимо — учителей, родителей.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-Посещение уроков завучами, и проведение анализа уроков по определённой схеме, следуя принятым целям и задачам.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-Посещение уроков ведущими специалистами (руководителями МО) и проведение анализа уроков по определенной схеме, следуя принятым целям  и задачам.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-Обсуждение, обработка цифрового материала силами малой творческой группы.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-Систематизация и подготовка окончательного материала педсовета силами большой творческой группы.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-Проведение открытых уроков по теме педсовета  (по  необходимости).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lastRenderedPageBreak/>
        <w:t>-Семинар или лекция по теме педсовета.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-Обсуждение вопросов педсовета на заседаниях МО учителей.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-Подготовка вопросов для работы (обсуждения) в малых группах до итогового заседания педсовета или во время него.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-Предварительное обсуждение  хода педсовета с руководителями малых творческих групп.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-Подготовка зала и всех необходимых материалов для проведения педсовета: бумаги, фломастеров, плакатов, музыки и т.п.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-Подготовка проекта решения педсовета.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color w:val="000000"/>
          <w:sz w:val="28"/>
          <w:szCs w:val="28"/>
        </w:rPr>
        <w:t>-Формулирование дальнейших целей и задач, требующих решения.</w:t>
      </w:r>
    </w:p>
    <w:p w:rsidR="00602CC7" w:rsidRPr="0037633E" w:rsidRDefault="00602CC7" w:rsidP="0037633E">
      <w:pPr>
        <w:pStyle w:val="a6"/>
        <w:spacing w:before="0" w:beforeAutospacing="0" w:after="0" w:afterAutospacing="0"/>
        <w:ind w:left="-284"/>
        <w:rPr>
          <w:color w:val="000000"/>
          <w:sz w:val="28"/>
          <w:szCs w:val="28"/>
        </w:rPr>
      </w:pPr>
      <w:r w:rsidRPr="0037633E">
        <w:rPr>
          <w:rStyle w:val="a5"/>
          <w:color w:val="000000"/>
          <w:sz w:val="28"/>
          <w:szCs w:val="28"/>
        </w:rPr>
        <w:t>VIII.</w:t>
      </w:r>
      <w:r w:rsidRPr="0037633E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7633E">
        <w:rPr>
          <w:rStyle w:val="a5"/>
          <w:color w:val="000000"/>
          <w:sz w:val="28"/>
          <w:szCs w:val="28"/>
        </w:rPr>
        <w:t>Документация педагогического совета</w:t>
      </w:r>
      <w:r w:rsidRPr="0037633E">
        <w:rPr>
          <w:color w:val="000000"/>
          <w:sz w:val="28"/>
          <w:szCs w:val="28"/>
        </w:rPr>
        <w:br/>
        <w:t>8.1. Заседания педагогического совета оформляются протокольно. В  протоколах фиксируется ход обсуждения вопросов, выносимых на педагогический совет, предложения и замечания членов педагогического совета. Протоколы подписываются председателем и секретарем совета.</w:t>
      </w:r>
      <w:r w:rsidRPr="0037633E">
        <w:rPr>
          <w:color w:val="000000"/>
          <w:sz w:val="28"/>
          <w:szCs w:val="28"/>
        </w:rPr>
        <w:br/>
        <w:t xml:space="preserve">8.2. Протоколы о переводе </w:t>
      </w:r>
      <w:proofErr w:type="gramStart"/>
      <w:r w:rsidRPr="0037633E">
        <w:rPr>
          <w:color w:val="000000"/>
          <w:sz w:val="28"/>
          <w:szCs w:val="28"/>
        </w:rPr>
        <w:t>обучающихся</w:t>
      </w:r>
      <w:proofErr w:type="gramEnd"/>
      <w:r w:rsidRPr="0037633E">
        <w:rPr>
          <w:color w:val="000000"/>
          <w:sz w:val="28"/>
          <w:szCs w:val="28"/>
        </w:rPr>
        <w:t xml:space="preserve"> в следующий класс, о выпуске оформляются списочным составом и утверждаются приказом по ОУ.</w:t>
      </w:r>
      <w:r w:rsidRPr="0037633E">
        <w:rPr>
          <w:color w:val="000000"/>
          <w:sz w:val="28"/>
          <w:szCs w:val="28"/>
        </w:rPr>
        <w:br/>
        <w:t>8.3. Нумерация протоколов ведется от на</w:t>
      </w:r>
      <w:r w:rsidR="009A7F52">
        <w:rPr>
          <w:color w:val="000000"/>
          <w:sz w:val="28"/>
          <w:szCs w:val="28"/>
        </w:rPr>
        <w:t>чала учебного года.</w:t>
      </w:r>
      <w:r w:rsidR="009A7F52">
        <w:rPr>
          <w:color w:val="000000"/>
          <w:sz w:val="28"/>
          <w:szCs w:val="28"/>
        </w:rPr>
        <w:br/>
        <w:t xml:space="preserve">8.4. Книга </w:t>
      </w:r>
      <w:r w:rsidRPr="0037633E">
        <w:rPr>
          <w:color w:val="000000"/>
          <w:sz w:val="28"/>
          <w:szCs w:val="28"/>
        </w:rPr>
        <w:t xml:space="preserve"> протоколов педагогического совета ОУ входит в его номенклатуру дел, хранится в учреждении постоянно и </w:t>
      </w:r>
      <w:r w:rsidR="009A7F52">
        <w:rPr>
          <w:color w:val="000000"/>
          <w:sz w:val="28"/>
          <w:szCs w:val="28"/>
        </w:rPr>
        <w:t>передается по акту.</w:t>
      </w:r>
      <w:r w:rsidR="009A7F52">
        <w:rPr>
          <w:color w:val="000000"/>
          <w:sz w:val="28"/>
          <w:szCs w:val="28"/>
        </w:rPr>
        <w:br/>
        <w:t xml:space="preserve">8.5. Книга </w:t>
      </w:r>
      <w:r w:rsidRPr="0037633E">
        <w:rPr>
          <w:color w:val="000000"/>
          <w:sz w:val="28"/>
          <w:szCs w:val="28"/>
        </w:rPr>
        <w:t xml:space="preserve"> протоколов педагогического совета пронумеровывается постранично, прошнуровывается, скрепляется подписью руководителя и печатью ОУ.</w:t>
      </w:r>
    </w:p>
    <w:p w:rsidR="00D151DE" w:rsidRPr="0037633E" w:rsidRDefault="00D151DE" w:rsidP="0037633E">
      <w:pPr>
        <w:rPr>
          <w:b/>
          <w:sz w:val="28"/>
          <w:szCs w:val="28"/>
        </w:rPr>
      </w:pPr>
    </w:p>
    <w:p w:rsidR="00D151DE" w:rsidRDefault="00D151DE"/>
    <w:sectPr w:rsidR="00D151DE" w:rsidSect="009948AB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D74D9"/>
    <w:multiLevelType w:val="multilevel"/>
    <w:tmpl w:val="15BE7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0A1E54"/>
    <w:multiLevelType w:val="multilevel"/>
    <w:tmpl w:val="50123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126AAF"/>
    <w:multiLevelType w:val="multilevel"/>
    <w:tmpl w:val="32B25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9C5EDD"/>
    <w:multiLevelType w:val="multilevel"/>
    <w:tmpl w:val="FDAEA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AA30A9"/>
    <w:multiLevelType w:val="multilevel"/>
    <w:tmpl w:val="1CEA9B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47D342A"/>
    <w:multiLevelType w:val="hybridMultilevel"/>
    <w:tmpl w:val="EA3C8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5061CD"/>
    <w:multiLevelType w:val="multilevel"/>
    <w:tmpl w:val="92EE2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5CF4B50"/>
    <w:multiLevelType w:val="multilevel"/>
    <w:tmpl w:val="F9968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95023B"/>
    <w:multiLevelType w:val="multilevel"/>
    <w:tmpl w:val="8CA8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3855977"/>
    <w:multiLevelType w:val="multilevel"/>
    <w:tmpl w:val="E402B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3DD0AC2"/>
    <w:multiLevelType w:val="multilevel"/>
    <w:tmpl w:val="E8A234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456235B"/>
    <w:multiLevelType w:val="multilevel"/>
    <w:tmpl w:val="465CB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6816A4B"/>
    <w:multiLevelType w:val="multilevel"/>
    <w:tmpl w:val="40DC8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53904CD"/>
    <w:multiLevelType w:val="multilevel"/>
    <w:tmpl w:val="A7D66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63717DA"/>
    <w:multiLevelType w:val="multilevel"/>
    <w:tmpl w:val="7CC630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2F1C8D"/>
    <w:multiLevelType w:val="multilevel"/>
    <w:tmpl w:val="0EFC4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CC46B93"/>
    <w:multiLevelType w:val="multilevel"/>
    <w:tmpl w:val="7C7AF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F0A20FE"/>
    <w:multiLevelType w:val="multilevel"/>
    <w:tmpl w:val="D24AE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6950BF8"/>
    <w:multiLevelType w:val="multilevel"/>
    <w:tmpl w:val="46950BF8"/>
    <w:lvl w:ilvl="0">
      <w:start w:val="1"/>
      <w:numFmt w:val="bullet"/>
      <w:lvlText w:val=""/>
      <w:lvlJc w:val="center"/>
      <w:pPr>
        <w:ind w:left="1440" w:hanging="360"/>
      </w:pPr>
      <w:rPr>
        <w:rFonts w:ascii="Wingdings" w:hAnsi="Wingdings" w:hint="default"/>
        <w:spacing w:val="0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501740DD"/>
    <w:multiLevelType w:val="multilevel"/>
    <w:tmpl w:val="3E8E4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2165BF2"/>
    <w:multiLevelType w:val="multilevel"/>
    <w:tmpl w:val="255CA8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22233DC"/>
    <w:multiLevelType w:val="multilevel"/>
    <w:tmpl w:val="890E5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5334C1B"/>
    <w:multiLevelType w:val="multilevel"/>
    <w:tmpl w:val="E148343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</w:lvl>
  </w:abstractNum>
  <w:abstractNum w:abstractNumId="23">
    <w:nsid w:val="564A2F97"/>
    <w:multiLevelType w:val="multilevel"/>
    <w:tmpl w:val="B69633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5"/>
      <w:numFmt w:val="decimal"/>
      <w:lvlText w:val="%1.%2."/>
      <w:lvlJc w:val="left"/>
      <w:pPr>
        <w:tabs>
          <w:tab w:val="num" w:pos="1004"/>
        </w:tabs>
        <w:ind w:left="716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</w:lvl>
    <w:lvl w:ilvl="8">
      <w:start w:val="2"/>
      <w:numFmt w:val="decimal"/>
      <w:lvlText w:val="%1.11."/>
      <w:lvlJc w:val="left"/>
      <w:pPr>
        <w:tabs>
          <w:tab w:val="num" w:pos="6120"/>
        </w:tabs>
        <w:ind w:left="4320" w:hanging="1440"/>
      </w:pPr>
    </w:lvl>
  </w:abstractNum>
  <w:abstractNum w:abstractNumId="24">
    <w:nsid w:val="598C3449"/>
    <w:multiLevelType w:val="singleLevel"/>
    <w:tmpl w:val="598C3449"/>
    <w:lvl w:ilvl="0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</w:abstractNum>
  <w:abstractNum w:abstractNumId="25">
    <w:nsid w:val="598C369C"/>
    <w:multiLevelType w:val="singleLevel"/>
    <w:tmpl w:val="598C369C"/>
    <w:lvl w:ilvl="0">
      <w:start w:val="4"/>
      <w:numFmt w:val="decimal"/>
      <w:suff w:val="space"/>
      <w:lvlText w:val="%1."/>
      <w:lvlJc w:val="left"/>
    </w:lvl>
  </w:abstractNum>
  <w:abstractNum w:abstractNumId="26">
    <w:nsid w:val="5AAB0CC9"/>
    <w:multiLevelType w:val="multilevel"/>
    <w:tmpl w:val="7E32A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C846C77"/>
    <w:multiLevelType w:val="multilevel"/>
    <w:tmpl w:val="B6B6F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EF47433"/>
    <w:multiLevelType w:val="multilevel"/>
    <w:tmpl w:val="5EF47433"/>
    <w:lvl w:ilvl="0">
      <w:start w:val="1"/>
      <w:numFmt w:val="bullet"/>
      <w:lvlText w:val=""/>
      <w:lvlJc w:val="center"/>
      <w:pPr>
        <w:ind w:left="1440" w:hanging="360"/>
      </w:pPr>
      <w:rPr>
        <w:rFonts w:ascii="Wingdings" w:hAnsi="Wingdings" w:hint="default"/>
        <w:spacing w:val="0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61D32300"/>
    <w:multiLevelType w:val="multilevel"/>
    <w:tmpl w:val="F6EE9B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60E715A"/>
    <w:multiLevelType w:val="multilevel"/>
    <w:tmpl w:val="A334A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82053DA"/>
    <w:multiLevelType w:val="multilevel"/>
    <w:tmpl w:val="3E78E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C025A47"/>
    <w:multiLevelType w:val="multilevel"/>
    <w:tmpl w:val="50BE1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2060EC6"/>
    <w:multiLevelType w:val="multilevel"/>
    <w:tmpl w:val="72060EC6"/>
    <w:lvl w:ilvl="0">
      <w:start w:val="1"/>
      <w:numFmt w:val="bullet"/>
      <w:lvlText w:val=""/>
      <w:lvlJc w:val="center"/>
      <w:pPr>
        <w:ind w:left="1440" w:hanging="360"/>
      </w:pPr>
      <w:rPr>
        <w:rFonts w:ascii="Wingdings" w:hAnsi="Wingdings" w:hint="default"/>
        <w:spacing w:val="0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722A7876"/>
    <w:multiLevelType w:val="multilevel"/>
    <w:tmpl w:val="3E026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8355ABE"/>
    <w:multiLevelType w:val="multilevel"/>
    <w:tmpl w:val="E9286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A4D3D91"/>
    <w:multiLevelType w:val="multilevel"/>
    <w:tmpl w:val="5CD84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  <w:lvlOverride w:ilvl="0">
      <w:startOverride w:val="4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2"/>
    </w:lvlOverride>
  </w:num>
  <w:num w:numId="2">
    <w:abstractNumId w:val="23"/>
    <w:lvlOverride w:ilvl="0"/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2"/>
    </w:lvlOverride>
  </w:num>
  <w:num w:numId="3">
    <w:abstractNumId w:val="28"/>
  </w:num>
  <w:num w:numId="4">
    <w:abstractNumId w:val="24"/>
  </w:num>
  <w:num w:numId="5">
    <w:abstractNumId w:val="25"/>
  </w:num>
  <w:num w:numId="6">
    <w:abstractNumId w:val="33"/>
  </w:num>
  <w:num w:numId="7">
    <w:abstractNumId w:val="18"/>
  </w:num>
  <w:num w:numId="8">
    <w:abstractNumId w:val="9"/>
  </w:num>
  <w:num w:numId="9">
    <w:abstractNumId w:val="36"/>
  </w:num>
  <w:num w:numId="10">
    <w:abstractNumId w:val="21"/>
  </w:num>
  <w:num w:numId="11">
    <w:abstractNumId w:val="1"/>
  </w:num>
  <w:num w:numId="12">
    <w:abstractNumId w:val="3"/>
  </w:num>
  <w:num w:numId="13">
    <w:abstractNumId w:val="31"/>
  </w:num>
  <w:num w:numId="14">
    <w:abstractNumId w:val="12"/>
  </w:num>
  <w:num w:numId="15">
    <w:abstractNumId w:val="7"/>
  </w:num>
  <w:num w:numId="16">
    <w:abstractNumId w:val="2"/>
  </w:num>
  <w:num w:numId="17">
    <w:abstractNumId w:val="30"/>
  </w:num>
  <w:num w:numId="18">
    <w:abstractNumId w:val="26"/>
  </w:num>
  <w:num w:numId="19">
    <w:abstractNumId w:val="35"/>
  </w:num>
  <w:num w:numId="20">
    <w:abstractNumId w:val="11"/>
  </w:num>
  <w:num w:numId="21">
    <w:abstractNumId w:val="10"/>
  </w:num>
  <w:num w:numId="22">
    <w:abstractNumId w:val="16"/>
  </w:num>
  <w:num w:numId="23">
    <w:abstractNumId w:val="17"/>
  </w:num>
  <w:num w:numId="24">
    <w:abstractNumId w:val="8"/>
  </w:num>
  <w:num w:numId="25">
    <w:abstractNumId w:val="32"/>
  </w:num>
  <w:num w:numId="26">
    <w:abstractNumId w:val="14"/>
  </w:num>
  <w:num w:numId="27">
    <w:abstractNumId w:val="4"/>
  </w:num>
  <w:num w:numId="28">
    <w:abstractNumId w:val="20"/>
  </w:num>
  <w:num w:numId="29">
    <w:abstractNumId w:val="34"/>
  </w:num>
  <w:num w:numId="30">
    <w:abstractNumId w:val="27"/>
  </w:num>
  <w:num w:numId="31">
    <w:abstractNumId w:val="0"/>
  </w:num>
  <w:num w:numId="32">
    <w:abstractNumId w:val="19"/>
  </w:num>
  <w:num w:numId="33">
    <w:abstractNumId w:val="15"/>
  </w:num>
  <w:num w:numId="34">
    <w:abstractNumId w:val="6"/>
  </w:num>
  <w:num w:numId="35">
    <w:abstractNumId w:val="29"/>
  </w:num>
  <w:num w:numId="36">
    <w:abstractNumId w:val="13"/>
  </w:num>
  <w:num w:numId="3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151DE"/>
    <w:rsid w:val="00190494"/>
    <w:rsid w:val="002B2390"/>
    <w:rsid w:val="0037633E"/>
    <w:rsid w:val="003A6C7B"/>
    <w:rsid w:val="004706A3"/>
    <w:rsid w:val="00602CC7"/>
    <w:rsid w:val="006231E6"/>
    <w:rsid w:val="00626A8F"/>
    <w:rsid w:val="00673C01"/>
    <w:rsid w:val="00714CBC"/>
    <w:rsid w:val="00811870"/>
    <w:rsid w:val="00830978"/>
    <w:rsid w:val="00927B8D"/>
    <w:rsid w:val="009948AB"/>
    <w:rsid w:val="009A7F52"/>
    <w:rsid w:val="00A228A1"/>
    <w:rsid w:val="00D151DE"/>
    <w:rsid w:val="00EA0BA6"/>
    <w:rsid w:val="00EC10E0"/>
    <w:rsid w:val="00FA66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1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semiHidden/>
    <w:unhideWhenUsed/>
    <w:rsid w:val="00D151DE"/>
    <w:pPr>
      <w:ind w:left="283" w:hanging="283"/>
    </w:pPr>
  </w:style>
  <w:style w:type="table" w:styleId="a4">
    <w:name w:val="Table Grid"/>
    <w:basedOn w:val="a1"/>
    <w:uiPriority w:val="59"/>
    <w:rsid w:val="00D15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Без интервала2"/>
    <w:basedOn w:val="a"/>
    <w:rsid w:val="00D151DE"/>
    <w:pPr>
      <w:spacing w:before="100" w:beforeAutospacing="1"/>
    </w:pPr>
    <w:rPr>
      <w:rFonts w:ascii="Calibri" w:hAnsi="Calibri"/>
      <w:sz w:val="20"/>
      <w:szCs w:val="20"/>
    </w:rPr>
  </w:style>
  <w:style w:type="paragraph" w:customStyle="1" w:styleId="1">
    <w:name w:val="Без интервала1"/>
    <w:uiPriority w:val="1"/>
    <w:qFormat/>
    <w:rsid w:val="00D151DE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western">
    <w:name w:val="western"/>
    <w:basedOn w:val="a"/>
    <w:rsid w:val="00D151DE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D151DE"/>
    <w:rPr>
      <w:b/>
      <w:bCs/>
    </w:rPr>
  </w:style>
  <w:style w:type="paragraph" w:styleId="a6">
    <w:name w:val="Normal (Web)"/>
    <w:basedOn w:val="a"/>
    <w:uiPriority w:val="99"/>
    <w:semiHidden/>
    <w:unhideWhenUsed/>
    <w:rsid w:val="00D151DE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602CC7"/>
  </w:style>
  <w:style w:type="paragraph" w:styleId="a7">
    <w:name w:val="Balloon Text"/>
    <w:basedOn w:val="a"/>
    <w:link w:val="a8"/>
    <w:uiPriority w:val="99"/>
    <w:semiHidden/>
    <w:unhideWhenUsed/>
    <w:rsid w:val="00714CB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4CB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63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57ABCC-BB71-4073-B7D7-F3A135F8E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1263</Words>
  <Characters>7201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RePack by SPecialiST</cp:lastModifiedBy>
  <cp:revision>10</cp:revision>
  <cp:lastPrinted>2018-02-01T10:52:00Z</cp:lastPrinted>
  <dcterms:created xsi:type="dcterms:W3CDTF">2017-09-30T08:52:00Z</dcterms:created>
  <dcterms:modified xsi:type="dcterms:W3CDTF">2018-02-15T07:23:00Z</dcterms:modified>
</cp:coreProperties>
</file>