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3" w:rsidRDefault="00482B39" w:rsidP="006F4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F40C3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6F40C3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6F40C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F40C3" w:rsidRDefault="006F40C3" w:rsidP="006F4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ООП </w:t>
      </w:r>
      <w:r w:rsidR="000D6DF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ОО в </w:t>
      </w: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2A5F08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2A5F08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306E62" w:rsidRPr="00306E62" w:rsidTr="00887DB3">
        <w:tc>
          <w:tcPr>
            <w:tcW w:w="2518" w:type="dxa"/>
          </w:tcPr>
          <w:p w:rsidR="00887DB3" w:rsidRPr="00306E62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06E6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306E62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306E62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306E62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306E62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t xml:space="preserve">Мамедова </w:t>
            </w:r>
            <w:proofErr w:type="spellStart"/>
            <w:r w:rsidRPr="00306E62">
              <w:rPr>
                <w:b/>
                <w:bCs/>
                <w:sz w:val="28"/>
                <w:szCs w:val="28"/>
              </w:rPr>
              <w:t>Сузанна</w:t>
            </w:r>
            <w:proofErr w:type="spellEnd"/>
            <w:r w:rsidRPr="00306E6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6E62">
              <w:rPr>
                <w:b/>
                <w:bCs/>
                <w:sz w:val="28"/>
                <w:szCs w:val="28"/>
              </w:rPr>
              <w:t>Ильясовна</w:t>
            </w:r>
            <w:proofErr w:type="spellEnd"/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Директор, учитель  английского языка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высшая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Специальность по диплому </w:t>
            </w:r>
            <w:r w:rsidRPr="00306E62">
              <w:rPr>
                <w:bCs/>
                <w:sz w:val="28"/>
                <w:szCs w:val="28"/>
              </w:rPr>
              <w:t>«</w:t>
            </w:r>
            <w:r w:rsidRPr="00306E62">
              <w:rPr>
                <w:sz w:val="28"/>
                <w:szCs w:val="28"/>
              </w:rPr>
              <w:t>Филология. Английский язык».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e-</w:t>
            </w:r>
            <w:proofErr w:type="spellStart"/>
            <w:r w:rsidRPr="00306E62">
              <w:rPr>
                <w:bCs/>
                <w:sz w:val="28"/>
                <w:szCs w:val="28"/>
              </w:rPr>
              <w:t>mail</w:t>
            </w:r>
            <w:proofErr w:type="spellEnd"/>
          </w:p>
          <w:p w:rsidR="002A5F08" w:rsidRPr="00306E62" w:rsidRDefault="00306E62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2A5F08" w:rsidRPr="00306E62">
                <w:rPr>
                  <w:rStyle w:val="a5"/>
                  <w:color w:val="auto"/>
                  <w:sz w:val="28"/>
                  <w:szCs w:val="28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–10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-10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английский язык</w:t>
            </w: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«Стратегии обучения смысловому чтению на уроках иноязычного образования в условиях подготовки школьников к ГИА,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«Реализация ФГОС НОО»,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английского языка в соответствии с ФГОС», 2020г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- «Оказание первой медицинской помощи», 2023г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 «Менеджмент в образовании», 2023г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06E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Дуюн Виктория Анатольевна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noProof/>
                <w:sz w:val="28"/>
                <w:szCs w:val="28"/>
              </w:rPr>
              <w:t>Зам.директора по УВР, учитель английского языка</w:t>
            </w: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высшая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Специальность по диплому </w:t>
            </w:r>
            <w:r w:rsidRPr="00306E62">
              <w:rPr>
                <w:bCs/>
                <w:sz w:val="28"/>
                <w:szCs w:val="28"/>
              </w:rPr>
              <w:t>«</w:t>
            </w:r>
            <w:r w:rsidRPr="00306E62">
              <w:rPr>
                <w:sz w:val="28"/>
                <w:szCs w:val="28"/>
              </w:rPr>
              <w:t xml:space="preserve">Иностранный язык» </w:t>
            </w:r>
            <w:r w:rsidRPr="00306E62">
              <w:rPr>
                <w:sz w:val="28"/>
                <w:szCs w:val="28"/>
              </w:rPr>
              <w:lastRenderedPageBreak/>
              <w:t>«Учитель английского языка».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7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17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– 17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(как завуч  5 лет)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306E62" w:rsidRDefault="002A5F08" w:rsidP="000D6DF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Преподаваемые предметы: </w:t>
            </w:r>
            <w:proofErr w:type="gramStart"/>
            <w:r w:rsidR="000D6DF4" w:rsidRPr="00306E62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lastRenderedPageBreak/>
              <w:t>- «Организация и управление учебной деятельностью в соответствии с ФГОС», 2021г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«Стратегии обучения смысловому чтению на уроках иноязычного образования в </w:t>
            </w:r>
            <w:r w:rsidRPr="00306E62">
              <w:rPr>
                <w:sz w:val="28"/>
                <w:szCs w:val="28"/>
              </w:rPr>
              <w:lastRenderedPageBreak/>
              <w:t>условиях подготовки школьников к ГИА, 2021г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«Оказание первой доврачебной помощи»,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</w:t>
            </w:r>
            <w:proofErr w:type="gramStart"/>
            <w:r w:rsidRPr="00306E62">
              <w:rPr>
                <w:sz w:val="28"/>
                <w:szCs w:val="28"/>
              </w:rPr>
              <w:t>ИКТ-технологии</w:t>
            </w:r>
            <w:proofErr w:type="gramEnd"/>
            <w:r w:rsidRPr="00306E62">
              <w:rPr>
                <w:sz w:val="28"/>
                <w:szCs w:val="28"/>
              </w:rPr>
              <w:t xml:space="preserve"> в образовании: продвинутый уровень в реализации концепции дистанционного обучения», 2020г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«Цифровая грамотность педагогического работника»,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 xml:space="preserve">- «Внутренняя система оценки качества образования: развитие в соответствии с </w:t>
            </w:r>
            <w:proofErr w:type="gramStart"/>
            <w:r w:rsidRPr="00306E62">
              <w:rPr>
                <w:sz w:val="28"/>
              </w:rPr>
              <w:t>обновленными</w:t>
            </w:r>
            <w:proofErr w:type="gramEnd"/>
            <w:r w:rsidRPr="00306E62">
              <w:rPr>
                <w:sz w:val="28"/>
              </w:rPr>
              <w:t xml:space="preserve"> ФГОС»,2022г</w:t>
            </w:r>
          </w:p>
          <w:p w:rsidR="000D6DF4" w:rsidRPr="00306E62" w:rsidRDefault="000D6DF4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 «Организация проектной деятельности учеников в рамках предмета «</w:t>
            </w:r>
            <w:proofErr w:type="gramStart"/>
            <w:r w:rsidRPr="00306E62">
              <w:rPr>
                <w:sz w:val="28"/>
              </w:rPr>
              <w:t>индивидуальный проект</w:t>
            </w:r>
            <w:proofErr w:type="gramEnd"/>
            <w:r w:rsidRPr="00306E62">
              <w:rPr>
                <w:sz w:val="28"/>
              </w:rPr>
              <w:t xml:space="preserve">» в соответствии с </w:t>
            </w:r>
            <w:r w:rsidRPr="00306E62">
              <w:rPr>
                <w:sz w:val="28"/>
              </w:rPr>
              <w:lastRenderedPageBreak/>
              <w:t>ФГОС» , 20223г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lastRenderedPageBreak/>
              <w:t>Мищенко Владимир Анатольевич</w:t>
            </w:r>
          </w:p>
          <w:p w:rsidR="002A5F08" w:rsidRPr="00306E62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noProof/>
                <w:sz w:val="28"/>
                <w:szCs w:val="28"/>
              </w:rPr>
              <w:t xml:space="preserve">Зам.директора по УВР, </w:t>
            </w:r>
            <w:r w:rsidRPr="00306E62">
              <w:rPr>
                <w:bCs/>
                <w:sz w:val="28"/>
                <w:szCs w:val="28"/>
              </w:rPr>
              <w:t xml:space="preserve">учитель физики, информатики, </w:t>
            </w:r>
            <w:r w:rsidR="00B71236" w:rsidRPr="00306E62">
              <w:rPr>
                <w:bCs/>
                <w:sz w:val="28"/>
                <w:szCs w:val="28"/>
              </w:rPr>
              <w:t>астрономии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Высшая квалификационная категория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«Физика».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e-</w:t>
            </w:r>
            <w:proofErr w:type="spellStart"/>
            <w:r w:rsidRPr="00306E62">
              <w:rPr>
                <w:bCs/>
                <w:sz w:val="28"/>
                <w:szCs w:val="28"/>
              </w:rPr>
              <w:t>mail</w:t>
            </w:r>
            <w:proofErr w:type="spellEnd"/>
            <w:r w:rsidRPr="00306E62">
              <w:rPr>
                <w:bCs/>
                <w:sz w:val="28"/>
                <w:szCs w:val="28"/>
              </w:rPr>
              <w:t xml:space="preserve">  </w:t>
            </w:r>
            <w:hyperlink r:id="rId8" w:history="1">
              <w:r w:rsidRPr="00306E62">
                <w:rPr>
                  <w:rStyle w:val="a5"/>
                  <w:color w:val="auto"/>
                  <w:sz w:val="28"/>
                  <w:szCs w:val="28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19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- 19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306E62" w:rsidRDefault="002A5F08" w:rsidP="00B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физика, астрономия, информатика, </w:t>
            </w:r>
          </w:p>
        </w:tc>
        <w:tc>
          <w:tcPr>
            <w:tcW w:w="5549" w:type="dxa"/>
          </w:tcPr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- «Методика преподавания физики в соответствии с ФГОС», 2023г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- «Инновационные методы и технологии обучения астрономии в условиях реализации ФГОС ООО и СОО», 2021г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gramStart"/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ИКТ-грамотности</w:t>
            </w:r>
            <w:proofErr w:type="gramEnd"/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школьников», 2020г.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технологии в соответствии с ФГОС»,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образования естественно-научной и </w:t>
            </w:r>
            <w:proofErr w:type="gramStart"/>
            <w:r w:rsidRPr="00306E62">
              <w:rPr>
                <w:sz w:val="28"/>
                <w:szCs w:val="28"/>
              </w:rPr>
              <w:t>технологической</w:t>
            </w:r>
            <w:proofErr w:type="gramEnd"/>
            <w:r w:rsidRPr="00306E62">
              <w:rPr>
                <w:sz w:val="28"/>
                <w:szCs w:val="28"/>
              </w:rPr>
              <w:t xml:space="preserve"> направленностей «Точка роста»»,2022г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t>Дмитриев Игорь Геннадьевич</w:t>
            </w:r>
          </w:p>
          <w:p w:rsidR="002A5F08" w:rsidRPr="00306E62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91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noProof/>
                <w:sz w:val="28"/>
                <w:szCs w:val="28"/>
              </w:rPr>
              <w:t xml:space="preserve">Зам.директора по ВР, </w:t>
            </w:r>
            <w:r w:rsidRPr="00306E62">
              <w:rPr>
                <w:bCs/>
                <w:sz w:val="28"/>
                <w:szCs w:val="28"/>
              </w:rPr>
              <w:t>учитель математики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Специальность по диплому «Математика и информатика ».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>e- mail </w:t>
            </w:r>
            <w:hyperlink r:id="rId9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lastRenderedPageBreak/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39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- 24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306E62" w:rsidRDefault="002A5F08" w:rsidP="00B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алгебра, геометрия</w:t>
            </w:r>
            <w:r w:rsidR="00B71236" w:rsidRPr="00306E62">
              <w:rPr>
                <w:rFonts w:ascii="Times New Roman" w:hAnsi="Times New Roman" w:cs="Times New Roman"/>
                <w:sz w:val="28"/>
                <w:szCs w:val="28"/>
              </w:rPr>
              <w:t>, финансовая грамотность</w:t>
            </w: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</w:tcPr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«Методика преподавания математики в соответствии с ФГОС», 2021г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-«Организации перевозок автомобильным </w:t>
            </w:r>
            <w:r w:rsidRPr="00306E62">
              <w:rPr>
                <w:sz w:val="28"/>
                <w:szCs w:val="28"/>
              </w:rPr>
              <w:lastRenderedPageBreak/>
              <w:t>транспортом в пределах Российской Федерации», 2019г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-«Функциональная грамотность: развиваем в средней и старшей школе», 2021г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306E62">
              <w:rPr>
                <w:b/>
                <w:bCs/>
                <w:sz w:val="28"/>
                <w:szCs w:val="28"/>
              </w:rPr>
              <w:t>Король Татьяна Викторовна</w:t>
            </w:r>
          </w:p>
          <w:p w:rsidR="002A5F08" w:rsidRPr="00306E62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Учитель русского языка и литературы, родного (русского) языка и литературы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Учитель русского языка и литературы.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«Учитель русского языка и литературы».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0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06E62">
              <w:rPr>
                <w:sz w:val="28"/>
                <w:szCs w:val="28"/>
              </w:rPr>
              <w:t xml:space="preserve">Преподаваемые предметы: русский язык, литература, родной язык (русский), родная </w:t>
            </w:r>
            <w:r w:rsidRPr="00306E62">
              <w:rPr>
                <w:sz w:val="28"/>
                <w:szCs w:val="28"/>
              </w:rPr>
              <w:lastRenderedPageBreak/>
              <w:t>литература (русская)</w:t>
            </w:r>
            <w:proofErr w:type="gramEnd"/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9F9F9"/>
              </w:rPr>
            </w:pPr>
            <w:r w:rsidRPr="00306E62">
              <w:rPr>
                <w:sz w:val="28"/>
                <w:szCs w:val="28"/>
                <w:shd w:val="clear" w:color="auto" w:fill="F9F9F9"/>
              </w:rPr>
              <w:lastRenderedPageBreak/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 «Методика преподавания русского родного языка в соответствии с обновленными ФГОС», 2022 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</w:rPr>
              <w:t xml:space="preserve">- </w:t>
            </w:r>
            <w:r w:rsidRPr="00306E62">
              <w:rPr>
                <w:sz w:val="28"/>
                <w:szCs w:val="28"/>
              </w:rPr>
              <w:t>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306E62">
              <w:rPr>
                <w:b/>
                <w:bCs/>
                <w:sz w:val="28"/>
                <w:szCs w:val="28"/>
              </w:rPr>
              <w:lastRenderedPageBreak/>
              <w:t>Баршадская</w:t>
            </w:r>
            <w:proofErr w:type="spellEnd"/>
            <w:r w:rsidRPr="00306E62">
              <w:rPr>
                <w:b/>
                <w:bCs/>
                <w:sz w:val="28"/>
                <w:szCs w:val="28"/>
              </w:rPr>
              <w:t xml:space="preserve"> Евгения Борисовна</w:t>
            </w:r>
          </w:p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Учитель истории, обществознания, права и экономики.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высшая.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«Историк, преподаватель истории и социально-политических дисциплин».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1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35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- 31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обществозна</w:t>
            </w:r>
            <w:r w:rsidR="00B71236" w:rsidRPr="00306E62">
              <w:rPr>
                <w:rFonts w:ascii="Times New Roman" w:hAnsi="Times New Roman" w:cs="Times New Roman"/>
                <w:sz w:val="28"/>
                <w:szCs w:val="28"/>
              </w:rPr>
              <w:t>ние, история, право, экономика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экономики в соответствии с ФГОС общего образования», 2020г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 «Теория и методика преподавания права в соответствии с ФГОС», 2020г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истории  в соответствии с ФГОС»,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«Школа современного учителя обществознания»,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 «</w:t>
            </w:r>
            <w:proofErr w:type="gramStart"/>
            <w:r w:rsidRPr="00306E62">
              <w:rPr>
                <w:sz w:val="28"/>
              </w:rPr>
              <w:t>Методические подходы</w:t>
            </w:r>
            <w:proofErr w:type="gramEnd"/>
            <w:r w:rsidRPr="00306E62">
              <w:rPr>
                <w:sz w:val="28"/>
              </w:rPr>
              <w:t xml:space="preserve"> к оцениванию развёрнутых ответов экзаменационных работ участников ОГЭ по истории», 2022г.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306E62">
              <w:rPr>
                <w:b/>
                <w:bCs/>
                <w:sz w:val="28"/>
                <w:szCs w:val="28"/>
              </w:rPr>
              <w:t>Алтунин</w:t>
            </w:r>
            <w:proofErr w:type="spellEnd"/>
          </w:p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t>Юрий Николаевич</w:t>
            </w:r>
          </w:p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Учитель физической культуры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высшая.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«Учитель физической культуры».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Почётный работник общего </w:t>
            </w:r>
            <w:r w:rsidRPr="00306E62">
              <w:rPr>
                <w:sz w:val="28"/>
                <w:szCs w:val="28"/>
              </w:rPr>
              <w:lastRenderedPageBreak/>
              <w:t>образования Российской Федерации.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2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35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- 35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306E62" w:rsidRDefault="002A5F08" w:rsidP="00AE6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физическая культура, внеурочная деятельность </w:t>
            </w:r>
            <w:r w:rsidRPr="00306E62">
              <w:rPr>
                <w:rFonts w:ascii="Times New Roman" w:eastAsia="Times New Roman" w:hAnsi="Times New Roman" w:cs="Times New Roman"/>
                <w:sz w:val="28"/>
                <w:szCs w:val="28"/>
              </w:rPr>
              <w:t>«Футбол (ст. группа)», «Настольный теннис»</w:t>
            </w:r>
            <w:proofErr w:type="gramEnd"/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lastRenderedPageBreak/>
              <w:t>- «Методика преподавания физической культуры в соответствии с ФГОС», 2023г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помощи».2023г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«Инновационные технологии в системе </w:t>
            </w:r>
            <w:r w:rsidRPr="00306E62">
              <w:rPr>
                <w:sz w:val="28"/>
                <w:szCs w:val="28"/>
              </w:rPr>
              <w:lastRenderedPageBreak/>
              <w:t>дополнительного образования детей (по физкультурно-спортивной направленности)», 2022г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06E62">
              <w:rPr>
                <w:b/>
                <w:bCs/>
                <w:sz w:val="28"/>
                <w:szCs w:val="28"/>
              </w:rPr>
              <w:t>Пидурова</w:t>
            </w:r>
            <w:proofErr w:type="spellEnd"/>
            <w:r w:rsidRPr="00306E62">
              <w:rPr>
                <w:b/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306E62">
              <w:rPr>
                <w:b/>
                <w:bCs/>
                <w:sz w:val="28"/>
                <w:szCs w:val="28"/>
              </w:rPr>
              <w:t>Шамсуддиновна</w:t>
            </w:r>
            <w:proofErr w:type="spellEnd"/>
            <w:r w:rsidRPr="00306E62">
              <w:rPr>
                <w:bCs/>
                <w:sz w:val="28"/>
                <w:szCs w:val="28"/>
              </w:rPr>
              <w:t xml:space="preserve"> </w:t>
            </w:r>
          </w:p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A5F08" w:rsidRPr="00306E62" w:rsidRDefault="002A5F08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первая.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Учитель русского языка и литературы.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«Учитель русского языка и литературы».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3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lastRenderedPageBreak/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5F08" w:rsidRPr="00306E62" w:rsidRDefault="002A5F08" w:rsidP="00B712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06E62">
              <w:rPr>
                <w:sz w:val="28"/>
                <w:szCs w:val="28"/>
              </w:rPr>
              <w:t xml:space="preserve">Преподаваемые предметы: русский язык, литература, родной язык (русский), родная литература (русская), </w:t>
            </w:r>
            <w:proofErr w:type="gramEnd"/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9F9F9"/>
              </w:rPr>
            </w:pPr>
            <w:r w:rsidRPr="00306E62">
              <w:rPr>
                <w:sz w:val="28"/>
                <w:szCs w:val="28"/>
                <w:shd w:val="clear" w:color="auto" w:fill="F9F9F9"/>
              </w:rPr>
              <w:lastRenderedPageBreak/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</w:t>
            </w:r>
            <w:proofErr w:type="spellStart"/>
            <w:r w:rsidRPr="00306E62">
              <w:rPr>
                <w:sz w:val="28"/>
                <w:szCs w:val="28"/>
              </w:rPr>
              <w:t>Тьюторское</w:t>
            </w:r>
            <w:proofErr w:type="spellEnd"/>
            <w:r w:rsidRPr="00306E62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«Совершенствование предметных и методических компетенций педагогических работников (в том числе в области формирования функциональной грамотности)  в рамках реализации федерального проекта «Учитель будущего», 2020г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lastRenderedPageBreak/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 «Методика преподавания русского родного языка в соответствии с обновленными ФГОС», 2022 г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Трегубенко Инна Алексеевна</w:t>
            </w:r>
          </w:p>
          <w:p w:rsidR="002A5F08" w:rsidRPr="00306E62" w:rsidRDefault="002A5F08" w:rsidP="0087580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5F08" w:rsidRPr="00306E62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Квалификационная категория: первая.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«Химик»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>e</w:t>
            </w:r>
            <w:r w:rsidRPr="00306E62">
              <w:rPr>
                <w:bCs/>
                <w:sz w:val="28"/>
                <w:szCs w:val="28"/>
              </w:rPr>
              <w:t>-</w:t>
            </w:r>
            <w:r w:rsidRPr="00306E62">
              <w:rPr>
                <w:bCs/>
                <w:sz w:val="28"/>
                <w:szCs w:val="28"/>
                <w:lang w:val="en-US"/>
              </w:rPr>
              <w:t>mail</w:t>
            </w:r>
            <w:r w:rsidRPr="00306E62">
              <w:rPr>
                <w:bCs/>
                <w:sz w:val="28"/>
                <w:szCs w:val="28"/>
              </w:rPr>
              <w:t xml:space="preserve"> </w:t>
            </w:r>
            <w:hyperlink r:id="rId14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</w:t>
              </w:r>
              <w:r w:rsidRPr="00306E62">
                <w:rPr>
                  <w:rStyle w:val="a5"/>
                  <w:color w:val="auto"/>
                  <w:sz w:val="28"/>
                  <w:szCs w:val="28"/>
                </w:rPr>
                <w:t>270@</w:t>
              </w:r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rambler</w:t>
              </w:r>
              <w:r w:rsidRPr="00306E62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телефон. 88637046443.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11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– 10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Преподаваемые предметы: биология, химия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химии в соответствии с ФГОС», 2021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биологии в соответствии с ФГОС», 2021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географии в соответствии с ФГОС», 2020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«Методика преподавания литературы в соответствии с ФГОС», 2021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</w:t>
            </w:r>
            <w:proofErr w:type="spellStart"/>
            <w:r w:rsidRPr="00306E62">
              <w:rPr>
                <w:sz w:val="28"/>
                <w:szCs w:val="28"/>
              </w:rPr>
              <w:t>Тьюторское</w:t>
            </w:r>
            <w:proofErr w:type="spellEnd"/>
            <w:r w:rsidRPr="00306E62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06E62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«Использование современного       </w:t>
            </w:r>
            <w:r w:rsidRPr="00306E62">
              <w:rPr>
                <w:sz w:val="28"/>
                <w:szCs w:val="28"/>
              </w:rPr>
              <w:lastRenderedPageBreak/>
              <w:t xml:space="preserve">учебного оборудования в центрах образования естественно-научной и </w:t>
            </w:r>
            <w:proofErr w:type="gramStart"/>
            <w:r w:rsidRPr="00306E62">
              <w:rPr>
                <w:sz w:val="28"/>
                <w:szCs w:val="28"/>
              </w:rPr>
              <w:t>технологической</w:t>
            </w:r>
            <w:proofErr w:type="gramEnd"/>
            <w:r w:rsidRPr="00306E62">
              <w:rPr>
                <w:sz w:val="28"/>
                <w:szCs w:val="28"/>
              </w:rPr>
              <w:t xml:space="preserve"> направленностей «Точка роста»»,2022г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«Школа современного учителя. Развитие </w:t>
            </w:r>
            <w:proofErr w:type="gramStart"/>
            <w:r w:rsidRPr="00306E62">
              <w:rPr>
                <w:sz w:val="28"/>
                <w:szCs w:val="28"/>
              </w:rPr>
              <w:t>естественно-научной</w:t>
            </w:r>
            <w:proofErr w:type="gramEnd"/>
            <w:r w:rsidRPr="00306E62">
              <w:rPr>
                <w:sz w:val="28"/>
                <w:szCs w:val="28"/>
              </w:rPr>
              <w:t xml:space="preserve"> грамотности», 2022г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06E62">
              <w:rPr>
                <w:sz w:val="28"/>
              </w:rPr>
              <w:t>- «</w:t>
            </w:r>
            <w:proofErr w:type="spellStart"/>
            <w:r w:rsidRPr="00306E62">
              <w:rPr>
                <w:sz w:val="28"/>
              </w:rPr>
              <w:t>Совершенствовагние</w:t>
            </w:r>
            <w:proofErr w:type="spellEnd"/>
            <w:r w:rsidRPr="00306E62">
              <w:rPr>
                <w:sz w:val="28"/>
              </w:rPr>
              <w:t xml:space="preserve"> подходов к оцениванию развёрнутых ответов экзаменационных работ участников ГИА-9  экспертами ОПК по предмету «Химия»», 2021г.</w:t>
            </w: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lastRenderedPageBreak/>
              <w:t>Авдиенко Надежда Федоровна</w:t>
            </w:r>
          </w:p>
          <w:p w:rsidR="002A5F08" w:rsidRPr="00306E62" w:rsidRDefault="002A5F08" w:rsidP="002F1D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2A5F0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Учитель географии и  математики</w:t>
            </w: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Специальность по диплому </w:t>
            </w:r>
            <w:r w:rsidRPr="00306E62">
              <w:rPr>
                <w:bCs/>
                <w:sz w:val="28"/>
                <w:szCs w:val="28"/>
              </w:rPr>
              <w:t>«</w:t>
            </w:r>
            <w:r w:rsidRPr="00306E62">
              <w:rPr>
                <w:sz w:val="28"/>
                <w:szCs w:val="28"/>
              </w:rPr>
              <w:t>Физика».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5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48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- 48 лет</w:t>
            </w:r>
          </w:p>
          <w:p w:rsidR="002A5F08" w:rsidRPr="00306E62" w:rsidRDefault="002A5F08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08" w:rsidRPr="00306E62" w:rsidRDefault="002A5F08" w:rsidP="00B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география </w:t>
            </w: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-«Методика преподавания математики»,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-«Методика преподавания географии»,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 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-«Обучение методам и приёмам оказания первой помощи», 2023г.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06E62">
              <w:rPr>
                <w:sz w:val="28"/>
                <w:szCs w:val="28"/>
              </w:rPr>
              <w:t>Минпросвещения</w:t>
            </w:r>
            <w:proofErr w:type="spellEnd"/>
            <w:r w:rsidRPr="00306E62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«Методика преподавания географии в соответствии с </w:t>
            </w:r>
            <w:proofErr w:type="gramStart"/>
            <w:r w:rsidRPr="00306E62">
              <w:rPr>
                <w:sz w:val="28"/>
                <w:szCs w:val="28"/>
              </w:rPr>
              <w:t>обновленными</w:t>
            </w:r>
            <w:proofErr w:type="gramEnd"/>
            <w:r w:rsidRPr="00306E62">
              <w:rPr>
                <w:sz w:val="28"/>
                <w:szCs w:val="28"/>
              </w:rPr>
              <w:t xml:space="preserve"> ФГОС», 2022г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 «Методика преподавания географии в </w:t>
            </w:r>
            <w:r w:rsidRPr="00306E62">
              <w:rPr>
                <w:sz w:val="28"/>
                <w:szCs w:val="28"/>
              </w:rPr>
              <w:lastRenderedPageBreak/>
              <w:t xml:space="preserve">соответствии с </w:t>
            </w:r>
            <w:proofErr w:type="gramStart"/>
            <w:r w:rsidRPr="00306E62">
              <w:rPr>
                <w:sz w:val="28"/>
                <w:szCs w:val="28"/>
              </w:rPr>
              <w:t>обновленными</w:t>
            </w:r>
            <w:proofErr w:type="gramEnd"/>
            <w:r w:rsidRPr="00306E62">
              <w:rPr>
                <w:sz w:val="28"/>
                <w:szCs w:val="28"/>
              </w:rPr>
              <w:t xml:space="preserve"> ФГОС»,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6E62" w:rsidRPr="00306E62" w:rsidTr="00887DB3">
        <w:tc>
          <w:tcPr>
            <w:tcW w:w="2518" w:type="dxa"/>
          </w:tcPr>
          <w:p w:rsidR="002A5F08" w:rsidRPr="00306E62" w:rsidRDefault="002A5F08" w:rsidP="002A5F08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6E62">
              <w:rPr>
                <w:b/>
                <w:bCs/>
                <w:sz w:val="28"/>
                <w:szCs w:val="28"/>
              </w:rPr>
              <w:lastRenderedPageBreak/>
              <w:t>Орехова Татьяна Викторовна</w:t>
            </w:r>
          </w:p>
          <w:p w:rsidR="002A5F08" w:rsidRPr="00306E62" w:rsidRDefault="002A5F08" w:rsidP="002A5F08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F08" w:rsidRPr="00306E62" w:rsidRDefault="002A5F08" w:rsidP="002A5F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Педагог-психолог, учитель ОБЖ</w:t>
            </w:r>
          </w:p>
          <w:p w:rsidR="002A5F08" w:rsidRPr="00306E62" w:rsidRDefault="002A5F08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Образование: высшее профессиональное.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Квалификация по диплому: «Биология».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6E62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6" w:history="1">
              <w:r w:rsidRPr="00306E62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телефон</w:t>
            </w:r>
            <w:r w:rsidRPr="00306E6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06E62">
              <w:rPr>
                <w:bCs/>
                <w:sz w:val="28"/>
                <w:szCs w:val="28"/>
              </w:rPr>
              <w:t>88637046443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Ученая степень –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ученое звание - нет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Общий стаж – 44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Стаж работы по специальности – 44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06E62">
              <w:rPr>
                <w:bCs/>
                <w:sz w:val="28"/>
                <w:szCs w:val="28"/>
              </w:rPr>
              <w:t>Преподаваемые предметы: ОБЖ</w:t>
            </w:r>
            <w:r w:rsidR="00B71236" w:rsidRPr="00306E62">
              <w:rPr>
                <w:bCs/>
                <w:sz w:val="28"/>
                <w:szCs w:val="28"/>
              </w:rPr>
              <w:t>, основы педагогики, основы психологии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-«Оказание первой помощи», 2023г.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>-«Методика преподавания ОБЖ»,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6E62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306E62">
              <w:rPr>
                <w:sz w:val="28"/>
                <w:szCs w:val="28"/>
              </w:rPr>
              <w:t>суициадального</w:t>
            </w:r>
            <w:proofErr w:type="spellEnd"/>
            <w:r w:rsidRPr="00306E62">
              <w:rPr>
                <w:sz w:val="28"/>
                <w:szCs w:val="28"/>
              </w:rPr>
              <w:t xml:space="preserve"> поведения детей и подростков», 2023г</w:t>
            </w:r>
          </w:p>
          <w:p w:rsidR="002A5F08" w:rsidRPr="00306E62" w:rsidRDefault="002A5F08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F08" w:rsidRPr="00306E62" w:rsidRDefault="002A5F08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bookmarkEnd w:id="0"/>
    </w:tbl>
    <w:p w:rsidR="00887DB3" w:rsidRDefault="00887DB3">
      <w:pPr>
        <w:rPr>
          <w:rFonts w:ascii="Times New Roman" w:hAnsi="Times New Roman" w:cs="Times New Roman"/>
          <w:sz w:val="28"/>
          <w:szCs w:val="28"/>
        </w:rPr>
      </w:pPr>
    </w:p>
    <w:p w:rsidR="00752F1A" w:rsidRDefault="00752F1A">
      <w:pPr>
        <w:rPr>
          <w:rFonts w:ascii="Times New Roman" w:hAnsi="Times New Roman" w:cs="Times New Roman"/>
          <w:sz w:val="28"/>
          <w:szCs w:val="28"/>
        </w:rPr>
      </w:pPr>
    </w:p>
    <w:p w:rsidR="00752F1A" w:rsidRDefault="00752F1A">
      <w:pPr>
        <w:rPr>
          <w:rFonts w:ascii="Times New Roman" w:hAnsi="Times New Roman" w:cs="Times New Roman"/>
          <w:sz w:val="28"/>
          <w:szCs w:val="28"/>
        </w:rPr>
      </w:pPr>
    </w:p>
    <w:p w:rsidR="00752F1A" w:rsidRPr="0011124B" w:rsidRDefault="00752F1A">
      <w:pPr>
        <w:rPr>
          <w:rFonts w:ascii="Times New Roman" w:hAnsi="Times New Roman" w:cs="Times New Roman"/>
          <w:sz w:val="28"/>
          <w:szCs w:val="28"/>
        </w:rPr>
      </w:pPr>
    </w:p>
    <w:sectPr w:rsidR="00752F1A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B4F4B"/>
    <w:rsid w:val="000B50E7"/>
    <w:rsid w:val="000D6DF4"/>
    <w:rsid w:val="00101B4B"/>
    <w:rsid w:val="0011124B"/>
    <w:rsid w:val="00115478"/>
    <w:rsid w:val="00116216"/>
    <w:rsid w:val="001F3AD7"/>
    <w:rsid w:val="00235AC2"/>
    <w:rsid w:val="002760E4"/>
    <w:rsid w:val="00293FCE"/>
    <w:rsid w:val="002A0D57"/>
    <w:rsid w:val="002A5F08"/>
    <w:rsid w:val="002A6FEB"/>
    <w:rsid w:val="002B209B"/>
    <w:rsid w:val="002B4ABF"/>
    <w:rsid w:val="002C17F6"/>
    <w:rsid w:val="002D7657"/>
    <w:rsid w:val="002F1DCF"/>
    <w:rsid w:val="00306E62"/>
    <w:rsid w:val="00353215"/>
    <w:rsid w:val="00355E15"/>
    <w:rsid w:val="00356075"/>
    <w:rsid w:val="00384BB5"/>
    <w:rsid w:val="003A2715"/>
    <w:rsid w:val="00440CF9"/>
    <w:rsid w:val="0045200D"/>
    <w:rsid w:val="004618B9"/>
    <w:rsid w:val="00482B39"/>
    <w:rsid w:val="004D712E"/>
    <w:rsid w:val="004F3D8E"/>
    <w:rsid w:val="005010F8"/>
    <w:rsid w:val="00557A6B"/>
    <w:rsid w:val="0067748F"/>
    <w:rsid w:val="006F40C3"/>
    <w:rsid w:val="00723EDB"/>
    <w:rsid w:val="007322C6"/>
    <w:rsid w:val="00752F1A"/>
    <w:rsid w:val="00793B4C"/>
    <w:rsid w:val="007E4AEE"/>
    <w:rsid w:val="00802F4F"/>
    <w:rsid w:val="00875515"/>
    <w:rsid w:val="00887DB3"/>
    <w:rsid w:val="008D0721"/>
    <w:rsid w:val="00902080"/>
    <w:rsid w:val="00904DE0"/>
    <w:rsid w:val="00911B5B"/>
    <w:rsid w:val="009D6A18"/>
    <w:rsid w:val="00A14DE1"/>
    <w:rsid w:val="00A709BB"/>
    <w:rsid w:val="00AB7466"/>
    <w:rsid w:val="00B71236"/>
    <w:rsid w:val="00C57480"/>
    <w:rsid w:val="00C6313F"/>
    <w:rsid w:val="00C74EEF"/>
    <w:rsid w:val="00CD4FEA"/>
    <w:rsid w:val="00D60D10"/>
    <w:rsid w:val="00DE7207"/>
    <w:rsid w:val="00E3337F"/>
    <w:rsid w:val="00E35EA3"/>
    <w:rsid w:val="00F245C7"/>
    <w:rsid w:val="00F56CB8"/>
    <w:rsid w:val="00F673F7"/>
    <w:rsid w:val="00F67999"/>
    <w:rsid w:val="00F73C69"/>
    <w:rsid w:val="00F8343C"/>
    <w:rsid w:val="00F93644"/>
    <w:rsid w:val="00F93F3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hyperlink" Target="mailto:mirny270@ramb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mailto:mirny270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rny270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ny270@rambler.ru" TargetMode="External"/><Relationship Id="rId10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Relationship Id="rId14" Type="http://schemas.openxmlformats.org/officeDocument/2006/relationships/hyperlink" Target="mailto:mirny27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B5C7-D3AD-4B1D-BFEA-592C77D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2021-11-29T16:54:00Z</dcterms:created>
  <dcterms:modified xsi:type="dcterms:W3CDTF">2023-04-02T19:57:00Z</dcterms:modified>
</cp:coreProperties>
</file>