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613D" w:rsidRDefault="00B8613D" w:rsidP="00B8613D">
      <w:pPr>
        <w:pStyle w:val="a3"/>
        <w:spacing w:before="0" w:beforeAutospacing="0" w:after="0" w:afterAutospacing="0" w:line="299" w:lineRule="atLeast"/>
        <w:jc w:val="center"/>
        <w:rPr>
          <w:rFonts w:ascii="Arial" w:hAnsi="Arial" w:cs="Arial"/>
          <w:color w:val="000000"/>
          <w:sz w:val="30"/>
          <w:szCs w:val="30"/>
        </w:rPr>
      </w:pPr>
      <w:r>
        <w:rPr>
          <w:b/>
          <w:bCs/>
          <w:color w:val="000000"/>
          <w:sz w:val="48"/>
          <w:szCs w:val="48"/>
        </w:rPr>
        <w:t>Внеклассное мероприятие по математике для 5-го,6-го класса</w:t>
      </w:r>
      <w:proofErr w:type="gramStart"/>
      <w:r>
        <w:rPr>
          <w:b/>
          <w:bCs/>
          <w:color w:val="000000"/>
          <w:sz w:val="48"/>
          <w:szCs w:val="48"/>
        </w:rPr>
        <w:t xml:space="preserve"> .</w:t>
      </w:r>
      <w:proofErr w:type="gramEnd"/>
      <w:r>
        <w:rPr>
          <w:b/>
          <w:bCs/>
          <w:color w:val="000000"/>
          <w:sz w:val="48"/>
          <w:szCs w:val="48"/>
        </w:rPr>
        <w:t xml:space="preserve"> Тема: "КВМ"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b/>
          <w:bCs/>
          <w:color w:val="000000"/>
          <w:sz w:val="27"/>
          <w:szCs w:val="27"/>
        </w:rPr>
        <w:t>Цели:</w:t>
      </w:r>
    </w:p>
    <w:p w:rsidR="00B8613D" w:rsidRDefault="00B8613D" w:rsidP="00B8613D">
      <w:pPr>
        <w:pStyle w:val="a3"/>
        <w:numPr>
          <w:ilvl w:val="0"/>
          <w:numId w:val="1"/>
        </w:numPr>
        <w:spacing w:before="0" w:beforeAutospacing="0" w:after="0" w:afterAutospacing="0" w:line="299" w:lineRule="atLeast"/>
        <w:ind w:left="0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Повторить и закрепить знания по математике.</w:t>
      </w:r>
    </w:p>
    <w:p w:rsidR="00B8613D" w:rsidRDefault="00B8613D" w:rsidP="00B8613D">
      <w:pPr>
        <w:pStyle w:val="a3"/>
        <w:numPr>
          <w:ilvl w:val="0"/>
          <w:numId w:val="1"/>
        </w:numPr>
        <w:spacing w:before="0" w:beforeAutospacing="0" w:after="0" w:afterAutospacing="0" w:line="299" w:lineRule="atLeast"/>
        <w:ind w:left="0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Развивать логическое мышление.</w:t>
      </w:r>
    </w:p>
    <w:p w:rsidR="00B8613D" w:rsidRDefault="00B8613D" w:rsidP="00B8613D">
      <w:pPr>
        <w:pStyle w:val="a3"/>
        <w:numPr>
          <w:ilvl w:val="0"/>
          <w:numId w:val="1"/>
        </w:numPr>
        <w:spacing w:before="0" w:beforeAutospacing="0" w:after="0" w:afterAutospacing="0" w:line="299" w:lineRule="atLeast"/>
        <w:ind w:left="0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Воспитывать интерес к предмету.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proofErr w:type="gramStart"/>
      <w:r>
        <w:rPr>
          <w:b/>
          <w:bCs/>
          <w:color w:val="000000"/>
          <w:sz w:val="27"/>
          <w:szCs w:val="27"/>
        </w:rPr>
        <w:t>Оборудование:</w:t>
      </w:r>
      <w:r>
        <w:rPr>
          <w:rStyle w:val="apple-converted-space"/>
          <w:color w:val="000000"/>
          <w:sz w:val="27"/>
          <w:szCs w:val="27"/>
        </w:rPr>
        <w:t> </w:t>
      </w:r>
      <w:proofErr w:type="spellStart"/>
      <w:r>
        <w:rPr>
          <w:color w:val="000000"/>
          <w:sz w:val="27"/>
          <w:szCs w:val="27"/>
        </w:rPr>
        <w:t>мультимедийный</w:t>
      </w:r>
      <w:proofErr w:type="spellEnd"/>
      <w:r>
        <w:rPr>
          <w:color w:val="000000"/>
          <w:sz w:val="27"/>
          <w:szCs w:val="27"/>
        </w:rPr>
        <w:t xml:space="preserve"> проектор, компьютер, экран, презентация «КВМ», стакан воды, игла, поднос, карточки с примерами, конверты с пословицами.</w:t>
      </w:r>
      <w:proofErr w:type="gramEnd"/>
    </w:p>
    <w:p w:rsidR="00B8613D" w:rsidRDefault="00B8613D" w:rsidP="00B8613D">
      <w:pPr>
        <w:pStyle w:val="a3"/>
        <w:spacing w:before="0" w:beforeAutospacing="0" w:after="0" w:afterAutospacing="0" w:line="299" w:lineRule="atLeast"/>
        <w:jc w:val="center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ХОД УРОКА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b/>
          <w:bCs/>
          <w:color w:val="000000"/>
          <w:sz w:val="27"/>
          <w:szCs w:val="27"/>
        </w:rPr>
        <w:t xml:space="preserve">I. </w:t>
      </w:r>
      <w:proofErr w:type="spellStart"/>
      <w:r>
        <w:rPr>
          <w:b/>
          <w:bCs/>
          <w:color w:val="000000"/>
          <w:sz w:val="27"/>
          <w:szCs w:val="27"/>
        </w:rPr>
        <w:t>Оргмомент</w:t>
      </w:r>
      <w:proofErr w:type="spellEnd"/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Приветствие команд в Клубе Веселых Математиков.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1 команда: «Поиск»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Все разведать,</w:t>
      </w:r>
      <w:r>
        <w:rPr>
          <w:color w:val="000000"/>
          <w:sz w:val="27"/>
          <w:szCs w:val="27"/>
        </w:rPr>
        <w:br/>
        <w:t>Все узнать,</w:t>
      </w:r>
      <w:r>
        <w:rPr>
          <w:color w:val="000000"/>
          <w:sz w:val="27"/>
          <w:szCs w:val="27"/>
        </w:rPr>
        <w:br/>
        <w:t>Легких тропок не искать.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2 команда: «Искорка»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Гореть самим,</w:t>
      </w:r>
      <w:r>
        <w:rPr>
          <w:color w:val="000000"/>
          <w:sz w:val="27"/>
          <w:szCs w:val="27"/>
        </w:rPr>
        <w:br/>
        <w:t>Зажечь других.</w:t>
      </w:r>
      <w:r>
        <w:rPr>
          <w:color w:val="000000"/>
          <w:sz w:val="27"/>
          <w:szCs w:val="27"/>
        </w:rPr>
        <w:br/>
        <w:t>Быть вперед</w:t>
      </w:r>
      <w:proofErr w:type="gramStart"/>
      <w:r>
        <w:rPr>
          <w:color w:val="000000"/>
          <w:sz w:val="27"/>
          <w:szCs w:val="27"/>
        </w:rPr>
        <w:t>и-</w:t>
      </w:r>
      <w:proofErr w:type="gramEnd"/>
      <w:r>
        <w:rPr>
          <w:color w:val="000000"/>
          <w:sz w:val="27"/>
          <w:szCs w:val="27"/>
        </w:rPr>
        <w:br/>
        <w:t>И точка.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Приветствие жюри.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i/>
          <w:iCs/>
          <w:color w:val="000000"/>
          <w:sz w:val="27"/>
          <w:szCs w:val="27"/>
        </w:rPr>
        <w:t>(Выносится поднос, на нем игла и стакан воды).</w:t>
      </w:r>
      <w:r>
        <w:rPr>
          <w:color w:val="000000"/>
          <w:sz w:val="27"/>
          <w:szCs w:val="27"/>
        </w:rPr>
        <w:br/>
        <w:t>Пусть глаз Ваш будет остр, как эта игла, а совесть чиста, как эта вода.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b/>
          <w:bCs/>
          <w:color w:val="000000"/>
          <w:sz w:val="27"/>
          <w:szCs w:val="27"/>
        </w:rPr>
        <w:t>II. Основная часть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1. Конкурс «Разминка»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а) Стоит в поле дуб. На дубе три ветки. На каждой ветке по три яблока. Сколько всего яблок?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i/>
          <w:iCs/>
          <w:color w:val="000000"/>
          <w:sz w:val="27"/>
          <w:szCs w:val="27"/>
        </w:rPr>
        <w:t>(Нисколько)</w:t>
      </w:r>
      <w:r>
        <w:rPr>
          <w:color w:val="000000"/>
          <w:sz w:val="27"/>
          <w:szCs w:val="27"/>
        </w:rPr>
        <w:br/>
        <w:t xml:space="preserve">б) Если у стола отпилить 1 угол, </w:t>
      </w:r>
      <w:proofErr w:type="gramStart"/>
      <w:r>
        <w:rPr>
          <w:color w:val="000000"/>
          <w:sz w:val="27"/>
          <w:szCs w:val="27"/>
        </w:rPr>
        <w:t>то</w:t>
      </w:r>
      <w:proofErr w:type="gramEnd"/>
      <w:r>
        <w:rPr>
          <w:color w:val="000000"/>
          <w:sz w:val="27"/>
          <w:szCs w:val="27"/>
        </w:rPr>
        <w:t xml:space="preserve"> сколько углов останется? </w:t>
      </w:r>
      <w:r>
        <w:rPr>
          <w:i/>
          <w:iCs/>
          <w:color w:val="000000"/>
          <w:sz w:val="27"/>
          <w:szCs w:val="27"/>
        </w:rPr>
        <w:t>(5)</w:t>
      </w:r>
      <w:r>
        <w:rPr>
          <w:color w:val="000000"/>
          <w:sz w:val="27"/>
          <w:szCs w:val="27"/>
        </w:rPr>
        <w:br/>
        <w:t>в) Ты да я, да мы с тобой. Сколько нас всего?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i/>
          <w:iCs/>
          <w:color w:val="000000"/>
          <w:sz w:val="27"/>
          <w:szCs w:val="27"/>
        </w:rPr>
        <w:t>(Двое)</w:t>
      </w:r>
      <w:r>
        <w:rPr>
          <w:color w:val="000000"/>
          <w:sz w:val="27"/>
          <w:szCs w:val="27"/>
        </w:rPr>
        <w:br/>
        <w:t>г) Два человека играли в шашки 4 часа. Сколько часов играл каждый из них?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i/>
          <w:iCs/>
          <w:color w:val="000000"/>
          <w:sz w:val="27"/>
          <w:szCs w:val="27"/>
        </w:rPr>
        <w:t>(4 часа)</w:t>
      </w:r>
      <w:r>
        <w:rPr>
          <w:color w:val="000000"/>
          <w:sz w:val="27"/>
          <w:szCs w:val="27"/>
        </w:rPr>
        <w:br/>
      </w:r>
      <w:proofErr w:type="spellStart"/>
      <w:r>
        <w:rPr>
          <w:color w:val="000000"/>
          <w:sz w:val="27"/>
          <w:szCs w:val="27"/>
        </w:rPr>
        <w:t>д</w:t>
      </w:r>
      <w:proofErr w:type="spellEnd"/>
      <w:r>
        <w:rPr>
          <w:color w:val="000000"/>
          <w:sz w:val="27"/>
          <w:szCs w:val="27"/>
        </w:rPr>
        <w:t>) Что легче: один килограмм ваты или один килограмм железа?</w:t>
      </w:r>
      <w:r>
        <w:rPr>
          <w:rStyle w:val="apple-converted-space"/>
          <w:i/>
          <w:iCs/>
          <w:color w:val="000000"/>
          <w:sz w:val="27"/>
          <w:szCs w:val="27"/>
        </w:rPr>
        <w:t> </w:t>
      </w:r>
      <w:r>
        <w:rPr>
          <w:i/>
          <w:iCs/>
          <w:color w:val="000000"/>
          <w:sz w:val="27"/>
          <w:szCs w:val="27"/>
        </w:rPr>
        <w:t>(Равны)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2. Отгадай ребусы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&lt;</w:t>
      </w:r>
      <w:hyperlink r:id="rId5" w:tgtFrame="_blank" w:history="1">
        <w:r>
          <w:rPr>
            <w:rStyle w:val="a4"/>
            <w:b/>
            <w:bCs/>
            <w:i/>
            <w:iCs/>
            <w:sz w:val="27"/>
            <w:szCs w:val="27"/>
          </w:rPr>
          <w:t>Приложение 1</w:t>
        </w:r>
      </w:hyperlink>
      <w:r>
        <w:rPr>
          <w:color w:val="000000"/>
          <w:sz w:val="27"/>
          <w:szCs w:val="27"/>
        </w:rPr>
        <w:t>, слайды 2-9&gt;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3. Сколько треугольников на чертеже?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&lt;</w:t>
      </w:r>
      <w:hyperlink r:id="rId6" w:tgtFrame="_blank" w:history="1">
        <w:r>
          <w:rPr>
            <w:rStyle w:val="a4"/>
            <w:b/>
            <w:bCs/>
            <w:i/>
            <w:iCs/>
            <w:sz w:val="27"/>
            <w:szCs w:val="27"/>
          </w:rPr>
          <w:t>Приложение 1</w:t>
        </w:r>
      </w:hyperlink>
      <w:r>
        <w:rPr>
          <w:color w:val="000000"/>
          <w:sz w:val="27"/>
          <w:szCs w:val="27"/>
        </w:rPr>
        <w:t>, слайд 10&gt;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4. Сколько квадратов на чертеже?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&lt;</w:t>
      </w:r>
      <w:hyperlink r:id="rId7" w:tgtFrame="_blank" w:history="1">
        <w:r>
          <w:rPr>
            <w:rStyle w:val="a4"/>
            <w:b/>
            <w:bCs/>
            <w:i/>
            <w:iCs/>
            <w:sz w:val="27"/>
            <w:szCs w:val="27"/>
          </w:rPr>
          <w:t>Приложение 1</w:t>
        </w:r>
      </w:hyperlink>
      <w:r>
        <w:rPr>
          <w:color w:val="000000"/>
          <w:sz w:val="27"/>
          <w:szCs w:val="27"/>
        </w:rPr>
        <w:t>, слайд 11&gt;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proofErr w:type="spellStart"/>
      <w:r>
        <w:rPr>
          <w:b/>
          <w:bCs/>
          <w:color w:val="000000"/>
          <w:sz w:val="27"/>
          <w:szCs w:val="27"/>
        </w:rPr>
        <w:t>Физминутка</w:t>
      </w:r>
      <w:proofErr w:type="spellEnd"/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5. Какая фигура лишняя?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&lt;</w:t>
      </w:r>
      <w:hyperlink r:id="rId8" w:tgtFrame="_blank" w:history="1">
        <w:r>
          <w:rPr>
            <w:rStyle w:val="a4"/>
            <w:b/>
            <w:bCs/>
            <w:i/>
            <w:iCs/>
            <w:sz w:val="27"/>
            <w:szCs w:val="27"/>
          </w:rPr>
          <w:t>Приложение 1</w:t>
        </w:r>
      </w:hyperlink>
      <w:r>
        <w:rPr>
          <w:color w:val="000000"/>
          <w:sz w:val="27"/>
          <w:szCs w:val="27"/>
        </w:rPr>
        <w:t>, слайды 12, 13&gt;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6. Конкурс «Посчитай сумму».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&lt;</w:t>
      </w:r>
      <w:hyperlink r:id="rId9" w:tgtFrame="_blank" w:history="1">
        <w:r>
          <w:rPr>
            <w:rStyle w:val="a4"/>
            <w:b/>
            <w:bCs/>
            <w:i/>
            <w:iCs/>
            <w:sz w:val="27"/>
            <w:szCs w:val="27"/>
          </w:rPr>
          <w:t>Приложение 1</w:t>
        </w:r>
      </w:hyperlink>
      <w:r>
        <w:rPr>
          <w:color w:val="000000"/>
          <w:sz w:val="27"/>
          <w:szCs w:val="27"/>
        </w:rPr>
        <w:t>, слайд 14&gt;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lastRenderedPageBreak/>
        <w:t>Выбери из первой строчки наибольшее число.</w:t>
      </w:r>
      <w:r>
        <w:rPr>
          <w:color w:val="000000"/>
          <w:sz w:val="27"/>
          <w:szCs w:val="27"/>
        </w:rPr>
        <w:br/>
        <w:t>Выбери из второй строчки наименьшее число.</w:t>
      </w:r>
      <w:r>
        <w:rPr>
          <w:color w:val="000000"/>
          <w:sz w:val="27"/>
          <w:szCs w:val="27"/>
        </w:rPr>
        <w:br/>
        <w:t xml:space="preserve">Выбери из третьей строчки </w:t>
      </w:r>
      <w:proofErr w:type="gramStart"/>
      <w:r>
        <w:rPr>
          <w:color w:val="000000"/>
          <w:sz w:val="27"/>
          <w:szCs w:val="27"/>
        </w:rPr>
        <w:t>меньшее</w:t>
      </w:r>
      <w:proofErr w:type="gramEnd"/>
      <w:r>
        <w:rPr>
          <w:color w:val="000000"/>
          <w:sz w:val="27"/>
          <w:szCs w:val="27"/>
        </w:rPr>
        <w:t xml:space="preserve"> из чисел.</w:t>
      </w:r>
      <w:r>
        <w:rPr>
          <w:color w:val="000000"/>
          <w:sz w:val="27"/>
          <w:szCs w:val="27"/>
        </w:rPr>
        <w:br/>
        <w:t>Найдите сумму этих чисел. </w:t>
      </w:r>
      <w:r>
        <w:rPr>
          <w:rStyle w:val="apple-converted-space"/>
          <w:i/>
          <w:iCs/>
          <w:color w:val="000000"/>
          <w:sz w:val="27"/>
          <w:szCs w:val="27"/>
        </w:rPr>
        <w:t> </w:t>
      </w:r>
      <w:r>
        <w:rPr>
          <w:i/>
          <w:iCs/>
          <w:color w:val="000000"/>
          <w:sz w:val="27"/>
          <w:szCs w:val="27"/>
        </w:rPr>
        <w:t>(19)</w:t>
      </w:r>
      <w:r>
        <w:rPr>
          <w:color w:val="000000"/>
          <w:sz w:val="27"/>
          <w:szCs w:val="27"/>
        </w:rPr>
        <w:br/>
        <w:t>У детей карточки с цифрами 16, 17, 19,20.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Проверка: покажите правильный ответ (дети показывают нужную карточку);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&lt;</w:t>
      </w:r>
      <w:hyperlink r:id="rId10" w:tgtFrame="_blank" w:history="1">
        <w:r>
          <w:rPr>
            <w:rStyle w:val="a4"/>
            <w:b/>
            <w:bCs/>
            <w:i/>
            <w:iCs/>
            <w:sz w:val="27"/>
            <w:szCs w:val="27"/>
          </w:rPr>
          <w:t>Приложение 1</w:t>
        </w:r>
      </w:hyperlink>
      <w:r>
        <w:rPr>
          <w:color w:val="000000"/>
          <w:sz w:val="27"/>
          <w:szCs w:val="27"/>
        </w:rPr>
        <w:t>, слайд 15&gt;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7. Конкурс капитанов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Детям раздаются карточки с примерами. (450 + 20; 500 – 100) и (380 – 80; 200 + 800). (Капитаны выполняют задание, в это время  остальные учащиеся отгадывают загадки).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proofErr w:type="gramStart"/>
      <w:r>
        <w:rPr>
          <w:color w:val="000000"/>
          <w:sz w:val="27"/>
          <w:szCs w:val="27"/>
        </w:rPr>
        <w:t>а) Пять братцев в одном домике живут (варежка).</w:t>
      </w:r>
      <w:r>
        <w:rPr>
          <w:color w:val="000000"/>
          <w:sz w:val="27"/>
          <w:szCs w:val="27"/>
        </w:rPr>
        <w:br/>
        <w:t>б) Четыре крыла, а не бабочка, крыльями машет, а ни с места (ветряная мельница).</w:t>
      </w:r>
      <w:r>
        <w:rPr>
          <w:color w:val="000000"/>
          <w:sz w:val="27"/>
          <w:szCs w:val="27"/>
        </w:rPr>
        <w:br/>
        <w:t>в) Сидит дед, во сто шуб одет, кто его раздевает, тот слезы проливает (лук).</w:t>
      </w:r>
      <w:r>
        <w:rPr>
          <w:color w:val="000000"/>
          <w:sz w:val="27"/>
          <w:szCs w:val="27"/>
        </w:rPr>
        <w:br/>
        <w:t>г) на четырех ногах стою, ходить вовсе не могу (стол или стул).</w:t>
      </w:r>
      <w:r>
        <w:rPr>
          <w:color w:val="000000"/>
          <w:sz w:val="27"/>
          <w:szCs w:val="27"/>
        </w:rPr>
        <w:br/>
      </w:r>
      <w:proofErr w:type="spellStart"/>
      <w:r>
        <w:rPr>
          <w:color w:val="000000"/>
          <w:sz w:val="27"/>
          <w:szCs w:val="27"/>
        </w:rPr>
        <w:t>д</w:t>
      </w:r>
      <w:proofErr w:type="spellEnd"/>
      <w:r>
        <w:rPr>
          <w:color w:val="000000"/>
          <w:sz w:val="27"/>
          <w:szCs w:val="27"/>
        </w:rPr>
        <w:t>) На два пальца меня надевают и что нужно мной разрезают (ножницы</w:t>
      </w:r>
      <w:proofErr w:type="gramEnd"/>
      <w:r>
        <w:rPr>
          <w:color w:val="000000"/>
          <w:sz w:val="27"/>
          <w:szCs w:val="27"/>
        </w:rPr>
        <w:t>).</w:t>
      </w:r>
      <w:r>
        <w:rPr>
          <w:color w:val="000000"/>
          <w:sz w:val="27"/>
          <w:szCs w:val="27"/>
        </w:rPr>
        <w:br/>
        <w:t>е) восемь ног, как восемь рук, вышивают шелком круг. Мастер в шелке знает толк, покупайте, мухи, шелк (паук).</w:t>
      </w:r>
      <w:r>
        <w:rPr>
          <w:color w:val="000000"/>
          <w:sz w:val="27"/>
          <w:szCs w:val="27"/>
        </w:rPr>
        <w:br/>
        <w:t>ж) двое в небе ходят кругом, но не видятся друг с другом (солнце и луна).</w:t>
      </w:r>
      <w:r>
        <w:rPr>
          <w:color w:val="000000"/>
          <w:sz w:val="27"/>
          <w:szCs w:val="27"/>
        </w:rPr>
        <w:br/>
      </w:r>
      <w:proofErr w:type="spellStart"/>
      <w:r>
        <w:rPr>
          <w:color w:val="000000"/>
          <w:sz w:val="27"/>
          <w:szCs w:val="27"/>
        </w:rPr>
        <w:t>з</w:t>
      </w:r>
      <w:proofErr w:type="spellEnd"/>
      <w:r>
        <w:rPr>
          <w:color w:val="000000"/>
          <w:sz w:val="27"/>
          <w:szCs w:val="27"/>
        </w:rPr>
        <w:t>) У него глаза цветные, не глаза, а три огня.</w:t>
      </w:r>
      <w:r>
        <w:rPr>
          <w:color w:val="000000"/>
          <w:sz w:val="27"/>
          <w:szCs w:val="27"/>
        </w:rPr>
        <w:br/>
        <w:t>Он по очереди ими сверху смотрит на меня (светофор).</w:t>
      </w:r>
      <w:r>
        <w:rPr>
          <w:color w:val="000000"/>
          <w:sz w:val="27"/>
          <w:szCs w:val="27"/>
        </w:rPr>
        <w:br/>
        <w:t>Проверка задания капитанов: дети обмениваются карточками.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&lt;</w:t>
      </w:r>
      <w:hyperlink r:id="rId11" w:tgtFrame="_blank" w:history="1">
        <w:r>
          <w:rPr>
            <w:rStyle w:val="a4"/>
            <w:b/>
            <w:bCs/>
            <w:i/>
            <w:iCs/>
            <w:sz w:val="27"/>
            <w:szCs w:val="27"/>
          </w:rPr>
          <w:t>Приложение 1</w:t>
        </w:r>
      </w:hyperlink>
      <w:r>
        <w:rPr>
          <w:color w:val="000000"/>
          <w:sz w:val="27"/>
          <w:szCs w:val="27"/>
        </w:rPr>
        <w:t>, слайд 16&gt;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8. Конкурс «Пословицы»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Каждой команде выдаются конверты с пословицей, которая разрезана на слова. Участники должны догадаться, какая пословица им выдана. Каждый участник берет по одной карточке со словом, дети выстраиваются по порядку, чтобы получилась пословица. Выигрывает команда, которая быстрее и правильно справилась с заданием.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1. Лучше один раз увидеть, чем сто раз услышать.</w:t>
      </w:r>
      <w:r>
        <w:rPr>
          <w:color w:val="000000"/>
          <w:sz w:val="27"/>
          <w:szCs w:val="27"/>
        </w:rPr>
        <w:br/>
        <w:t>2. За двумя зайцами погонишься – ни одного не поймаешь.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b/>
          <w:bCs/>
          <w:color w:val="000000"/>
          <w:sz w:val="27"/>
          <w:szCs w:val="27"/>
        </w:rPr>
        <w:t>III. Заключительная часть</w:t>
      </w:r>
    </w:p>
    <w:p w:rsidR="00B8613D" w:rsidRDefault="00B8613D" w:rsidP="00B8613D">
      <w:pPr>
        <w:pStyle w:val="a3"/>
        <w:spacing w:before="0" w:beforeAutospacing="0" w:after="0" w:afterAutospacing="0" w:line="299" w:lineRule="atLeast"/>
        <w:rPr>
          <w:rFonts w:ascii="Arial" w:hAnsi="Arial" w:cs="Arial"/>
          <w:color w:val="000000"/>
          <w:sz w:val="30"/>
          <w:szCs w:val="30"/>
        </w:rPr>
      </w:pPr>
      <w:r>
        <w:rPr>
          <w:color w:val="000000"/>
          <w:sz w:val="27"/>
          <w:szCs w:val="27"/>
        </w:rPr>
        <w:t>Подсчитывается количество набранных очков и выбирается команд</w:t>
      </w:r>
      <w:proofErr w:type="gramStart"/>
      <w:r>
        <w:rPr>
          <w:color w:val="000000"/>
          <w:sz w:val="27"/>
          <w:szCs w:val="27"/>
        </w:rPr>
        <w:t>а-</w:t>
      </w:r>
      <w:proofErr w:type="gramEnd"/>
      <w:r>
        <w:rPr>
          <w:color w:val="000000"/>
          <w:sz w:val="27"/>
          <w:szCs w:val="27"/>
        </w:rPr>
        <w:t xml:space="preserve"> победитель.</w:t>
      </w:r>
    </w:p>
    <w:p w:rsidR="00821A03" w:rsidRDefault="00821A03"/>
    <w:sectPr w:rsidR="00821A03" w:rsidSect="00821A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18049C"/>
    <w:multiLevelType w:val="multilevel"/>
    <w:tmpl w:val="1060B0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B8613D"/>
    <w:rsid w:val="00206073"/>
    <w:rsid w:val="00734B90"/>
    <w:rsid w:val="00821A03"/>
    <w:rsid w:val="00905258"/>
    <w:rsid w:val="00A44F7A"/>
    <w:rsid w:val="00B8613D"/>
    <w:rsid w:val="00BC4F0A"/>
    <w:rsid w:val="00CF5A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A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861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B8613D"/>
  </w:style>
  <w:style w:type="character" w:styleId="a4">
    <w:name w:val="Hyperlink"/>
    <w:basedOn w:val="a0"/>
    <w:uiPriority w:val="99"/>
    <w:semiHidden/>
    <w:unhideWhenUsed/>
    <w:rsid w:val="00B8613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363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yperlink" Target="http://doc4web.ru/go.html?href=http%3A%2F%2Ffestival.1september.ru%2Farticles%2F623131%2Fpril1.pp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doc4web.ru/go.html?href=http%3A%2F%2Ffestival.1september.ru%2Farticles%2F623131%2Fpril1.ppt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4web.ru/go.html?href=http%3A%2F%2Ffestival.1september.ru%2Farticles%2F623131%2Fpril1.ppt" TargetMode="External"/><Relationship Id="rId11" Type="http://schemas.openxmlformats.org/officeDocument/2006/relationships/hyperlink" Target="http://doc4web.ru/go.html?href=http%3A%2F%2Ffestival.1september.ru%2Farticles%2F623131%2Fpril1.ppt" TargetMode="External"/><Relationship Id="rId5" Type="http://schemas.openxmlformats.org/officeDocument/2006/relationships/hyperlink" Target="http://doc4web.ru/go.html?href=http%3A%2F%2Ffestival.1september.ru%2Farticles%2F623131%2Fpril1.ppt" TargetMode="External"/><Relationship Id="rId10" Type="http://schemas.openxmlformats.org/officeDocument/2006/relationships/hyperlink" Target="http://doc4web.ru/go.html?href=http%3A%2F%2Ffestival.1september.ru%2Farticles%2F623131%2Fpril1.pp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doc4web.ru/go.html?href=http%3A%2F%2Ffestival.1september.ru%2Farticles%2F623131%2Fpril1.pp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598</Words>
  <Characters>3415</Characters>
  <Application>Microsoft Office Word</Application>
  <DocSecurity>0</DocSecurity>
  <Lines>28</Lines>
  <Paragraphs>8</Paragraphs>
  <ScaleCrop>false</ScaleCrop>
  <Company/>
  <LinksUpToDate>false</LinksUpToDate>
  <CharactersWithSpaces>4005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RePack by SPecialiST</cp:lastModifiedBy>
  <cp:revision>2</cp:revision>
  <dcterms:created xsi:type="dcterms:W3CDTF">2017-03-20T08:19:00Z</dcterms:created>
  <dcterms:modified xsi:type="dcterms:W3CDTF">2017-03-20T08:20:00Z</dcterms:modified>
</cp:coreProperties>
</file>