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953" w:rsidRPr="00585953" w:rsidRDefault="00585953" w:rsidP="00585953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r w:rsidRPr="00585953">
        <w:rPr>
          <w:rFonts w:ascii="Tahoma" w:eastAsia="Times New Roman" w:hAnsi="Tahoma" w:cs="Tahoma"/>
          <w:b/>
          <w:bCs/>
          <w:color w:val="FF0000"/>
          <w:sz w:val="27"/>
          <w:szCs w:val="27"/>
        </w:rPr>
        <w:t>Нормативно-правовые  документы</w:t>
      </w:r>
    </w:p>
    <w:p w:rsidR="00585953" w:rsidRPr="00585953" w:rsidRDefault="00585953" w:rsidP="00585953">
      <w:pPr>
        <w:spacing w:after="0" w:line="360" w:lineRule="atLeast"/>
        <w:rPr>
          <w:rFonts w:ascii="Tahoma" w:eastAsia="Times New Roman" w:hAnsi="Tahoma" w:cs="Tahoma"/>
          <w:color w:val="646464"/>
          <w:sz w:val="18"/>
          <w:szCs w:val="18"/>
        </w:rPr>
      </w:pPr>
      <w:hyperlink r:id="rId4" w:history="1">
        <w:proofErr w:type="gramStart"/>
        <w:r w:rsidRPr="00585953">
          <w:rPr>
            <w:rFonts w:ascii="Times New Roman" w:eastAsia="Times New Roman" w:hAnsi="Times New Roman" w:cs="Times New Roman"/>
            <w:b/>
            <w:bCs/>
            <w:color w:val="1C7DA0"/>
            <w:sz w:val="18"/>
            <w:u w:val="single"/>
          </w:rPr>
          <w:t>Приказ МО РФ "ОБ УТВЕРЖДЕНИИ ПОРЯДКА АККРЕДИТАЦИИ ГРАЖДАН В КАЧЕСТВЕ ОБЩЕСТВЕННЫХ НАБЛЮДАТЕЛЕЙ ПРИ ПРОВЕДЕНИИ ГОСУДАРСТВЕННОЙ ИТОГОВОЙ АТТЕСТАЦИИ ПО ОБРАЗОВАТЕЛЬНЫМ ПРОГРАММАМ ОСНОВНОГО ОБЩЕГО И СРЕДНЕГО ОБЩЕГО ОБРАЗОВАНИЯ, ВСЕРОССИЙСКОЙ ОЛИМПИАДЫ ШКОЛЬНИКОВ И ОЛИМПИАД ШКОЛЬНИКОВ"</w:t>
        </w:r>
      </w:hyperlink>
      <w:r w:rsidRPr="00585953">
        <w:rPr>
          <w:rFonts w:ascii="Tahoma" w:eastAsia="Times New Roman" w:hAnsi="Tahoma" w:cs="Tahoma"/>
          <w:b/>
          <w:bCs/>
          <w:color w:val="646464"/>
          <w:sz w:val="18"/>
          <w:szCs w:val="18"/>
        </w:rPr>
        <w:br/>
      </w:r>
      <w:r w:rsidRPr="00585953">
        <w:rPr>
          <w:rFonts w:ascii="Tahoma" w:eastAsia="Times New Roman" w:hAnsi="Tahoma" w:cs="Tahoma"/>
          <w:color w:val="646464"/>
          <w:sz w:val="18"/>
          <w:szCs w:val="18"/>
        </w:rPr>
        <w:br/>
      </w:r>
      <w:hyperlink r:id="rId5" w:history="1">
        <w:r w:rsidRPr="00585953">
          <w:rPr>
            <w:rFonts w:ascii="Times New Roman" w:eastAsia="Times New Roman" w:hAnsi="Times New Roman" w:cs="Times New Roman"/>
            <w:b/>
            <w:bCs/>
            <w:color w:val="1C7DA0"/>
            <w:sz w:val="18"/>
            <w:u w:val="single"/>
          </w:rPr>
          <w:t>Приказ МО РФ "Об утверждении Порядка проведения государственной итоговой аттестации по образовательным программам среднего общего образования"</w:t>
        </w:r>
      </w:hyperlink>
      <w:r w:rsidRPr="00585953">
        <w:rPr>
          <w:rFonts w:ascii="Tahoma" w:eastAsia="Times New Roman" w:hAnsi="Tahoma" w:cs="Tahoma"/>
          <w:b/>
          <w:bCs/>
          <w:color w:val="646464"/>
          <w:sz w:val="18"/>
          <w:szCs w:val="18"/>
        </w:rPr>
        <w:br/>
      </w:r>
      <w:r w:rsidRPr="00585953">
        <w:rPr>
          <w:rFonts w:ascii="Tahoma" w:eastAsia="Times New Roman" w:hAnsi="Tahoma" w:cs="Tahoma"/>
          <w:color w:val="646464"/>
          <w:sz w:val="18"/>
          <w:szCs w:val="18"/>
        </w:rPr>
        <w:br/>
      </w:r>
      <w:hyperlink r:id="rId6" w:history="1">
        <w:r w:rsidRPr="00585953">
          <w:rPr>
            <w:rFonts w:ascii="Times New Roman" w:eastAsia="Times New Roman" w:hAnsi="Times New Roman" w:cs="Times New Roman"/>
            <w:b/>
            <w:bCs/>
            <w:color w:val="1C7DA0"/>
            <w:sz w:val="18"/>
            <w:u w:val="single"/>
          </w:rPr>
          <w:t>Приказ МО РФ от 05.08.2014г. №923</w:t>
        </w:r>
      </w:hyperlink>
      <w:r w:rsidRPr="00585953">
        <w:rPr>
          <w:rFonts w:ascii="Tahoma" w:eastAsia="Times New Roman" w:hAnsi="Tahoma" w:cs="Tahoma"/>
          <w:b/>
          <w:bCs/>
          <w:color w:val="646464"/>
          <w:sz w:val="18"/>
          <w:szCs w:val="18"/>
        </w:rPr>
        <w:br/>
      </w:r>
      <w:r w:rsidRPr="00585953">
        <w:rPr>
          <w:rFonts w:ascii="Tahoma" w:eastAsia="Times New Roman" w:hAnsi="Tahoma" w:cs="Tahoma"/>
          <w:color w:val="646464"/>
          <w:sz w:val="18"/>
          <w:szCs w:val="18"/>
        </w:rPr>
        <w:br/>
      </w:r>
      <w:hyperlink r:id="rId7" w:history="1">
        <w:r w:rsidRPr="00585953">
          <w:rPr>
            <w:rFonts w:ascii="Times New Roman" w:eastAsia="Times New Roman" w:hAnsi="Times New Roman" w:cs="Times New Roman"/>
            <w:b/>
            <w:bCs/>
            <w:color w:val="1C7DA0"/>
            <w:sz w:val="18"/>
            <w:u w:val="single"/>
          </w:rPr>
          <w:t>Приказ МО РФ от 12.01.2015</w:t>
        </w:r>
        <w:proofErr w:type="gramEnd"/>
        <w:r w:rsidRPr="00585953">
          <w:rPr>
            <w:rFonts w:ascii="Times New Roman" w:eastAsia="Times New Roman" w:hAnsi="Times New Roman" w:cs="Times New Roman"/>
            <w:b/>
            <w:bCs/>
            <w:color w:val="1C7DA0"/>
            <w:sz w:val="18"/>
            <w:u w:val="single"/>
          </w:rPr>
          <w:t>г. №2</w:t>
        </w:r>
      </w:hyperlink>
      <w:r w:rsidRPr="00585953">
        <w:rPr>
          <w:rFonts w:ascii="Tahoma" w:eastAsia="Times New Roman" w:hAnsi="Tahoma" w:cs="Tahoma"/>
          <w:b/>
          <w:bCs/>
          <w:color w:val="646464"/>
          <w:sz w:val="18"/>
          <w:szCs w:val="18"/>
        </w:rPr>
        <w:br/>
      </w:r>
      <w:r w:rsidRPr="00585953">
        <w:rPr>
          <w:rFonts w:ascii="Tahoma" w:eastAsia="Times New Roman" w:hAnsi="Tahoma" w:cs="Tahoma"/>
          <w:color w:val="646464"/>
          <w:sz w:val="18"/>
          <w:szCs w:val="18"/>
        </w:rPr>
        <w:br/>
      </w:r>
      <w:hyperlink r:id="rId8" w:history="1">
        <w:r w:rsidRPr="00585953">
          <w:rPr>
            <w:rFonts w:ascii="Times New Roman" w:eastAsia="Times New Roman" w:hAnsi="Times New Roman" w:cs="Times New Roman"/>
            <w:b/>
            <w:bCs/>
            <w:color w:val="1C7DA0"/>
            <w:sz w:val="18"/>
            <w:u w:val="single"/>
          </w:rPr>
          <w:t>Приказ МО РФ от 16.01.2015г. №9</w:t>
        </w:r>
      </w:hyperlink>
      <w:r w:rsidRPr="00585953">
        <w:rPr>
          <w:rFonts w:ascii="Tahoma" w:eastAsia="Times New Roman" w:hAnsi="Tahoma" w:cs="Tahoma"/>
          <w:b/>
          <w:bCs/>
          <w:color w:val="646464"/>
          <w:sz w:val="18"/>
          <w:szCs w:val="18"/>
        </w:rPr>
        <w:br/>
      </w:r>
      <w:r w:rsidRPr="00585953">
        <w:rPr>
          <w:rFonts w:ascii="Tahoma" w:eastAsia="Times New Roman" w:hAnsi="Tahoma" w:cs="Tahoma"/>
          <w:color w:val="646464"/>
          <w:sz w:val="18"/>
          <w:szCs w:val="18"/>
        </w:rPr>
        <w:br/>
      </w:r>
      <w:hyperlink r:id="rId9" w:history="1">
        <w:r w:rsidRPr="00585953">
          <w:rPr>
            <w:rFonts w:ascii="Times New Roman" w:eastAsia="Times New Roman" w:hAnsi="Times New Roman" w:cs="Times New Roman"/>
            <w:b/>
            <w:bCs/>
            <w:color w:val="1C7DA0"/>
            <w:sz w:val="18"/>
            <w:u w:val="single"/>
          </w:rPr>
          <w:t>Приказ МО РФ от 27.05.2015г. №534</w:t>
        </w:r>
      </w:hyperlink>
    </w:p>
    <w:p w:rsidR="00585953" w:rsidRPr="00585953" w:rsidRDefault="00585953" w:rsidP="00585953">
      <w:pPr>
        <w:spacing w:after="75" w:line="360" w:lineRule="atLeast"/>
        <w:outlineLvl w:val="2"/>
        <w:rPr>
          <w:rFonts w:ascii="Tahoma" w:eastAsia="Times New Roman" w:hAnsi="Tahoma" w:cs="Tahoma"/>
          <w:b/>
          <w:bCs/>
          <w:color w:val="646464"/>
          <w:sz w:val="20"/>
          <w:szCs w:val="20"/>
        </w:rPr>
      </w:pPr>
    </w:p>
    <w:p w:rsidR="00585953" w:rsidRPr="00585953" w:rsidRDefault="00585953" w:rsidP="00585953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r w:rsidRPr="00585953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                                                </w:t>
      </w:r>
      <w:r w:rsidRPr="00585953">
        <w:rPr>
          <w:rFonts w:ascii="Tahoma" w:eastAsia="Times New Roman" w:hAnsi="Tahoma" w:cs="Tahoma"/>
          <w:b/>
          <w:bCs/>
          <w:color w:val="FF0000"/>
          <w:sz w:val="27"/>
          <w:szCs w:val="27"/>
        </w:rPr>
        <w:t>Общая  информация</w:t>
      </w:r>
    </w:p>
    <w:p w:rsidR="00585953" w:rsidRPr="00585953" w:rsidRDefault="00585953" w:rsidP="00585953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0" w:history="1">
        <w:r w:rsidRPr="00585953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Информация о подаче апелляций</w:t>
        </w:r>
      </w:hyperlink>
    </w:p>
    <w:p w:rsidR="00585953" w:rsidRPr="00585953" w:rsidRDefault="00585953" w:rsidP="00585953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1" w:history="1">
        <w:r w:rsidRPr="00585953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Информирование о результатах ЕГЭ</w:t>
        </w:r>
      </w:hyperlink>
    </w:p>
    <w:p w:rsidR="00585953" w:rsidRPr="00585953" w:rsidRDefault="00585953" w:rsidP="00585953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2" w:history="1">
        <w:r w:rsidRPr="00585953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Памятка о местах регистрации заявлений на участие в ГИА</w:t>
        </w:r>
      </w:hyperlink>
    </w:p>
    <w:p w:rsidR="00585953" w:rsidRPr="00585953" w:rsidRDefault="00585953" w:rsidP="00585953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3" w:history="1">
        <w:r w:rsidRPr="00585953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Информация о минимальном количестве балов</w:t>
        </w:r>
      </w:hyperlink>
    </w:p>
    <w:p w:rsidR="00585953" w:rsidRPr="00585953" w:rsidRDefault="00585953" w:rsidP="00585953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4" w:history="1">
        <w:r w:rsidRPr="00585953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Состав ИК участника ЕГЭ-2018</w:t>
        </w:r>
      </w:hyperlink>
    </w:p>
    <w:p w:rsidR="00585953" w:rsidRPr="00585953" w:rsidRDefault="00585953" w:rsidP="00585953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15" w:history="1">
        <w:r w:rsidRPr="00585953">
          <w:rPr>
            <w:rFonts w:ascii="Tahoma" w:eastAsia="Times New Roman" w:hAnsi="Tahoma" w:cs="Tahoma"/>
            <w:b/>
            <w:bCs/>
            <w:color w:val="FF0000"/>
            <w:sz w:val="27"/>
            <w:szCs w:val="27"/>
            <w:u w:val="single"/>
          </w:rPr>
          <w:t>Проект бланков  ЕГЭ-2018</w:t>
        </w:r>
      </w:hyperlink>
    </w:p>
    <w:p w:rsidR="00161F59" w:rsidRDefault="00161F59"/>
    <w:sectPr w:rsidR="00161F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5953"/>
    <w:rsid w:val="00161F59"/>
    <w:rsid w:val="005859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85953"/>
    <w:pPr>
      <w:spacing w:after="180" w:line="240" w:lineRule="auto"/>
      <w:outlineLvl w:val="1"/>
    </w:pPr>
    <w:rPr>
      <w:rFonts w:ascii="Tahoma" w:eastAsia="Times New Roman" w:hAnsi="Tahoma" w:cs="Tahoma"/>
      <w:b/>
      <w:bCs/>
      <w:color w:val="2E3A48"/>
      <w:sz w:val="27"/>
      <w:szCs w:val="27"/>
    </w:rPr>
  </w:style>
  <w:style w:type="paragraph" w:styleId="3">
    <w:name w:val="heading 3"/>
    <w:basedOn w:val="a"/>
    <w:link w:val="30"/>
    <w:uiPriority w:val="9"/>
    <w:qFormat/>
    <w:rsid w:val="00585953"/>
    <w:pPr>
      <w:spacing w:after="75" w:line="240" w:lineRule="auto"/>
      <w:outlineLvl w:val="2"/>
    </w:pPr>
    <w:rPr>
      <w:rFonts w:ascii="Tahoma" w:eastAsia="Times New Roman" w:hAnsi="Tahoma" w:cs="Tahoma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85953"/>
    <w:rPr>
      <w:rFonts w:ascii="Tahoma" w:eastAsia="Times New Roman" w:hAnsi="Tahoma" w:cs="Tahoma"/>
      <w:b/>
      <w:bCs/>
      <w:color w:val="2E3A48"/>
      <w:sz w:val="27"/>
      <w:szCs w:val="27"/>
    </w:rPr>
  </w:style>
  <w:style w:type="character" w:customStyle="1" w:styleId="30">
    <w:name w:val="Заголовок 3 Знак"/>
    <w:basedOn w:val="a0"/>
    <w:link w:val="3"/>
    <w:uiPriority w:val="9"/>
    <w:rsid w:val="00585953"/>
    <w:rPr>
      <w:rFonts w:ascii="Tahoma" w:eastAsia="Times New Roman" w:hAnsi="Tahoma" w:cs="Tahoma"/>
      <w:b/>
      <w:bCs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585953"/>
    <w:rPr>
      <w:color w:val="1C7DA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571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97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94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75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92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egsosh1.ru/upload/medialibrary/111/&#1087;&#1088;&#1080;&#1082;&#1072;&#1079;%20&#1052;&#1054;%20&#1056;&#1060;%20&#8470;9%20&#1086;&#1090;%2016.01.2015&#1075;..pdf" TargetMode="External"/><Relationship Id="rId13" Type="http://schemas.openxmlformats.org/officeDocument/2006/relationships/hyperlink" Target="http://egsosh1.ru/documents/&#1048;&#1085;&#1092;&#1086;&#1088;&#1084;&#1072;&#1094;&#1080;&#1103;%20&#1086;%20&#1084;&#1080;&#1085;&#1080;&#1084;&#1072;&#1083;&#1100;&#1085;&#1086;&#1084;%20&#1082;&#1086;&#1083;&#1083;&#1080;&#1095;&#1077;&#1089;&#1090;&#1074;&#1077;%20&#1073;&#1072;&#1083;&#1086;&#1074;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egsosh1.ru/upload/medialibrary/111/&#1087;&#1088;&#1080;&#1082;&#1072;&#1079;%20&#1052;&#1054;%20&#1056;&#1060;%20&#8470;2%20&#1086;&#1090;%2012.01.2015.pdf" TargetMode="External"/><Relationship Id="rId12" Type="http://schemas.openxmlformats.org/officeDocument/2006/relationships/hyperlink" Target="http://egsosh1.ru/about/sotsialnalnaya-zashchita/&#1087;&#1072;&#1084;&#1103;&#1090;&#1082;&#1072;%20&#1086;%20&#1084;&#1077;&#1089;&#1090;&#1072;&#1093;%20&#1088;&#1077;&#1075;&#1080;&#1089;&#1090;&#1088;&#1072;&#1094;&#1080;&#1080;%20&#1079;&#1072;&#1103;&#1074;&#1083;&#1077;&#1085;&#1080;&#1081;%20&#1085;&#1072;%20&#1091;&#1095;&#1072;&#1089;&#1090;&#1080;&#1077;%20&#1074;%20&#1043;&#1048;&#1040;.docx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egsosh1.ru/upload/medialibrary/111/&#1087;&#1088;&#1080;&#1082;&#1072;&#1079;%20&#1052;&#1054;%20&#1056;&#1054;%20&#8470;923.pdf" TargetMode="External"/><Relationship Id="rId11" Type="http://schemas.openxmlformats.org/officeDocument/2006/relationships/hyperlink" Target="http://egsosh1.ru/about/sotsialnalnaya-zashchita/&#1080;&#1085;&#1092;&#1086;&#1088;&#1084;&#1080;&#1088;&#1086;&#1074;&#1072;&#1085;&#1080;&#1077;%20&#1086;%20&#1088;&#1077;&#1079;&#1091;&#1083;&#1100;&#1090;&#1072;&#1090;&#1072;&#1093;%20&#1045;&#1043;&#1069;.docx" TargetMode="External"/><Relationship Id="rId5" Type="http://schemas.openxmlformats.org/officeDocument/2006/relationships/hyperlink" Target="http://egsosh1.ru/upload/medialibrary/111/prikaz_1400.pdf" TargetMode="External"/><Relationship Id="rId15" Type="http://schemas.openxmlformats.org/officeDocument/2006/relationships/hyperlink" Target="http://egsosh1.ru/upload/aaadoc/blanki_ege-2018_proekt.pdf" TargetMode="External"/><Relationship Id="rId10" Type="http://schemas.openxmlformats.org/officeDocument/2006/relationships/hyperlink" Target="http://egsosh1.ru/about/sotsialnalnaya-zashchita/&#1080;&#1085;&#1092;&#1086;&#1088;&#1084;&#1072;&#1094;&#1080;&#1103;%20&#1086;%20&#1087;&#1086;&#1076;&#1072;&#1095;&#1077;%20&#1072;&#1087;&#1077;&#1083;&#1083;&#1103;&#1094;&#1080;&#1081;.rar" TargetMode="External"/><Relationship Id="rId4" Type="http://schemas.openxmlformats.org/officeDocument/2006/relationships/hyperlink" Target="http://egsosh1.ru/upload/medialibrary/111/&#1087;&#1088;&#1080;&#1082;&#1072;&#1079;%20&#1052;&#1054;%20&#1056;&#1060;%20&#8470;491.docx" TargetMode="External"/><Relationship Id="rId9" Type="http://schemas.openxmlformats.org/officeDocument/2006/relationships/hyperlink" Target="http://egsosh1.ru/upload/medialibrary/111/&#1087;&#1088;&#1080;&#1082;&#1072;&#1079;%20&#1052;&#1054;%20&#1056;&#1060;%20&#8470;534%20&#1086;&#1090;%2027.05.2015&#1075;..pdf" TargetMode="External"/><Relationship Id="rId14" Type="http://schemas.openxmlformats.org/officeDocument/2006/relationships/hyperlink" Target="http://egsosh1.ru/upload/aaadoc/ik_uchastnika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1729</Characters>
  <Application>Microsoft Office Word</Application>
  <DocSecurity>0</DocSecurity>
  <Lines>14</Lines>
  <Paragraphs>4</Paragraphs>
  <ScaleCrop>false</ScaleCrop>
  <Company/>
  <LinksUpToDate>false</LinksUpToDate>
  <CharactersWithSpaces>2028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2017-11-15T08:20:00Z</dcterms:created>
  <dcterms:modified xsi:type="dcterms:W3CDTF">2017-11-15T08:20:00Z</dcterms:modified>
</cp:coreProperties>
</file>