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5F2E" w:rsidRPr="004C2EAD" w:rsidRDefault="00CB5F2E" w:rsidP="003162A1">
      <w:pPr>
        <w:ind w:firstLine="709"/>
        <w:jc w:val="both"/>
        <w:rPr>
          <w:b/>
          <w:sz w:val="28"/>
          <w:szCs w:val="28"/>
        </w:rPr>
      </w:pPr>
      <w:bookmarkStart w:id="0" w:name="_GoBack"/>
      <w:bookmarkEnd w:id="0"/>
    </w:p>
    <w:p w:rsidR="00CB5F2E" w:rsidRPr="004C2EAD" w:rsidRDefault="00CB5F2E" w:rsidP="003162A1">
      <w:pPr>
        <w:ind w:firstLine="709"/>
        <w:jc w:val="both"/>
        <w:rPr>
          <w:b/>
          <w:sz w:val="28"/>
          <w:szCs w:val="28"/>
        </w:rPr>
      </w:pPr>
    </w:p>
    <w:p w:rsidR="00CB5F2E" w:rsidRPr="00367117" w:rsidRDefault="00CB5F2E" w:rsidP="003162A1">
      <w:pPr>
        <w:jc w:val="center"/>
        <w:rPr>
          <w:b/>
          <w:i/>
          <w:sz w:val="56"/>
          <w:szCs w:val="56"/>
        </w:rPr>
      </w:pPr>
    </w:p>
    <w:p w:rsidR="00084CEE" w:rsidRPr="00367117" w:rsidRDefault="00084CEE" w:rsidP="003162A1">
      <w:pPr>
        <w:jc w:val="center"/>
        <w:rPr>
          <w:b/>
          <w:i/>
          <w:sz w:val="56"/>
          <w:szCs w:val="56"/>
        </w:rPr>
      </w:pPr>
    </w:p>
    <w:p w:rsidR="00084CEE" w:rsidRPr="00367117" w:rsidRDefault="00084CEE" w:rsidP="003162A1">
      <w:pPr>
        <w:jc w:val="center"/>
        <w:rPr>
          <w:b/>
          <w:i/>
          <w:sz w:val="56"/>
          <w:szCs w:val="56"/>
        </w:rPr>
      </w:pPr>
    </w:p>
    <w:p w:rsidR="00084CEE" w:rsidRPr="00367117" w:rsidRDefault="00084CEE" w:rsidP="003162A1">
      <w:pPr>
        <w:jc w:val="center"/>
        <w:rPr>
          <w:b/>
          <w:i/>
          <w:sz w:val="56"/>
          <w:szCs w:val="56"/>
        </w:rPr>
      </w:pPr>
    </w:p>
    <w:p w:rsidR="00084CEE" w:rsidRPr="00367117" w:rsidRDefault="00084CEE" w:rsidP="003162A1">
      <w:pPr>
        <w:jc w:val="center"/>
        <w:rPr>
          <w:b/>
          <w:i/>
          <w:sz w:val="56"/>
          <w:szCs w:val="56"/>
        </w:rPr>
      </w:pPr>
    </w:p>
    <w:p w:rsidR="00CB5F2E" w:rsidRPr="006B5E28" w:rsidRDefault="00CB5F2E" w:rsidP="00A41ADF">
      <w:pPr>
        <w:pStyle w:val="msonormalcxspmiddle"/>
        <w:jc w:val="center"/>
        <w:rPr>
          <w:b/>
          <w:sz w:val="36"/>
          <w:szCs w:val="48"/>
        </w:rPr>
      </w:pPr>
      <w:r w:rsidRPr="006B5E28">
        <w:rPr>
          <w:b/>
          <w:sz w:val="44"/>
          <w:szCs w:val="48"/>
        </w:rPr>
        <w:t>Методические рекомендации по подготовке к итоговому сочинению (изложению) для участников итогового сочинения (изложения)</w:t>
      </w:r>
    </w:p>
    <w:p w:rsidR="00CB5F2E" w:rsidRPr="004C2EAD" w:rsidRDefault="00CB5F2E" w:rsidP="003162A1">
      <w:pPr>
        <w:jc w:val="center"/>
        <w:rPr>
          <w:b/>
          <w:sz w:val="48"/>
          <w:szCs w:val="48"/>
        </w:rPr>
      </w:pPr>
    </w:p>
    <w:p w:rsidR="00CB5F2E" w:rsidRPr="004C2EAD" w:rsidRDefault="00CB5F2E" w:rsidP="003162A1">
      <w:pPr>
        <w:ind w:firstLine="709"/>
        <w:jc w:val="both"/>
        <w:rPr>
          <w:b/>
          <w:sz w:val="28"/>
          <w:szCs w:val="28"/>
        </w:rPr>
      </w:pPr>
    </w:p>
    <w:p w:rsidR="00CB5F2E" w:rsidRPr="004C2EAD" w:rsidRDefault="00CB5F2E" w:rsidP="003162A1">
      <w:pPr>
        <w:ind w:firstLine="709"/>
        <w:jc w:val="both"/>
        <w:rPr>
          <w:b/>
          <w:sz w:val="28"/>
          <w:szCs w:val="28"/>
        </w:rPr>
      </w:pPr>
    </w:p>
    <w:p w:rsidR="00CB5F2E" w:rsidRPr="004C2EAD" w:rsidRDefault="00CB5F2E" w:rsidP="003162A1">
      <w:pPr>
        <w:ind w:firstLine="709"/>
        <w:jc w:val="both"/>
        <w:rPr>
          <w:b/>
          <w:sz w:val="28"/>
          <w:szCs w:val="28"/>
        </w:rPr>
      </w:pPr>
    </w:p>
    <w:p w:rsidR="00CB5F2E" w:rsidRPr="004C2EAD" w:rsidRDefault="00CB5F2E" w:rsidP="003162A1">
      <w:pPr>
        <w:ind w:firstLine="709"/>
        <w:jc w:val="both"/>
        <w:rPr>
          <w:b/>
          <w:sz w:val="28"/>
          <w:szCs w:val="28"/>
        </w:rPr>
      </w:pPr>
    </w:p>
    <w:p w:rsidR="00CB5F2E" w:rsidRPr="004C2EAD" w:rsidRDefault="00CB5F2E" w:rsidP="003162A1">
      <w:pPr>
        <w:ind w:firstLine="709"/>
        <w:jc w:val="both"/>
        <w:rPr>
          <w:b/>
          <w:sz w:val="28"/>
          <w:szCs w:val="28"/>
        </w:rPr>
      </w:pPr>
    </w:p>
    <w:p w:rsidR="00CB5F2E" w:rsidRPr="004C2EAD" w:rsidRDefault="00CB5F2E" w:rsidP="003162A1">
      <w:pPr>
        <w:ind w:firstLine="709"/>
        <w:jc w:val="both"/>
        <w:rPr>
          <w:b/>
          <w:sz w:val="28"/>
          <w:szCs w:val="28"/>
        </w:rPr>
      </w:pPr>
    </w:p>
    <w:p w:rsidR="00CB5F2E" w:rsidRPr="00084CEE" w:rsidRDefault="00CB5F2E" w:rsidP="003162A1">
      <w:pPr>
        <w:ind w:firstLine="709"/>
        <w:jc w:val="both"/>
        <w:rPr>
          <w:b/>
          <w:sz w:val="28"/>
          <w:szCs w:val="28"/>
        </w:rPr>
      </w:pPr>
    </w:p>
    <w:p w:rsidR="00084CEE" w:rsidRPr="00084CEE" w:rsidRDefault="00084CEE" w:rsidP="003162A1">
      <w:pPr>
        <w:ind w:firstLine="709"/>
        <w:jc w:val="both"/>
        <w:rPr>
          <w:b/>
          <w:sz w:val="28"/>
          <w:szCs w:val="28"/>
        </w:rPr>
      </w:pPr>
    </w:p>
    <w:p w:rsidR="00084CEE" w:rsidRPr="00084CEE" w:rsidRDefault="00084CEE" w:rsidP="003162A1">
      <w:pPr>
        <w:ind w:firstLine="709"/>
        <w:jc w:val="both"/>
        <w:rPr>
          <w:b/>
          <w:sz w:val="28"/>
          <w:szCs w:val="28"/>
        </w:rPr>
      </w:pPr>
    </w:p>
    <w:p w:rsidR="00084CEE" w:rsidRPr="00084CEE" w:rsidRDefault="00084CEE" w:rsidP="003162A1">
      <w:pPr>
        <w:ind w:firstLine="709"/>
        <w:jc w:val="both"/>
        <w:rPr>
          <w:b/>
          <w:sz w:val="28"/>
          <w:szCs w:val="28"/>
        </w:rPr>
      </w:pPr>
    </w:p>
    <w:p w:rsidR="00084CEE" w:rsidRPr="00084CEE" w:rsidRDefault="00084CEE" w:rsidP="003162A1">
      <w:pPr>
        <w:ind w:firstLine="709"/>
        <w:jc w:val="both"/>
        <w:rPr>
          <w:b/>
          <w:sz w:val="28"/>
          <w:szCs w:val="28"/>
        </w:rPr>
      </w:pPr>
    </w:p>
    <w:p w:rsidR="00084CEE" w:rsidRPr="00084CEE" w:rsidRDefault="00084CEE" w:rsidP="003162A1">
      <w:pPr>
        <w:ind w:firstLine="709"/>
        <w:jc w:val="both"/>
        <w:rPr>
          <w:b/>
          <w:sz w:val="28"/>
          <w:szCs w:val="28"/>
        </w:rPr>
      </w:pPr>
    </w:p>
    <w:p w:rsidR="00084CEE" w:rsidRPr="00084CEE" w:rsidRDefault="00084CEE" w:rsidP="003162A1">
      <w:pPr>
        <w:ind w:firstLine="709"/>
        <w:jc w:val="both"/>
        <w:rPr>
          <w:b/>
          <w:sz w:val="28"/>
          <w:szCs w:val="28"/>
        </w:rPr>
      </w:pPr>
    </w:p>
    <w:p w:rsidR="00084CEE" w:rsidRPr="00367117" w:rsidRDefault="00084CEE" w:rsidP="003162A1">
      <w:pPr>
        <w:ind w:firstLine="709"/>
        <w:jc w:val="both"/>
        <w:rPr>
          <w:b/>
          <w:sz w:val="28"/>
          <w:szCs w:val="28"/>
        </w:rPr>
      </w:pPr>
    </w:p>
    <w:p w:rsidR="00084CEE" w:rsidRPr="00367117" w:rsidRDefault="00084CEE" w:rsidP="003162A1">
      <w:pPr>
        <w:ind w:firstLine="709"/>
        <w:jc w:val="both"/>
        <w:rPr>
          <w:b/>
          <w:sz w:val="28"/>
          <w:szCs w:val="28"/>
        </w:rPr>
      </w:pPr>
    </w:p>
    <w:p w:rsidR="00084CEE" w:rsidRPr="00367117" w:rsidRDefault="00084CEE" w:rsidP="003162A1">
      <w:pPr>
        <w:ind w:firstLine="709"/>
        <w:jc w:val="both"/>
        <w:rPr>
          <w:b/>
          <w:sz w:val="28"/>
          <w:szCs w:val="28"/>
        </w:rPr>
      </w:pPr>
    </w:p>
    <w:p w:rsidR="00084CEE" w:rsidRPr="00367117" w:rsidRDefault="00084CEE" w:rsidP="003162A1">
      <w:pPr>
        <w:ind w:firstLine="709"/>
        <w:jc w:val="both"/>
        <w:rPr>
          <w:b/>
          <w:sz w:val="28"/>
          <w:szCs w:val="28"/>
        </w:rPr>
      </w:pPr>
    </w:p>
    <w:p w:rsidR="00CB5F2E" w:rsidRPr="004C2EAD" w:rsidRDefault="00CB5F2E" w:rsidP="003162A1">
      <w:pPr>
        <w:ind w:firstLine="709"/>
        <w:jc w:val="both"/>
        <w:rPr>
          <w:b/>
          <w:sz w:val="28"/>
          <w:szCs w:val="28"/>
        </w:rPr>
      </w:pPr>
    </w:p>
    <w:p w:rsidR="00CB5F2E" w:rsidRDefault="00CB5F2E" w:rsidP="003162A1">
      <w:pPr>
        <w:ind w:firstLine="709"/>
        <w:jc w:val="both"/>
        <w:rPr>
          <w:b/>
          <w:sz w:val="28"/>
          <w:szCs w:val="28"/>
        </w:rPr>
      </w:pPr>
    </w:p>
    <w:p w:rsidR="00A41ADF" w:rsidRPr="004C2EAD" w:rsidRDefault="00A41ADF" w:rsidP="003162A1">
      <w:pPr>
        <w:ind w:firstLine="709"/>
        <w:jc w:val="both"/>
        <w:rPr>
          <w:b/>
          <w:sz w:val="28"/>
          <w:szCs w:val="28"/>
        </w:rPr>
      </w:pPr>
    </w:p>
    <w:p w:rsidR="00CB5F2E" w:rsidRPr="00667BFB" w:rsidRDefault="00CB5F2E" w:rsidP="007A6B3D">
      <w:pPr>
        <w:jc w:val="center"/>
        <w:rPr>
          <w:b/>
          <w:sz w:val="28"/>
          <w:szCs w:val="28"/>
        </w:rPr>
        <w:sectPr w:rsidR="00CB5F2E" w:rsidRPr="00667BFB" w:rsidSect="006B5E28">
          <w:footerReference w:type="default" r:id="rId8"/>
          <w:pgSz w:w="11906" w:h="16838"/>
          <w:pgMar w:top="1134" w:right="567" w:bottom="1134" w:left="1701" w:header="709" w:footer="709" w:gutter="0"/>
          <w:cols w:space="708"/>
          <w:titlePg/>
          <w:docGrid w:linePitch="360"/>
        </w:sectPr>
      </w:pPr>
      <w:r w:rsidRPr="004C2EAD">
        <w:rPr>
          <w:b/>
          <w:sz w:val="28"/>
          <w:szCs w:val="28"/>
        </w:rPr>
        <w:t>Москва</w:t>
      </w:r>
      <w:r w:rsidR="007A6B3D" w:rsidRPr="004C2EAD">
        <w:rPr>
          <w:b/>
          <w:sz w:val="28"/>
          <w:szCs w:val="28"/>
        </w:rPr>
        <w:t xml:space="preserve">, </w:t>
      </w:r>
      <w:r w:rsidR="00AF2FC9" w:rsidRPr="004C2EAD">
        <w:rPr>
          <w:b/>
          <w:sz w:val="28"/>
          <w:szCs w:val="28"/>
        </w:rPr>
        <w:t>201</w:t>
      </w:r>
      <w:r w:rsidR="00AF2FC9">
        <w:rPr>
          <w:b/>
          <w:sz w:val="28"/>
          <w:szCs w:val="28"/>
        </w:rPr>
        <w:t>7</w:t>
      </w:r>
    </w:p>
    <w:bookmarkStart w:id="1" w:name="_Toc379831243" w:displacedByCustomXml="next"/>
    <w:sdt>
      <w:sdtPr>
        <w:rPr>
          <w:rFonts w:ascii="Times New Roman" w:hAnsi="Times New Roman"/>
          <w:b w:val="0"/>
          <w:bCs w:val="0"/>
          <w:color w:val="auto"/>
          <w:sz w:val="24"/>
          <w:szCs w:val="24"/>
        </w:rPr>
        <w:id w:val="-1613661145"/>
        <w:docPartObj>
          <w:docPartGallery w:val="Table of Contents"/>
          <w:docPartUnique/>
        </w:docPartObj>
      </w:sdtPr>
      <w:sdtEndPr>
        <w:rPr>
          <w:sz w:val="26"/>
          <w:szCs w:val="26"/>
        </w:rPr>
      </w:sdtEndPr>
      <w:sdtContent>
        <w:p w:rsidR="00787822" w:rsidRPr="00667BFB" w:rsidRDefault="00787822" w:rsidP="00787822">
          <w:pPr>
            <w:pStyle w:val="a4"/>
            <w:rPr>
              <w:rFonts w:ascii="Times New Roman" w:hAnsi="Times New Roman"/>
              <w:color w:val="auto"/>
            </w:rPr>
          </w:pPr>
          <w:r w:rsidRPr="00667BFB">
            <w:rPr>
              <w:rFonts w:ascii="Times New Roman" w:hAnsi="Times New Roman"/>
              <w:color w:val="auto"/>
            </w:rPr>
            <w:t>Оглавление</w:t>
          </w:r>
        </w:p>
        <w:p w:rsidR="003A5FC5" w:rsidRPr="003A5FC5" w:rsidRDefault="002357FE" w:rsidP="003A5FC5">
          <w:pPr>
            <w:pStyle w:val="23"/>
            <w:tabs>
              <w:tab w:val="right" w:pos="9628"/>
            </w:tabs>
            <w:jc w:val="both"/>
            <w:rPr>
              <w:rFonts w:ascii="Times New Roman" w:eastAsiaTheme="minorEastAsia" w:hAnsi="Times New Roman"/>
              <w:b w:val="0"/>
              <w:bCs w:val="0"/>
              <w:noProof/>
              <w:sz w:val="32"/>
              <w:szCs w:val="22"/>
            </w:rPr>
          </w:pPr>
          <w:r w:rsidRPr="00C52F10">
            <w:rPr>
              <w:rFonts w:ascii="Times New Roman" w:hAnsi="Times New Roman"/>
              <w:b w:val="0"/>
              <w:sz w:val="26"/>
              <w:szCs w:val="26"/>
            </w:rPr>
            <w:fldChar w:fldCharType="begin"/>
          </w:r>
          <w:r w:rsidR="00787822" w:rsidRPr="00C52F10">
            <w:rPr>
              <w:rFonts w:ascii="Times New Roman" w:hAnsi="Times New Roman"/>
              <w:b w:val="0"/>
              <w:sz w:val="26"/>
              <w:szCs w:val="26"/>
            </w:rPr>
            <w:instrText xml:space="preserve"> TOC \o "1-3" \h \z \u </w:instrText>
          </w:r>
          <w:r w:rsidRPr="00C52F10">
            <w:rPr>
              <w:rFonts w:ascii="Times New Roman" w:hAnsi="Times New Roman"/>
              <w:b w:val="0"/>
              <w:sz w:val="26"/>
              <w:szCs w:val="26"/>
            </w:rPr>
            <w:fldChar w:fldCharType="separate"/>
          </w:r>
          <w:hyperlink w:anchor="_Toc494820394" w:history="1">
            <w:r w:rsidR="003A5FC5" w:rsidRPr="003A5FC5">
              <w:rPr>
                <w:rStyle w:val="a3"/>
                <w:rFonts w:ascii="Times New Roman" w:hAnsi="Times New Roman"/>
                <w:b w:val="0"/>
                <w:noProof/>
                <w:sz w:val="28"/>
                <w:lang w:eastAsia="en-US"/>
              </w:rPr>
              <w:t>1. Общий порядок подготовки и проведения итогового сочинения (изложения)</w:t>
            </w:r>
            <w:r w:rsidR="003A5FC5" w:rsidRPr="003A5FC5">
              <w:rPr>
                <w:rFonts w:ascii="Times New Roman" w:hAnsi="Times New Roman"/>
                <w:b w:val="0"/>
                <w:noProof/>
                <w:webHidden/>
                <w:sz w:val="28"/>
              </w:rPr>
              <w:tab/>
            </w:r>
            <w:r w:rsidRPr="003A5FC5">
              <w:rPr>
                <w:rFonts w:ascii="Times New Roman" w:hAnsi="Times New Roman"/>
                <w:b w:val="0"/>
                <w:noProof/>
                <w:webHidden/>
                <w:sz w:val="28"/>
              </w:rPr>
              <w:fldChar w:fldCharType="begin"/>
            </w:r>
            <w:r w:rsidR="003A5FC5" w:rsidRPr="003A5FC5">
              <w:rPr>
                <w:rFonts w:ascii="Times New Roman" w:hAnsi="Times New Roman"/>
                <w:b w:val="0"/>
                <w:noProof/>
                <w:webHidden/>
                <w:sz w:val="28"/>
              </w:rPr>
              <w:instrText xml:space="preserve"> PAGEREF _Toc494820394 \h </w:instrText>
            </w:r>
            <w:r w:rsidRPr="003A5FC5">
              <w:rPr>
                <w:rFonts w:ascii="Times New Roman" w:hAnsi="Times New Roman"/>
                <w:b w:val="0"/>
                <w:noProof/>
                <w:webHidden/>
                <w:sz w:val="28"/>
              </w:rPr>
            </w:r>
            <w:r w:rsidRPr="003A5FC5">
              <w:rPr>
                <w:rFonts w:ascii="Times New Roman" w:hAnsi="Times New Roman"/>
                <w:b w:val="0"/>
                <w:noProof/>
                <w:webHidden/>
                <w:sz w:val="28"/>
              </w:rPr>
              <w:fldChar w:fldCharType="separate"/>
            </w:r>
            <w:r w:rsidR="006B04B1">
              <w:rPr>
                <w:rFonts w:ascii="Times New Roman" w:hAnsi="Times New Roman"/>
                <w:b w:val="0"/>
                <w:noProof/>
                <w:webHidden/>
                <w:sz w:val="28"/>
              </w:rPr>
              <w:t>2</w:t>
            </w:r>
            <w:r w:rsidRPr="003A5FC5">
              <w:rPr>
                <w:rFonts w:ascii="Times New Roman" w:hAnsi="Times New Roman"/>
                <w:b w:val="0"/>
                <w:noProof/>
                <w:webHidden/>
                <w:sz w:val="28"/>
              </w:rPr>
              <w:fldChar w:fldCharType="end"/>
            </w:r>
          </w:hyperlink>
        </w:p>
        <w:p w:rsidR="003A5FC5" w:rsidRPr="003A5FC5" w:rsidRDefault="002357FE" w:rsidP="003A5FC5">
          <w:pPr>
            <w:pStyle w:val="23"/>
            <w:tabs>
              <w:tab w:val="right" w:pos="9628"/>
            </w:tabs>
            <w:jc w:val="both"/>
            <w:rPr>
              <w:rFonts w:ascii="Times New Roman" w:eastAsiaTheme="minorEastAsia" w:hAnsi="Times New Roman"/>
              <w:b w:val="0"/>
              <w:bCs w:val="0"/>
              <w:noProof/>
              <w:sz w:val="32"/>
              <w:szCs w:val="22"/>
            </w:rPr>
          </w:pPr>
          <w:hyperlink w:anchor="_Toc494820395" w:history="1">
            <w:r w:rsidR="003A5FC5" w:rsidRPr="003A5FC5">
              <w:rPr>
                <w:rStyle w:val="a3"/>
                <w:rFonts w:ascii="Times New Roman" w:hAnsi="Times New Roman"/>
                <w:b w:val="0"/>
                <w:noProof/>
                <w:sz w:val="28"/>
              </w:rPr>
              <w:t>1.2. Категории участников итогового сочинения (изложения)</w:t>
            </w:r>
            <w:r w:rsidR="003A5FC5" w:rsidRPr="003A5FC5">
              <w:rPr>
                <w:rFonts w:ascii="Times New Roman" w:hAnsi="Times New Roman"/>
                <w:b w:val="0"/>
                <w:noProof/>
                <w:webHidden/>
                <w:sz w:val="28"/>
              </w:rPr>
              <w:tab/>
            </w:r>
            <w:r w:rsidRPr="003A5FC5">
              <w:rPr>
                <w:rFonts w:ascii="Times New Roman" w:hAnsi="Times New Roman"/>
                <w:b w:val="0"/>
                <w:noProof/>
                <w:webHidden/>
                <w:sz w:val="28"/>
              </w:rPr>
              <w:fldChar w:fldCharType="begin"/>
            </w:r>
            <w:r w:rsidR="003A5FC5" w:rsidRPr="003A5FC5">
              <w:rPr>
                <w:rFonts w:ascii="Times New Roman" w:hAnsi="Times New Roman"/>
                <w:b w:val="0"/>
                <w:noProof/>
                <w:webHidden/>
                <w:sz w:val="28"/>
              </w:rPr>
              <w:instrText xml:space="preserve"> PAGEREF _Toc494820395 \h </w:instrText>
            </w:r>
            <w:r w:rsidRPr="003A5FC5">
              <w:rPr>
                <w:rFonts w:ascii="Times New Roman" w:hAnsi="Times New Roman"/>
                <w:b w:val="0"/>
                <w:noProof/>
                <w:webHidden/>
                <w:sz w:val="28"/>
              </w:rPr>
            </w:r>
            <w:r w:rsidRPr="003A5FC5">
              <w:rPr>
                <w:rFonts w:ascii="Times New Roman" w:hAnsi="Times New Roman"/>
                <w:b w:val="0"/>
                <w:noProof/>
                <w:webHidden/>
                <w:sz w:val="28"/>
              </w:rPr>
              <w:fldChar w:fldCharType="separate"/>
            </w:r>
            <w:r w:rsidR="006B04B1">
              <w:rPr>
                <w:rFonts w:ascii="Times New Roman" w:hAnsi="Times New Roman"/>
                <w:b w:val="0"/>
                <w:noProof/>
                <w:webHidden/>
                <w:sz w:val="28"/>
              </w:rPr>
              <w:t>2</w:t>
            </w:r>
            <w:r w:rsidRPr="003A5FC5">
              <w:rPr>
                <w:rFonts w:ascii="Times New Roman" w:hAnsi="Times New Roman"/>
                <w:b w:val="0"/>
                <w:noProof/>
                <w:webHidden/>
                <w:sz w:val="28"/>
              </w:rPr>
              <w:fldChar w:fldCharType="end"/>
            </w:r>
          </w:hyperlink>
        </w:p>
        <w:p w:rsidR="003A5FC5" w:rsidRPr="003A5FC5" w:rsidRDefault="002357FE" w:rsidP="003A5FC5">
          <w:pPr>
            <w:pStyle w:val="23"/>
            <w:tabs>
              <w:tab w:val="right" w:pos="9628"/>
            </w:tabs>
            <w:jc w:val="both"/>
            <w:rPr>
              <w:rFonts w:ascii="Times New Roman" w:eastAsiaTheme="minorEastAsia" w:hAnsi="Times New Roman"/>
              <w:b w:val="0"/>
              <w:bCs w:val="0"/>
              <w:noProof/>
              <w:sz w:val="32"/>
              <w:szCs w:val="22"/>
            </w:rPr>
          </w:pPr>
          <w:hyperlink w:anchor="_Toc494820396" w:history="1">
            <w:r w:rsidR="003A5FC5" w:rsidRPr="003A5FC5">
              <w:rPr>
                <w:rStyle w:val="a3"/>
                <w:rFonts w:ascii="Times New Roman" w:hAnsi="Times New Roman"/>
                <w:b w:val="0"/>
                <w:noProof/>
                <w:sz w:val="28"/>
              </w:rPr>
              <w:t>1.3. Порядок подачи заявления на участие в итоговом сочинении (изложении)</w:t>
            </w:r>
            <w:r w:rsidR="003A5FC5" w:rsidRPr="003A5FC5">
              <w:rPr>
                <w:rFonts w:ascii="Times New Roman" w:hAnsi="Times New Roman"/>
                <w:b w:val="0"/>
                <w:noProof/>
                <w:webHidden/>
                <w:sz w:val="28"/>
              </w:rPr>
              <w:tab/>
            </w:r>
            <w:r w:rsidRPr="003A5FC5">
              <w:rPr>
                <w:rFonts w:ascii="Times New Roman" w:hAnsi="Times New Roman"/>
                <w:b w:val="0"/>
                <w:noProof/>
                <w:webHidden/>
                <w:sz w:val="28"/>
              </w:rPr>
              <w:fldChar w:fldCharType="begin"/>
            </w:r>
            <w:r w:rsidR="003A5FC5" w:rsidRPr="003A5FC5">
              <w:rPr>
                <w:rFonts w:ascii="Times New Roman" w:hAnsi="Times New Roman"/>
                <w:b w:val="0"/>
                <w:noProof/>
                <w:webHidden/>
                <w:sz w:val="28"/>
              </w:rPr>
              <w:instrText xml:space="preserve"> PAGEREF _Toc494820396 \h </w:instrText>
            </w:r>
            <w:r w:rsidRPr="003A5FC5">
              <w:rPr>
                <w:rFonts w:ascii="Times New Roman" w:hAnsi="Times New Roman"/>
                <w:b w:val="0"/>
                <w:noProof/>
                <w:webHidden/>
                <w:sz w:val="28"/>
              </w:rPr>
            </w:r>
            <w:r w:rsidRPr="003A5FC5">
              <w:rPr>
                <w:rFonts w:ascii="Times New Roman" w:hAnsi="Times New Roman"/>
                <w:b w:val="0"/>
                <w:noProof/>
                <w:webHidden/>
                <w:sz w:val="28"/>
              </w:rPr>
              <w:fldChar w:fldCharType="separate"/>
            </w:r>
            <w:r w:rsidR="006B04B1">
              <w:rPr>
                <w:rFonts w:ascii="Times New Roman" w:hAnsi="Times New Roman"/>
                <w:b w:val="0"/>
                <w:noProof/>
                <w:webHidden/>
                <w:sz w:val="28"/>
              </w:rPr>
              <w:t>2</w:t>
            </w:r>
            <w:r w:rsidRPr="003A5FC5">
              <w:rPr>
                <w:rFonts w:ascii="Times New Roman" w:hAnsi="Times New Roman"/>
                <w:b w:val="0"/>
                <w:noProof/>
                <w:webHidden/>
                <w:sz w:val="28"/>
              </w:rPr>
              <w:fldChar w:fldCharType="end"/>
            </w:r>
          </w:hyperlink>
        </w:p>
        <w:p w:rsidR="003A5FC5" w:rsidRPr="003A5FC5" w:rsidRDefault="002357FE" w:rsidP="003A5FC5">
          <w:pPr>
            <w:pStyle w:val="23"/>
            <w:tabs>
              <w:tab w:val="right" w:pos="9628"/>
            </w:tabs>
            <w:jc w:val="both"/>
            <w:rPr>
              <w:rFonts w:ascii="Times New Roman" w:eastAsiaTheme="minorEastAsia" w:hAnsi="Times New Roman"/>
              <w:b w:val="0"/>
              <w:bCs w:val="0"/>
              <w:noProof/>
              <w:sz w:val="32"/>
              <w:szCs w:val="22"/>
            </w:rPr>
          </w:pPr>
          <w:hyperlink w:anchor="_Toc494820397" w:history="1">
            <w:r w:rsidR="003A5FC5" w:rsidRPr="003A5FC5">
              <w:rPr>
                <w:rStyle w:val="a3"/>
                <w:rFonts w:ascii="Times New Roman" w:hAnsi="Times New Roman"/>
                <w:b w:val="0"/>
                <w:noProof/>
                <w:sz w:val="28"/>
              </w:rPr>
              <w:t>1.4. Сроки и продолжительность написания итогового сочинения (изложения)</w:t>
            </w:r>
            <w:r w:rsidR="003A5FC5" w:rsidRPr="003A5FC5">
              <w:rPr>
                <w:rFonts w:ascii="Times New Roman" w:hAnsi="Times New Roman"/>
                <w:b w:val="0"/>
                <w:noProof/>
                <w:webHidden/>
                <w:sz w:val="28"/>
              </w:rPr>
              <w:tab/>
            </w:r>
            <w:r w:rsidRPr="003A5FC5">
              <w:rPr>
                <w:rFonts w:ascii="Times New Roman" w:hAnsi="Times New Roman"/>
                <w:b w:val="0"/>
                <w:noProof/>
                <w:webHidden/>
                <w:sz w:val="28"/>
              </w:rPr>
              <w:fldChar w:fldCharType="begin"/>
            </w:r>
            <w:r w:rsidR="003A5FC5" w:rsidRPr="003A5FC5">
              <w:rPr>
                <w:rFonts w:ascii="Times New Roman" w:hAnsi="Times New Roman"/>
                <w:b w:val="0"/>
                <w:noProof/>
                <w:webHidden/>
                <w:sz w:val="28"/>
              </w:rPr>
              <w:instrText xml:space="preserve"> PAGEREF _Toc494820397 \h </w:instrText>
            </w:r>
            <w:r w:rsidRPr="003A5FC5">
              <w:rPr>
                <w:rFonts w:ascii="Times New Roman" w:hAnsi="Times New Roman"/>
                <w:b w:val="0"/>
                <w:noProof/>
                <w:webHidden/>
                <w:sz w:val="28"/>
              </w:rPr>
            </w:r>
            <w:r w:rsidRPr="003A5FC5">
              <w:rPr>
                <w:rFonts w:ascii="Times New Roman" w:hAnsi="Times New Roman"/>
                <w:b w:val="0"/>
                <w:noProof/>
                <w:webHidden/>
                <w:sz w:val="28"/>
              </w:rPr>
              <w:fldChar w:fldCharType="separate"/>
            </w:r>
            <w:r w:rsidR="006B04B1">
              <w:rPr>
                <w:rFonts w:ascii="Times New Roman" w:hAnsi="Times New Roman"/>
                <w:b w:val="0"/>
                <w:noProof/>
                <w:webHidden/>
                <w:sz w:val="28"/>
              </w:rPr>
              <w:t>2</w:t>
            </w:r>
            <w:r w:rsidRPr="003A5FC5">
              <w:rPr>
                <w:rFonts w:ascii="Times New Roman" w:hAnsi="Times New Roman"/>
                <w:b w:val="0"/>
                <w:noProof/>
                <w:webHidden/>
                <w:sz w:val="28"/>
              </w:rPr>
              <w:fldChar w:fldCharType="end"/>
            </w:r>
          </w:hyperlink>
        </w:p>
        <w:p w:rsidR="003A5FC5" w:rsidRPr="003A5FC5" w:rsidRDefault="002357FE" w:rsidP="003A5FC5">
          <w:pPr>
            <w:pStyle w:val="23"/>
            <w:tabs>
              <w:tab w:val="right" w:pos="9628"/>
            </w:tabs>
            <w:jc w:val="both"/>
            <w:rPr>
              <w:rFonts w:ascii="Times New Roman" w:eastAsiaTheme="minorEastAsia" w:hAnsi="Times New Roman"/>
              <w:b w:val="0"/>
              <w:bCs w:val="0"/>
              <w:noProof/>
              <w:sz w:val="32"/>
              <w:szCs w:val="22"/>
            </w:rPr>
          </w:pPr>
          <w:hyperlink w:anchor="_Toc494820398" w:history="1">
            <w:r w:rsidR="003A5FC5" w:rsidRPr="003A5FC5">
              <w:rPr>
                <w:rStyle w:val="a3"/>
                <w:rFonts w:ascii="Times New Roman" w:hAnsi="Times New Roman"/>
                <w:b w:val="0"/>
                <w:noProof/>
                <w:sz w:val="28"/>
              </w:rPr>
              <w:t>1.5. Повторный допуск к написанию итогового сочинения (изложения)</w:t>
            </w:r>
            <w:r w:rsidR="003A5FC5" w:rsidRPr="003A5FC5">
              <w:rPr>
                <w:rFonts w:ascii="Times New Roman" w:hAnsi="Times New Roman"/>
                <w:b w:val="0"/>
                <w:noProof/>
                <w:webHidden/>
                <w:sz w:val="28"/>
              </w:rPr>
              <w:tab/>
            </w:r>
            <w:r w:rsidRPr="003A5FC5">
              <w:rPr>
                <w:rFonts w:ascii="Times New Roman" w:hAnsi="Times New Roman"/>
                <w:b w:val="0"/>
                <w:noProof/>
                <w:webHidden/>
                <w:sz w:val="28"/>
              </w:rPr>
              <w:fldChar w:fldCharType="begin"/>
            </w:r>
            <w:r w:rsidR="003A5FC5" w:rsidRPr="003A5FC5">
              <w:rPr>
                <w:rFonts w:ascii="Times New Roman" w:hAnsi="Times New Roman"/>
                <w:b w:val="0"/>
                <w:noProof/>
                <w:webHidden/>
                <w:sz w:val="28"/>
              </w:rPr>
              <w:instrText xml:space="preserve"> PAGEREF _Toc494820398 \h </w:instrText>
            </w:r>
            <w:r w:rsidRPr="003A5FC5">
              <w:rPr>
                <w:rFonts w:ascii="Times New Roman" w:hAnsi="Times New Roman"/>
                <w:b w:val="0"/>
                <w:noProof/>
                <w:webHidden/>
                <w:sz w:val="28"/>
              </w:rPr>
            </w:r>
            <w:r w:rsidRPr="003A5FC5">
              <w:rPr>
                <w:rFonts w:ascii="Times New Roman" w:hAnsi="Times New Roman"/>
                <w:b w:val="0"/>
                <w:noProof/>
                <w:webHidden/>
                <w:sz w:val="28"/>
              </w:rPr>
              <w:fldChar w:fldCharType="separate"/>
            </w:r>
            <w:r w:rsidR="006B04B1">
              <w:rPr>
                <w:rFonts w:ascii="Times New Roman" w:hAnsi="Times New Roman"/>
                <w:b w:val="0"/>
                <w:noProof/>
                <w:webHidden/>
                <w:sz w:val="28"/>
              </w:rPr>
              <w:t>2</w:t>
            </w:r>
            <w:r w:rsidRPr="003A5FC5">
              <w:rPr>
                <w:rFonts w:ascii="Times New Roman" w:hAnsi="Times New Roman"/>
                <w:b w:val="0"/>
                <w:noProof/>
                <w:webHidden/>
                <w:sz w:val="28"/>
              </w:rPr>
              <w:fldChar w:fldCharType="end"/>
            </w:r>
          </w:hyperlink>
        </w:p>
        <w:p w:rsidR="003A5FC5" w:rsidRPr="003A5FC5" w:rsidRDefault="002357FE" w:rsidP="003A5FC5">
          <w:pPr>
            <w:pStyle w:val="23"/>
            <w:tabs>
              <w:tab w:val="right" w:pos="9628"/>
            </w:tabs>
            <w:jc w:val="both"/>
            <w:rPr>
              <w:rFonts w:ascii="Times New Roman" w:eastAsiaTheme="minorEastAsia" w:hAnsi="Times New Roman"/>
              <w:b w:val="0"/>
              <w:bCs w:val="0"/>
              <w:noProof/>
              <w:sz w:val="32"/>
              <w:szCs w:val="22"/>
            </w:rPr>
          </w:pPr>
          <w:hyperlink w:anchor="_Toc494820399" w:history="1">
            <w:r w:rsidR="003A5FC5" w:rsidRPr="003A5FC5">
              <w:rPr>
                <w:rStyle w:val="a3"/>
                <w:rFonts w:ascii="Times New Roman" w:hAnsi="Times New Roman"/>
                <w:b w:val="0"/>
                <w:noProof/>
                <w:sz w:val="28"/>
              </w:rPr>
              <w:t>1.6. Ознакомление с результатами итогового сочинения (изложения) и срок действия итогового сочинения</w:t>
            </w:r>
            <w:r w:rsidR="003A5FC5" w:rsidRPr="003A5FC5">
              <w:rPr>
                <w:rFonts w:ascii="Times New Roman" w:hAnsi="Times New Roman"/>
                <w:b w:val="0"/>
                <w:noProof/>
                <w:webHidden/>
                <w:sz w:val="28"/>
              </w:rPr>
              <w:tab/>
            </w:r>
            <w:r w:rsidRPr="003A5FC5">
              <w:rPr>
                <w:rFonts w:ascii="Times New Roman" w:hAnsi="Times New Roman"/>
                <w:b w:val="0"/>
                <w:noProof/>
                <w:webHidden/>
                <w:sz w:val="28"/>
              </w:rPr>
              <w:fldChar w:fldCharType="begin"/>
            </w:r>
            <w:r w:rsidR="003A5FC5" w:rsidRPr="003A5FC5">
              <w:rPr>
                <w:rFonts w:ascii="Times New Roman" w:hAnsi="Times New Roman"/>
                <w:b w:val="0"/>
                <w:noProof/>
                <w:webHidden/>
                <w:sz w:val="28"/>
              </w:rPr>
              <w:instrText xml:space="preserve"> PAGEREF _Toc494820399 \h </w:instrText>
            </w:r>
            <w:r w:rsidRPr="003A5FC5">
              <w:rPr>
                <w:rFonts w:ascii="Times New Roman" w:hAnsi="Times New Roman"/>
                <w:b w:val="0"/>
                <w:noProof/>
                <w:webHidden/>
                <w:sz w:val="28"/>
              </w:rPr>
            </w:r>
            <w:r w:rsidRPr="003A5FC5">
              <w:rPr>
                <w:rFonts w:ascii="Times New Roman" w:hAnsi="Times New Roman"/>
                <w:b w:val="0"/>
                <w:noProof/>
                <w:webHidden/>
                <w:sz w:val="28"/>
              </w:rPr>
              <w:fldChar w:fldCharType="separate"/>
            </w:r>
            <w:r w:rsidR="006B04B1">
              <w:rPr>
                <w:rFonts w:ascii="Times New Roman" w:hAnsi="Times New Roman"/>
                <w:b w:val="0"/>
                <w:noProof/>
                <w:webHidden/>
                <w:sz w:val="28"/>
              </w:rPr>
              <w:t>2</w:t>
            </w:r>
            <w:r w:rsidRPr="003A5FC5">
              <w:rPr>
                <w:rFonts w:ascii="Times New Roman" w:hAnsi="Times New Roman"/>
                <w:b w:val="0"/>
                <w:noProof/>
                <w:webHidden/>
                <w:sz w:val="28"/>
              </w:rPr>
              <w:fldChar w:fldCharType="end"/>
            </w:r>
          </w:hyperlink>
        </w:p>
        <w:p w:rsidR="003A5FC5" w:rsidRPr="003A5FC5" w:rsidRDefault="002357FE" w:rsidP="003A5FC5">
          <w:pPr>
            <w:pStyle w:val="23"/>
            <w:tabs>
              <w:tab w:val="right" w:pos="9628"/>
            </w:tabs>
            <w:jc w:val="both"/>
            <w:rPr>
              <w:rFonts w:ascii="Times New Roman" w:eastAsiaTheme="minorEastAsia" w:hAnsi="Times New Roman"/>
              <w:b w:val="0"/>
              <w:bCs w:val="0"/>
              <w:noProof/>
              <w:sz w:val="32"/>
              <w:szCs w:val="22"/>
            </w:rPr>
          </w:pPr>
          <w:hyperlink w:anchor="_Toc494820400" w:history="1">
            <w:r w:rsidR="003A5FC5" w:rsidRPr="003A5FC5">
              <w:rPr>
                <w:rStyle w:val="a3"/>
                <w:rFonts w:ascii="Times New Roman" w:hAnsi="Times New Roman"/>
                <w:b w:val="0"/>
                <w:noProof/>
                <w:sz w:val="28"/>
              </w:rPr>
              <w:t>1.7. Проведение повторной проверки итогового сочинения (изложения)</w:t>
            </w:r>
            <w:r w:rsidR="003A5FC5" w:rsidRPr="003A5FC5">
              <w:rPr>
                <w:rFonts w:ascii="Times New Roman" w:hAnsi="Times New Roman"/>
                <w:b w:val="0"/>
                <w:noProof/>
                <w:webHidden/>
                <w:sz w:val="28"/>
              </w:rPr>
              <w:tab/>
            </w:r>
            <w:r w:rsidRPr="003A5FC5">
              <w:rPr>
                <w:rFonts w:ascii="Times New Roman" w:hAnsi="Times New Roman"/>
                <w:b w:val="0"/>
                <w:noProof/>
                <w:webHidden/>
                <w:sz w:val="28"/>
              </w:rPr>
              <w:fldChar w:fldCharType="begin"/>
            </w:r>
            <w:r w:rsidR="003A5FC5" w:rsidRPr="003A5FC5">
              <w:rPr>
                <w:rFonts w:ascii="Times New Roman" w:hAnsi="Times New Roman"/>
                <w:b w:val="0"/>
                <w:noProof/>
                <w:webHidden/>
                <w:sz w:val="28"/>
              </w:rPr>
              <w:instrText xml:space="preserve"> PAGEREF _Toc494820400 \h </w:instrText>
            </w:r>
            <w:r w:rsidRPr="003A5FC5">
              <w:rPr>
                <w:rFonts w:ascii="Times New Roman" w:hAnsi="Times New Roman"/>
                <w:b w:val="0"/>
                <w:noProof/>
                <w:webHidden/>
                <w:sz w:val="28"/>
              </w:rPr>
            </w:r>
            <w:r w:rsidRPr="003A5FC5">
              <w:rPr>
                <w:rFonts w:ascii="Times New Roman" w:hAnsi="Times New Roman"/>
                <w:b w:val="0"/>
                <w:noProof/>
                <w:webHidden/>
                <w:sz w:val="28"/>
              </w:rPr>
              <w:fldChar w:fldCharType="separate"/>
            </w:r>
            <w:r w:rsidR="006B04B1">
              <w:rPr>
                <w:rFonts w:ascii="Times New Roman" w:hAnsi="Times New Roman"/>
                <w:b w:val="0"/>
                <w:noProof/>
                <w:webHidden/>
                <w:sz w:val="28"/>
              </w:rPr>
              <w:t>2</w:t>
            </w:r>
            <w:r w:rsidRPr="003A5FC5">
              <w:rPr>
                <w:rFonts w:ascii="Times New Roman" w:hAnsi="Times New Roman"/>
                <w:b w:val="0"/>
                <w:noProof/>
                <w:webHidden/>
                <w:sz w:val="28"/>
              </w:rPr>
              <w:fldChar w:fldCharType="end"/>
            </w:r>
          </w:hyperlink>
        </w:p>
        <w:p w:rsidR="003A5FC5" w:rsidRPr="003A5FC5" w:rsidRDefault="002357FE" w:rsidP="003A5FC5">
          <w:pPr>
            <w:pStyle w:val="23"/>
            <w:tabs>
              <w:tab w:val="right" w:pos="9628"/>
            </w:tabs>
            <w:jc w:val="both"/>
            <w:rPr>
              <w:rFonts w:ascii="Times New Roman" w:eastAsiaTheme="minorEastAsia" w:hAnsi="Times New Roman"/>
              <w:b w:val="0"/>
              <w:bCs w:val="0"/>
              <w:noProof/>
              <w:sz w:val="32"/>
              <w:szCs w:val="22"/>
            </w:rPr>
          </w:pPr>
          <w:hyperlink w:anchor="_Toc494820401" w:history="1">
            <w:r w:rsidR="003A5FC5" w:rsidRPr="003A5FC5">
              <w:rPr>
                <w:rStyle w:val="a3"/>
                <w:rFonts w:ascii="Times New Roman" w:hAnsi="Times New Roman"/>
                <w:b w:val="0"/>
                <w:noProof/>
                <w:sz w:val="28"/>
              </w:rPr>
              <w:t>1.8. Предоставление итогового сочинения в вузы в качестве индивидуального достижения</w:t>
            </w:r>
            <w:r w:rsidR="003A5FC5" w:rsidRPr="003A5FC5">
              <w:rPr>
                <w:rFonts w:ascii="Times New Roman" w:hAnsi="Times New Roman"/>
                <w:b w:val="0"/>
                <w:noProof/>
                <w:webHidden/>
                <w:sz w:val="28"/>
              </w:rPr>
              <w:tab/>
            </w:r>
            <w:r w:rsidRPr="003A5FC5">
              <w:rPr>
                <w:rFonts w:ascii="Times New Roman" w:hAnsi="Times New Roman"/>
                <w:b w:val="0"/>
                <w:noProof/>
                <w:webHidden/>
                <w:sz w:val="28"/>
              </w:rPr>
              <w:fldChar w:fldCharType="begin"/>
            </w:r>
            <w:r w:rsidR="003A5FC5" w:rsidRPr="003A5FC5">
              <w:rPr>
                <w:rFonts w:ascii="Times New Roman" w:hAnsi="Times New Roman"/>
                <w:b w:val="0"/>
                <w:noProof/>
                <w:webHidden/>
                <w:sz w:val="28"/>
              </w:rPr>
              <w:instrText xml:space="preserve"> PAGEREF _Toc494820401 \h </w:instrText>
            </w:r>
            <w:r w:rsidRPr="003A5FC5">
              <w:rPr>
                <w:rFonts w:ascii="Times New Roman" w:hAnsi="Times New Roman"/>
                <w:b w:val="0"/>
                <w:noProof/>
                <w:webHidden/>
                <w:sz w:val="28"/>
              </w:rPr>
            </w:r>
            <w:r w:rsidRPr="003A5FC5">
              <w:rPr>
                <w:rFonts w:ascii="Times New Roman" w:hAnsi="Times New Roman"/>
                <w:b w:val="0"/>
                <w:noProof/>
                <w:webHidden/>
                <w:sz w:val="28"/>
              </w:rPr>
              <w:fldChar w:fldCharType="separate"/>
            </w:r>
            <w:r w:rsidR="006B04B1">
              <w:rPr>
                <w:rFonts w:ascii="Times New Roman" w:hAnsi="Times New Roman"/>
                <w:b w:val="0"/>
                <w:noProof/>
                <w:webHidden/>
                <w:sz w:val="28"/>
              </w:rPr>
              <w:t>2</w:t>
            </w:r>
            <w:r w:rsidRPr="003A5FC5">
              <w:rPr>
                <w:rFonts w:ascii="Times New Roman" w:hAnsi="Times New Roman"/>
                <w:b w:val="0"/>
                <w:noProof/>
                <w:webHidden/>
                <w:sz w:val="28"/>
              </w:rPr>
              <w:fldChar w:fldCharType="end"/>
            </w:r>
          </w:hyperlink>
        </w:p>
        <w:p w:rsidR="003A5FC5" w:rsidRPr="003A5FC5" w:rsidRDefault="002357FE" w:rsidP="003A5FC5">
          <w:pPr>
            <w:pStyle w:val="23"/>
            <w:tabs>
              <w:tab w:val="right" w:pos="9628"/>
            </w:tabs>
            <w:jc w:val="both"/>
            <w:rPr>
              <w:rFonts w:ascii="Times New Roman" w:eastAsiaTheme="minorEastAsia" w:hAnsi="Times New Roman"/>
              <w:b w:val="0"/>
              <w:bCs w:val="0"/>
              <w:noProof/>
              <w:sz w:val="32"/>
              <w:szCs w:val="22"/>
            </w:rPr>
          </w:pPr>
          <w:hyperlink w:anchor="_Toc494820402" w:history="1">
            <w:r w:rsidR="003A5FC5" w:rsidRPr="003A5FC5">
              <w:rPr>
                <w:rStyle w:val="a3"/>
                <w:rFonts w:ascii="Times New Roman" w:hAnsi="Times New Roman"/>
                <w:b w:val="0"/>
                <w:noProof/>
                <w:sz w:val="28"/>
              </w:rPr>
              <w:t>2. Порядок проведения итогового сочинения (изложения) в месте проведения итогового сочинения (изложения)</w:t>
            </w:r>
            <w:r w:rsidR="003A5FC5" w:rsidRPr="003A5FC5">
              <w:rPr>
                <w:rFonts w:ascii="Times New Roman" w:hAnsi="Times New Roman"/>
                <w:b w:val="0"/>
                <w:noProof/>
                <w:webHidden/>
                <w:sz w:val="28"/>
              </w:rPr>
              <w:tab/>
            </w:r>
            <w:r w:rsidRPr="003A5FC5">
              <w:rPr>
                <w:rFonts w:ascii="Times New Roman" w:hAnsi="Times New Roman"/>
                <w:b w:val="0"/>
                <w:noProof/>
                <w:webHidden/>
                <w:sz w:val="28"/>
              </w:rPr>
              <w:fldChar w:fldCharType="begin"/>
            </w:r>
            <w:r w:rsidR="003A5FC5" w:rsidRPr="003A5FC5">
              <w:rPr>
                <w:rFonts w:ascii="Times New Roman" w:hAnsi="Times New Roman"/>
                <w:b w:val="0"/>
                <w:noProof/>
                <w:webHidden/>
                <w:sz w:val="28"/>
              </w:rPr>
              <w:instrText xml:space="preserve"> PAGEREF _Toc494820402 \h </w:instrText>
            </w:r>
            <w:r w:rsidRPr="003A5FC5">
              <w:rPr>
                <w:rFonts w:ascii="Times New Roman" w:hAnsi="Times New Roman"/>
                <w:b w:val="0"/>
                <w:noProof/>
                <w:webHidden/>
                <w:sz w:val="28"/>
              </w:rPr>
            </w:r>
            <w:r w:rsidRPr="003A5FC5">
              <w:rPr>
                <w:rFonts w:ascii="Times New Roman" w:hAnsi="Times New Roman"/>
                <w:b w:val="0"/>
                <w:noProof/>
                <w:webHidden/>
                <w:sz w:val="28"/>
              </w:rPr>
              <w:fldChar w:fldCharType="separate"/>
            </w:r>
            <w:r w:rsidR="006B04B1">
              <w:rPr>
                <w:rFonts w:ascii="Times New Roman" w:hAnsi="Times New Roman"/>
                <w:b w:val="0"/>
                <w:noProof/>
                <w:webHidden/>
                <w:sz w:val="28"/>
              </w:rPr>
              <w:t>2</w:t>
            </w:r>
            <w:r w:rsidRPr="003A5FC5">
              <w:rPr>
                <w:rFonts w:ascii="Times New Roman" w:hAnsi="Times New Roman"/>
                <w:b w:val="0"/>
                <w:noProof/>
                <w:webHidden/>
                <w:sz w:val="28"/>
              </w:rPr>
              <w:fldChar w:fldCharType="end"/>
            </w:r>
          </w:hyperlink>
        </w:p>
        <w:p w:rsidR="003A5FC5" w:rsidRPr="003A5FC5" w:rsidRDefault="002357FE" w:rsidP="003A5FC5">
          <w:pPr>
            <w:pStyle w:val="23"/>
            <w:tabs>
              <w:tab w:val="right" w:pos="9628"/>
            </w:tabs>
            <w:jc w:val="both"/>
            <w:rPr>
              <w:rFonts w:ascii="Times New Roman" w:eastAsiaTheme="minorEastAsia" w:hAnsi="Times New Roman"/>
              <w:b w:val="0"/>
              <w:bCs w:val="0"/>
              <w:noProof/>
              <w:sz w:val="32"/>
              <w:szCs w:val="22"/>
            </w:rPr>
          </w:pPr>
          <w:hyperlink w:anchor="_Toc494820403" w:history="1">
            <w:r w:rsidR="003A5FC5" w:rsidRPr="003A5FC5">
              <w:rPr>
                <w:rStyle w:val="a3"/>
                <w:rFonts w:ascii="Times New Roman" w:hAnsi="Times New Roman"/>
                <w:b w:val="0"/>
                <w:noProof/>
                <w:sz w:val="28"/>
              </w:rPr>
              <w:t>3. Особенности организации и проведения итогового сочинения (изложения) для лиц с ограниченными возможностями здоровья (ОВЗ), детей-инвалидов и инвалидов</w:t>
            </w:r>
            <w:r w:rsidR="003A5FC5" w:rsidRPr="003A5FC5">
              <w:rPr>
                <w:rFonts w:ascii="Times New Roman" w:hAnsi="Times New Roman"/>
                <w:b w:val="0"/>
                <w:noProof/>
                <w:webHidden/>
                <w:sz w:val="28"/>
              </w:rPr>
              <w:tab/>
            </w:r>
            <w:r w:rsidRPr="003A5FC5">
              <w:rPr>
                <w:rFonts w:ascii="Times New Roman" w:hAnsi="Times New Roman"/>
                <w:b w:val="0"/>
                <w:noProof/>
                <w:webHidden/>
                <w:sz w:val="28"/>
              </w:rPr>
              <w:fldChar w:fldCharType="begin"/>
            </w:r>
            <w:r w:rsidR="003A5FC5" w:rsidRPr="003A5FC5">
              <w:rPr>
                <w:rFonts w:ascii="Times New Roman" w:hAnsi="Times New Roman"/>
                <w:b w:val="0"/>
                <w:noProof/>
                <w:webHidden/>
                <w:sz w:val="28"/>
              </w:rPr>
              <w:instrText xml:space="preserve"> PAGEREF _Toc494820403 \h </w:instrText>
            </w:r>
            <w:r w:rsidRPr="003A5FC5">
              <w:rPr>
                <w:rFonts w:ascii="Times New Roman" w:hAnsi="Times New Roman"/>
                <w:b w:val="0"/>
                <w:noProof/>
                <w:webHidden/>
                <w:sz w:val="28"/>
              </w:rPr>
            </w:r>
            <w:r w:rsidRPr="003A5FC5">
              <w:rPr>
                <w:rFonts w:ascii="Times New Roman" w:hAnsi="Times New Roman"/>
                <w:b w:val="0"/>
                <w:noProof/>
                <w:webHidden/>
                <w:sz w:val="28"/>
              </w:rPr>
              <w:fldChar w:fldCharType="separate"/>
            </w:r>
            <w:r w:rsidR="006B04B1">
              <w:rPr>
                <w:rFonts w:ascii="Times New Roman" w:hAnsi="Times New Roman"/>
                <w:b w:val="0"/>
                <w:noProof/>
                <w:webHidden/>
                <w:sz w:val="28"/>
              </w:rPr>
              <w:t>2</w:t>
            </w:r>
            <w:r w:rsidRPr="003A5FC5">
              <w:rPr>
                <w:rFonts w:ascii="Times New Roman" w:hAnsi="Times New Roman"/>
                <w:b w:val="0"/>
                <w:noProof/>
                <w:webHidden/>
                <w:sz w:val="28"/>
              </w:rPr>
              <w:fldChar w:fldCharType="end"/>
            </w:r>
          </w:hyperlink>
        </w:p>
        <w:p w:rsidR="003A5FC5" w:rsidRPr="003A5FC5" w:rsidRDefault="002357FE" w:rsidP="003A5FC5">
          <w:pPr>
            <w:pStyle w:val="23"/>
            <w:tabs>
              <w:tab w:val="right" w:pos="9628"/>
            </w:tabs>
            <w:jc w:val="both"/>
            <w:rPr>
              <w:rFonts w:ascii="Times New Roman" w:eastAsiaTheme="minorEastAsia" w:hAnsi="Times New Roman"/>
              <w:b w:val="0"/>
              <w:bCs w:val="0"/>
              <w:noProof/>
              <w:sz w:val="32"/>
              <w:szCs w:val="22"/>
            </w:rPr>
          </w:pPr>
          <w:hyperlink w:anchor="_Toc494820404" w:history="1">
            <w:r w:rsidR="003A5FC5" w:rsidRPr="003A5FC5">
              <w:rPr>
                <w:rStyle w:val="a3"/>
                <w:rFonts w:ascii="Times New Roman" w:hAnsi="Times New Roman"/>
                <w:b w:val="0"/>
                <w:noProof/>
                <w:sz w:val="28"/>
              </w:rPr>
              <w:t>4. Особенности формулировок тем итогового сочинения (текстов изложения)</w:t>
            </w:r>
            <w:r w:rsidR="003A5FC5" w:rsidRPr="003A5FC5">
              <w:rPr>
                <w:rFonts w:ascii="Times New Roman" w:hAnsi="Times New Roman"/>
                <w:b w:val="0"/>
                <w:noProof/>
                <w:webHidden/>
                <w:sz w:val="28"/>
              </w:rPr>
              <w:tab/>
            </w:r>
            <w:r w:rsidRPr="003A5FC5">
              <w:rPr>
                <w:rFonts w:ascii="Times New Roman" w:hAnsi="Times New Roman"/>
                <w:b w:val="0"/>
                <w:noProof/>
                <w:webHidden/>
                <w:sz w:val="28"/>
              </w:rPr>
              <w:fldChar w:fldCharType="begin"/>
            </w:r>
            <w:r w:rsidR="003A5FC5" w:rsidRPr="003A5FC5">
              <w:rPr>
                <w:rFonts w:ascii="Times New Roman" w:hAnsi="Times New Roman"/>
                <w:b w:val="0"/>
                <w:noProof/>
                <w:webHidden/>
                <w:sz w:val="28"/>
              </w:rPr>
              <w:instrText xml:space="preserve"> PAGEREF _Toc494820404 \h </w:instrText>
            </w:r>
            <w:r w:rsidRPr="003A5FC5">
              <w:rPr>
                <w:rFonts w:ascii="Times New Roman" w:hAnsi="Times New Roman"/>
                <w:b w:val="0"/>
                <w:noProof/>
                <w:webHidden/>
                <w:sz w:val="28"/>
              </w:rPr>
            </w:r>
            <w:r w:rsidRPr="003A5FC5">
              <w:rPr>
                <w:rFonts w:ascii="Times New Roman" w:hAnsi="Times New Roman"/>
                <w:b w:val="0"/>
                <w:noProof/>
                <w:webHidden/>
                <w:sz w:val="28"/>
              </w:rPr>
              <w:fldChar w:fldCharType="separate"/>
            </w:r>
            <w:r w:rsidR="006B04B1">
              <w:rPr>
                <w:rFonts w:ascii="Times New Roman" w:hAnsi="Times New Roman"/>
                <w:b w:val="0"/>
                <w:noProof/>
                <w:webHidden/>
                <w:sz w:val="28"/>
              </w:rPr>
              <w:t>2</w:t>
            </w:r>
            <w:r w:rsidRPr="003A5FC5">
              <w:rPr>
                <w:rFonts w:ascii="Times New Roman" w:hAnsi="Times New Roman"/>
                <w:b w:val="0"/>
                <w:noProof/>
                <w:webHidden/>
                <w:sz w:val="28"/>
              </w:rPr>
              <w:fldChar w:fldCharType="end"/>
            </w:r>
          </w:hyperlink>
        </w:p>
        <w:p w:rsidR="003A5FC5" w:rsidRPr="003A5FC5" w:rsidRDefault="002357FE" w:rsidP="003A5FC5">
          <w:pPr>
            <w:pStyle w:val="23"/>
            <w:tabs>
              <w:tab w:val="right" w:pos="9628"/>
            </w:tabs>
            <w:jc w:val="both"/>
            <w:rPr>
              <w:rFonts w:ascii="Times New Roman" w:eastAsiaTheme="minorEastAsia" w:hAnsi="Times New Roman"/>
              <w:b w:val="0"/>
              <w:bCs w:val="0"/>
              <w:noProof/>
              <w:sz w:val="32"/>
              <w:szCs w:val="22"/>
            </w:rPr>
          </w:pPr>
          <w:hyperlink w:anchor="_Toc494820405" w:history="1">
            <w:r w:rsidR="003A5FC5" w:rsidRPr="003A5FC5">
              <w:rPr>
                <w:rStyle w:val="a3"/>
                <w:rFonts w:ascii="Times New Roman" w:hAnsi="Times New Roman"/>
                <w:b w:val="0"/>
                <w:noProof/>
                <w:sz w:val="28"/>
              </w:rPr>
              <w:t>5. Порядок проверки итогового сочинения (изложения)</w:t>
            </w:r>
            <w:r w:rsidR="003A5FC5" w:rsidRPr="003A5FC5">
              <w:rPr>
                <w:rFonts w:ascii="Times New Roman" w:hAnsi="Times New Roman"/>
                <w:b w:val="0"/>
                <w:noProof/>
                <w:webHidden/>
                <w:sz w:val="28"/>
              </w:rPr>
              <w:tab/>
            </w:r>
            <w:r w:rsidRPr="003A5FC5">
              <w:rPr>
                <w:rFonts w:ascii="Times New Roman" w:hAnsi="Times New Roman"/>
                <w:b w:val="0"/>
                <w:noProof/>
                <w:webHidden/>
                <w:sz w:val="28"/>
              </w:rPr>
              <w:fldChar w:fldCharType="begin"/>
            </w:r>
            <w:r w:rsidR="003A5FC5" w:rsidRPr="003A5FC5">
              <w:rPr>
                <w:rFonts w:ascii="Times New Roman" w:hAnsi="Times New Roman"/>
                <w:b w:val="0"/>
                <w:noProof/>
                <w:webHidden/>
                <w:sz w:val="28"/>
              </w:rPr>
              <w:instrText xml:space="preserve"> PAGEREF _Toc494820405 \h </w:instrText>
            </w:r>
            <w:r w:rsidRPr="003A5FC5">
              <w:rPr>
                <w:rFonts w:ascii="Times New Roman" w:hAnsi="Times New Roman"/>
                <w:b w:val="0"/>
                <w:noProof/>
                <w:webHidden/>
                <w:sz w:val="28"/>
              </w:rPr>
            </w:r>
            <w:r w:rsidRPr="003A5FC5">
              <w:rPr>
                <w:rFonts w:ascii="Times New Roman" w:hAnsi="Times New Roman"/>
                <w:b w:val="0"/>
                <w:noProof/>
                <w:webHidden/>
                <w:sz w:val="28"/>
              </w:rPr>
              <w:fldChar w:fldCharType="separate"/>
            </w:r>
            <w:r w:rsidR="006B04B1">
              <w:rPr>
                <w:rFonts w:ascii="Times New Roman" w:hAnsi="Times New Roman"/>
                <w:b w:val="0"/>
                <w:noProof/>
                <w:webHidden/>
                <w:sz w:val="28"/>
              </w:rPr>
              <w:t>2</w:t>
            </w:r>
            <w:r w:rsidRPr="003A5FC5">
              <w:rPr>
                <w:rFonts w:ascii="Times New Roman" w:hAnsi="Times New Roman"/>
                <w:b w:val="0"/>
                <w:noProof/>
                <w:webHidden/>
                <w:sz w:val="28"/>
              </w:rPr>
              <w:fldChar w:fldCharType="end"/>
            </w:r>
          </w:hyperlink>
        </w:p>
        <w:p w:rsidR="003A5FC5" w:rsidRPr="003A5FC5" w:rsidRDefault="002357FE" w:rsidP="003A5FC5">
          <w:pPr>
            <w:pStyle w:val="23"/>
            <w:tabs>
              <w:tab w:val="right" w:pos="9628"/>
            </w:tabs>
            <w:jc w:val="both"/>
            <w:rPr>
              <w:rFonts w:ascii="Times New Roman" w:eastAsiaTheme="minorEastAsia" w:hAnsi="Times New Roman"/>
              <w:b w:val="0"/>
              <w:bCs w:val="0"/>
              <w:noProof/>
              <w:sz w:val="32"/>
              <w:szCs w:val="22"/>
            </w:rPr>
          </w:pPr>
          <w:hyperlink w:anchor="_Toc494820406" w:history="1">
            <w:r w:rsidR="003A5FC5" w:rsidRPr="003A5FC5">
              <w:rPr>
                <w:rStyle w:val="a3"/>
                <w:rFonts w:ascii="Times New Roman" w:hAnsi="Times New Roman"/>
                <w:b w:val="0"/>
                <w:noProof/>
                <w:sz w:val="28"/>
              </w:rPr>
              <w:t>Приложение 1.  Образец заявления на участие в итоговом сочинении (изложении) выпускника текущего учебного года</w:t>
            </w:r>
            <w:r w:rsidR="003A5FC5" w:rsidRPr="003A5FC5">
              <w:rPr>
                <w:rFonts w:ascii="Times New Roman" w:hAnsi="Times New Roman"/>
                <w:b w:val="0"/>
                <w:noProof/>
                <w:webHidden/>
                <w:sz w:val="28"/>
              </w:rPr>
              <w:tab/>
            </w:r>
            <w:r w:rsidRPr="003A5FC5">
              <w:rPr>
                <w:rFonts w:ascii="Times New Roman" w:hAnsi="Times New Roman"/>
                <w:b w:val="0"/>
                <w:noProof/>
                <w:webHidden/>
                <w:sz w:val="28"/>
              </w:rPr>
              <w:fldChar w:fldCharType="begin"/>
            </w:r>
            <w:r w:rsidR="003A5FC5" w:rsidRPr="003A5FC5">
              <w:rPr>
                <w:rFonts w:ascii="Times New Roman" w:hAnsi="Times New Roman"/>
                <w:b w:val="0"/>
                <w:noProof/>
                <w:webHidden/>
                <w:sz w:val="28"/>
              </w:rPr>
              <w:instrText xml:space="preserve"> PAGEREF _Toc494820406 \h </w:instrText>
            </w:r>
            <w:r w:rsidRPr="003A5FC5">
              <w:rPr>
                <w:rFonts w:ascii="Times New Roman" w:hAnsi="Times New Roman"/>
                <w:b w:val="0"/>
                <w:noProof/>
                <w:webHidden/>
                <w:sz w:val="28"/>
              </w:rPr>
            </w:r>
            <w:r w:rsidRPr="003A5FC5">
              <w:rPr>
                <w:rFonts w:ascii="Times New Roman" w:hAnsi="Times New Roman"/>
                <w:b w:val="0"/>
                <w:noProof/>
                <w:webHidden/>
                <w:sz w:val="28"/>
              </w:rPr>
              <w:fldChar w:fldCharType="separate"/>
            </w:r>
            <w:r w:rsidR="006B04B1">
              <w:rPr>
                <w:rFonts w:ascii="Times New Roman" w:hAnsi="Times New Roman"/>
                <w:b w:val="0"/>
                <w:noProof/>
                <w:webHidden/>
                <w:sz w:val="28"/>
              </w:rPr>
              <w:t>2</w:t>
            </w:r>
            <w:r w:rsidRPr="003A5FC5">
              <w:rPr>
                <w:rFonts w:ascii="Times New Roman" w:hAnsi="Times New Roman"/>
                <w:b w:val="0"/>
                <w:noProof/>
                <w:webHidden/>
                <w:sz w:val="28"/>
              </w:rPr>
              <w:fldChar w:fldCharType="end"/>
            </w:r>
          </w:hyperlink>
        </w:p>
        <w:p w:rsidR="003A5FC5" w:rsidRPr="003A5FC5" w:rsidRDefault="002357FE" w:rsidP="003A5FC5">
          <w:pPr>
            <w:pStyle w:val="23"/>
            <w:tabs>
              <w:tab w:val="right" w:pos="9628"/>
            </w:tabs>
            <w:jc w:val="both"/>
            <w:rPr>
              <w:rFonts w:ascii="Times New Roman" w:eastAsiaTheme="minorEastAsia" w:hAnsi="Times New Roman"/>
              <w:b w:val="0"/>
              <w:bCs w:val="0"/>
              <w:noProof/>
              <w:sz w:val="32"/>
              <w:szCs w:val="22"/>
            </w:rPr>
          </w:pPr>
          <w:hyperlink w:anchor="_Toc494820407" w:history="1">
            <w:r w:rsidR="003A5FC5" w:rsidRPr="003A5FC5">
              <w:rPr>
                <w:rStyle w:val="a3"/>
                <w:rFonts w:ascii="Times New Roman" w:hAnsi="Times New Roman"/>
                <w:b w:val="0"/>
                <w:noProof/>
                <w:sz w:val="28"/>
              </w:rPr>
              <w:t>Приложение 2. Образец заявления на участие в итоговом сочинении выпускника прошлых лет</w:t>
            </w:r>
            <w:r w:rsidR="003A5FC5" w:rsidRPr="003A5FC5">
              <w:rPr>
                <w:rFonts w:ascii="Times New Roman" w:hAnsi="Times New Roman"/>
                <w:b w:val="0"/>
                <w:noProof/>
                <w:webHidden/>
                <w:sz w:val="28"/>
              </w:rPr>
              <w:tab/>
            </w:r>
            <w:r w:rsidRPr="003A5FC5">
              <w:rPr>
                <w:rFonts w:ascii="Times New Roman" w:hAnsi="Times New Roman"/>
                <w:b w:val="0"/>
                <w:noProof/>
                <w:webHidden/>
                <w:sz w:val="28"/>
              </w:rPr>
              <w:fldChar w:fldCharType="begin"/>
            </w:r>
            <w:r w:rsidR="003A5FC5" w:rsidRPr="003A5FC5">
              <w:rPr>
                <w:rFonts w:ascii="Times New Roman" w:hAnsi="Times New Roman"/>
                <w:b w:val="0"/>
                <w:noProof/>
                <w:webHidden/>
                <w:sz w:val="28"/>
              </w:rPr>
              <w:instrText xml:space="preserve"> PAGEREF _Toc494820407 \h </w:instrText>
            </w:r>
            <w:r w:rsidRPr="003A5FC5">
              <w:rPr>
                <w:rFonts w:ascii="Times New Roman" w:hAnsi="Times New Roman"/>
                <w:b w:val="0"/>
                <w:noProof/>
                <w:webHidden/>
                <w:sz w:val="28"/>
              </w:rPr>
            </w:r>
            <w:r w:rsidRPr="003A5FC5">
              <w:rPr>
                <w:rFonts w:ascii="Times New Roman" w:hAnsi="Times New Roman"/>
                <w:b w:val="0"/>
                <w:noProof/>
                <w:webHidden/>
                <w:sz w:val="28"/>
              </w:rPr>
              <w:fldChar w:fldCharType="separate"/>
            </w:r>
            <w:r w:rsidR="006B04B1">
              <w:rPr>
                <w:rFonts w:ascii="Times New Roman" w:hAnsi="Times New Roman"/>
                <w:b w:val="0"/>
                <w:noProof/>
                <w:webHidden/>
                <w:sz w:val="28"/>
              </w:rPr>
              <w:t>2</w:t>
            </w:r>
            <w:r w:rsidRPr="003A5FC5">
              <w:rPr>
                <w:rFonts w:ascii="Times New Roman" w:hAnsi="Times New Roman"/>
                <w:b w:val="0"/>
                <w:noProof/>
                <w:webHidden/>
                <w:sz w:val="28"/>
              </w:rPr>
              <w:fldChar w:fldCharType="end"/>
            </w:r>
          </w:hyperlink>
        </w:p>
        <w:p w:rsidR="003A5FC5" w:rsidRPr="003A5FC5" w:rsidRDefault="002357FE" w:rsidP="003A5FC5">
          <w:pPr>
            <w:pStyle w:val="23"/>
            <w:tabs>
              <w:tab w:val="right" w:pos="9628"/>
            </w:tabs>
            <w:jc w:val="both"/>
            <w:rPr>
              <w:rFonts w:ascii="Times New Roman" w:eastAsiaTheme="minorEastAsia" w:hAnsi="Times New Roman"/>
              <w:b w:val="0"/>
              <w:bCs w:val="0"/>
              <w:noProof/>
              <w:sz w:val="32"/>
              <w:szCs w:val="22"/>
            </w:rPr>
          </w:pPr>
          <w:hyperlink w:anchor="_Toc494820408" w:history="1">
            <w:r w:rsidR="003A5FC5" w:rsidRPr="003A5FC5">
              <w:rPr>
                <w:rStyle w:val="a3"/>
                <w:rFonts w:ascii="Times New Roman" w:hAnsi="Times New Roman"/>
                <w:b w:val="0"/>
                <w:noProof/>
                <w:sz w:val="28"/>
              </w:rPr>
              <w:t>Приложение 3. Образец согласия  на обработку персональных данных</w:t>
            </w:r>
            <w:r w:rsidR="003A5FC5" w:rsidRPr="003A5FC5">
              <w:rPr>
                <w:rFonts w:ascii="Times New Roman" w:hAnsi="Times New Roman"/>
                <w:b w:val="0"/>
                <w:noProof/>
                <w:webHidden/>
                <w:sz w:val="28"/>
              </w:rPr>
              <w:tab/>
            </w:r>
            <w:r w:rsidRPr="003A5FC5">
              <w:rPr>
                <w:rFonts w:ascii="Times New Roman" w:hAnsi="Times New Roman"/>
                <w:b w:val="0"/>
                <w:noProof/>
                <w:webHidden/>
                <w:sz w:val="28"/>
              </w:rPr>
              <w:fldChar w:fldCharType="begin"/>
            </w:r>
            <w:r w:rsidR="003A5FC5" w:rsidRPr="003A5FC5">
              <w:rPr>
                <w:rFonts w:ascii="Times New Roman" w:hAnsi="Times New Roman"/>
                <w:b w:val="0"/>
                <w:noProof/>
                <w:webHidden/>
                <w:sz w:val="28"/>
              </w:rPr>
              <w:instrText xml:space="preserve"> PAGEREF _Toc494820408 \h </w:instrText>
            </w:r>
            <w:r w:rsidRPr="003A5FC5">
              <w:rPr>
                <w:rFonts w:ascii="Times New Roman" w:hAnsi="Times New Roman"/>
                <w:b w:val="0"/>
                <w:noProof/>
                <w:webHidden/>
                <w:sz w:val="28"/>
              </w:rPr>
            </w:r>
            <w:r w:rsidRPr="003A5FC5">
              <w:rPr>
                <w:rFonts w:ascii="Times New Roman" w:hAnsi="Times New Roman"/>
                <w:b w:val="0"/>
                <w:noProof/>
                <w:webHidden/>
                <w:sz w:val="28"/>
              </w:rPr>
              <w:fldChar w:fldCharType="separate"/>
            </w:r>
            <w:r w:rsidR="006B04B1">
              <w:rPr>
                <w:rFonts w:ascii="Times New Roman" w:hAnsi="Times New Roman"/>
                <w:b w:val="0"/>
                <w:noProof/>
                <w:webHidden/>
                <w:sz w:val="28"/>
              </w:rPr>
              <w:t>2</w:t>
            </w:r>
            <w:r w:rsidRPr="003A5FC5">
              <w:rPr>
                <w:rFonts w:ascii="Times New Roman" w:hAnsi="Times New Roman"/>
                <w:b w:val="0"/>
                <w:noProof/>
                <w:webHidden/>
                <w:sz w:val="28"/>
              </w:rPr>
              <w:fldChar w:fldCharType="end"/>
            </w:r>
          </w:hyperlink>
        </w:p>
        <w:p w:rsidR="003A5FC5" w:rsidRPr="003A5FC5" w:rsidRDefault="002357FE" w:rsidP="003A5FC5">
          <w:pPr>
            <w:pStyle w:val="23"/>
            <w:tabs>
              <w:tab w:val="right" w:pos="9628"/>
            </w:tabs>
            <w:jc w:val="both"/>
            <w:rPr>
              <w:rFonts w:ascii="Times New Roman" w:eastAsiaTheme="minorEastAsia" w:hAnsi="Times New Roman"/>
              <w:b w:val="0"/>
              <w:bCs w:val="0"/>
              <w:noProof/>
              <w:sz w:val="32"/>
              <w:szCs w:val="22"/>
            </w:rPr>
          </w:pPr>
          <w:hyperlink w:anchor="_Toc494820409" w:history="1">
            <w:r w:rsidR="003A5FC5" w:rsidRPr="003A5FC5">
              <w:rPr>
                <w:rStyle w:val="a3"/>
                <w:rFonts w:ascii="Times New Roman" w:hAnsi="Times New Roman"/>
                <w:b w:val="0"/>
                <w:noProof/>
                <w:sz w:val="28"/>
              </w:rPr>
              <w:t>Приложение 4.  Инструкция для участника итогового сочинения к комплекту тем итогового сочинения</w:t>
            </w:r>
            <w:r w:rsidR="003A5FC5" w:rsidRPr="003A5FC5">
              <w:rPr>
                <w:rFonts w:ascii="Times New Roman" w:hAnsi="Times New Roman"/>
                <w:b w:val="0"/>
                <w:noProof/>
                <w:webHidden/>
                <w:sz w:val="28"/>
              </w:rPr>
              <w:tab/>
            </w:r>
            <w:r w:rsidRPr="003A5FC5">
              <w:rPr>
                <w:rFonts w:ascii="Times New Roman" w:hAnsi="Times New Roman"/>
                <w:b w:val="0"/>
                <w:noProof/>
                <w:webHidden/>
                <w:sz w:val="28"/>
              </w:rPr>
              <w:fldChar w:fldCharType="begin"/>
            </w:r>
            <w:r w:rsidR="003A5FC5" w:rsidRPr="003A5FC5">
              <w:rPr>
                <w:rFonts w:ascii="Times New Roman" w:hAnsi="Times New Roman"/>
                <w:b w:val="0"/>
                <w:noProof/>
                <w:webHidden/>
                <w:sz w:val="28"/>
              </w:rPr>
              <w:instrText xml:space="preserve"> PAGEREF _Toc494820409 \h </w:instrText>
            </w:r>
            <w:r w:rsidRPr="003A5FC5">
              <w:rPr>
                <w:rFonts w:ascii="Times New Roman" w:hAnsi="Times New Roman"/>
                <w:b w:val="0"/>
                <w:noProof/>
                <w:webHidden/>
                <w:sz w:val="28"/>
              </w:rPr>
            </w:r>
            <w:r w:rsidRPr="003A5FC5">
              <w:rPr>
                <w:rFonts w:ascii="Times New Roman" w:hAnsi="Times New Roman"/>
                <w:b w:val="0"/>
                <w:noProof/>
                <w:webHidden/>
                <w:sz w:val="28"/>
              </w:rPr>
              <w:fldChar w:fldCharType="separate"/>
            </w:r>
            <w:r w:rsidR="006B04B1">
              <w:rPr>
                <w:rFonts w:ascii="Times New Roman" w:hAnsi="Times New Roman"/>
                <w:b w:val="0"/>
                <w:noProof/>
                <w:webHidden/>
                <w:sz w:val="28"/>
              </w:rPr>
              <w:t>2</w:t>
            </w:r>
            <w:r w:rsidRPr="003A5FC5">
              <w:rPr>
                <w:rFonts w:ascii="Times New Roman" w:hAnsi="Times New Roman"/>
                <w:b w:val="0"/>
                <w:noProof/>
                <w:webHidden/>
                <w:sz w:val="28"/>
              </w:rPr>
              <w:fldChar w:fldCharType="end"/>
            </w:r>
          </w:hyperlink>
        </w:p>
        <w:p w:rsidR="003A5FC5" w:rsidRDefault="002357FE" w:rsidP="003A5FC5">
          <w:pPr>
            <w:pStyle w:val="23"/>
            <w:tabs>
              <w:tab w:val="right" w:pos="9628"/>
            </w:tabs>
            <w:jc w:val="both"/>
            <w:rPr>
              <w:rFonts w:asciiTheme="minorHAnsi" w:eastAsiaTheme="minorEastAsia" w:hAnsiTheme="minorHAnsi" w:cstheme="minorBidi"/>
              <w:b w:val="0"/>
              <w:bCs w:val="0"/>
              <w:noProof/>
              <w:sz w:val="22"/>
              <w:szCs w:val="22"/>
            </w:rPr>
          </w:pPr>
          <w:hyperlink w:anchor="_Toc494820410" w:history="1">
            <w:r w:rsidR="003A5FC5" w:rsidRPr="003A5FC5">
              <w:rPr>
                <w:rStyle w:val="a3"/>
                <w:rFonts w:ascii="Times New Roman" w:hAnsi="Times New Roman"/>
                <w:b w:val="0"/>
                <w:noProof/>
                <w:sz w:val="28"/>
              </w:rPr>
              <w:t>Приложение 5.  Инструкция для участника итогового изложения к тексту итогового изложения</w:t>
            </w:r>
            <w:r w:rsidR="003A5FC5" w:rsidRPr="003A5FC5">
              <w:rPr>
                <w:rFonts w:ascii="Times New Roman" w:hAnsi="Times New Roman"/>
                <w:b w:val="0"/>
                <w:noProof/>
                <w:webHidden/>
                <w:sz w:val="28"/>
              </w:rPr>
              <w:tab/>
            </w:r>
            <w:r w:rsidRPr="003A5FC5">
              <w:rPr>
                <w:rFonts w:ascii="Times New Roman" w:hAnsi="Times New Roman"/>
                <w:b w:val="0"/>
                <w:noProof/>
                <w:webHidden/>
                <w:sz w:val="28"/>
              </w:rPr>
              <w:fldChar w:fldCharType="begin"/>
            </w:r>
            <w:r w:rsidR="003A5FC5" w:rsidRPr="003A5FC5">
              <w:rPr>
                <w:rFonts w:ascii="Times New Roman" w:hAnsi="Times New Roman"/>
                <w:b w:val="0"/>
                <w:noProof/>
                <w:webHidden/>
                <w:sz w:val="28"/>
              </w:rPr>
              <w:instrText xml:space="preserve"> PAGEREF _Toc494820410 \h </w:instrText>
            </w:r>
            <w:r w:rsidRPr="003A5FC5">
              <w:rPr>
                <w:rFonts w:ascii="Times New Roman" w:hAnsi="Times New Roman"/>
                <w:b w:val="0"/>
                <w:noProof/>
                <w:webHidden/>
                <w:sz w:val="28"/>
              </w:rPr>
            </w:r>
            <w:r w:rsidRPr="003A5FC5">
              <w:rPr>
                <w:rFonts w:ascii="Times New Roman" w:hAnsi="Times New Roman"/>
                <w:b w:val="0"/>
                <w:noProof/>
                <w:webHidden/>
                <w:sz w:val="28"/>
              </w:rPr>
              <w:fldChar w:fldCharType="separate"/>
            </w:r>
            <w:r w:rsidR="006B04B1">
              <w:rPr>
                <w:rFonts w:ascii="Times New Roman" w:hAnsi="Times New Roman"/>
                <w:b w:val="0"/>
                <w:noProof/>
                <w:webHidden/>
                <w:sz w:val="28"/>
              </w:rPr>
              <w:t>2</w:t>
            </w:r>
            <w:r w:rsidRPr="003A5FC5">
              <w:rPr>
                <w:rFonts w:ascii="Times New Roman" w:hAnsi="Times New Roman"/>
                <w:b w:val="0"/>
                <w:noProof/>
                <w:webHidden/>
                <w:sz w:val="28"/>
              </w:rPr>
              <w:fldChar w:fldCharType="end"/>
            </w:r>
          </w:hyperlink>
        </w:p>
        <w:p w:rsidR="00787822" w:rsidRDefault="002357FE" w:rsidP="00C52F10">
          <w:pPr>
            <w:tabs>
              <w:tab w:val="left" w:pos="8625"/>
            </w:tabs>
            <w:jc w:val="both"/>
            <w:rPr>
              <w:b/>
              <w:bCs/>
            </w:rPr>
          </w:pPr>
          <w:r w:rsidRPr="00C52F10">
            <w:rPr>
              <w:bCs/>
              <w:sz w:val="26"/>
              <w:szCs w:val="26"/>
            </w:rPr>
            <w:fldChar w:fldCharType="end"/>
          </w:r>
          <w:r w:rsidR="00C52F10" w:rsidRPr="00C52F10">
            <w:rPr>
              <w:bCs/>
              <w:sz w:val="26"/>
              <w:szCs w:val="26"/>
            </w:rPr>
            <w:tab/>
          </w:r>
        </w:p>
      </w:sdtContent>
    </w:sdt>
    <w:p w:rsidR="00CB5F2E" w:rsidRPr="00037D7B" w:rsidRDefault="00CB5F2E">
      <w:pPr>
        <w:spacing w:after="200" w:line="276" w:lineRule="auto"/>
      </w:pPr>
    </w:p>
    <w:p w:rsidR="00CB5F2E" w:rsidRPr="00667BFB" w:rsidRDefault="00CB5F2E">
      <w:pPr>
        <w:spacing w:after="200" w:line="276" w:lineRule="auto"/>
        <w:rPr>
          <w:b/>
        </w:rPr>
      </w:pPr>
    </w:p>
    <w:p w:rsidR="00944A79" w:rsidRPr="00667BFB" w:rsidRDefault="00333DA2" w:rsidP="00667BFB">
      <w:pPr>
        <w:pStyle w:val="2"/>
        <w:jc w:val="both"/>
        <w:rPr>
          <w:rFonts w:ascii="Times New Roman" w:hAnsi="Times New Roman"/>
          <w:i w:val="0"/>
        </w:rPr>
      </w:pPr>
      <w:bookmarkStart w:id="2" w:name="_Toc494820394"/>
      <w:bookmarkEnd w:id="1"/>
      <w:r w:rsidRPr="00667BFB">
        <w:rPr>
          <w:rFonts w:ascii="Times New Roman" w:hAnsi="Times New Roman"/>
          <w:i w:val="0"/>
          <w:lang w:eastAsia="en-US"/>
        </w:rPr>
        <w:lastRenderedPageBreak/>
        <w:t xml:space="preserve">1. </w:t>
      </w:r>
      <w:r w:rsidR="00037D7B" w:rsidRPr="00667BFB">
        <w:rPr>
          <w:rFonts w:ascii="Times New Roman" w:hAnsi="Times New Roman"/>
          <w:i w:val="0"/>
          <w:lang w:eastAsia="en-US"/>
        </w:rPr>
        <w:t>Общий порядок подготовки и проведения итогового сочинения (изложения)</w:t>
      </w:r>
      <w:bookmarkStart w:id="3" w:name="_Toc400565095"/>
      <w:bookmarkStart w:id="4" w:name="_Toc400565151"/>
      <w:bookmarkEnd w:id="2"/>
    </w:p>
    <w:p w:rsidR="00333DA2" w:rsidRPr="00B15F2B" w:rsidRDefault="00333DA2" w:rsidP="00667BFB">
      <w:pPr>
        <w:widowControl w:val="0"/>
        <w:spacing w:line="276" w:lineRule="auto"/>
        <w:ind w:firstLine="709"/>
        <w:contextualSpacing/>
        <w:jc w:val="both"/>
        <w:rPr>
          <w:sz w:val="26"/>
          <w:szCs w:val="26"/>
        </w:rPr>
      </w:pPr>
      <w:r w:rsidRPr="00B15F2B">
        <w:rPr>
          <w:sz w:val="26"/>
          <w:szCs w:val="26"/>
        </w:rPr>
        <w:t xml:space="preserve">Итоговое сочинение (изложение) проводится в образовательных организациях, реализующих образовательные программы среднего общего образования, и (или) в местах проведения итогового сочинения (изложения), определенных органами исполнительной власти субъектов Российской Федерации, осуществляющими государственное управление в сфере образования (далее – ОИВ)(далее вместе – места проведения </w:t>
      </w:r>
      <w:r>
        <w:rPr>
          <w:sz w:val="26"/>
          <w:szCs w:val="26"/>
        </w:rPr>
        <w:t>итогового сочинения (изложения)</w:t>
      </w:r>
      <w:r w:rsidRPr="00B15F2B">
        <w:rPr>
          <w:sz w:val="26"/>
          <w:szCs w:val="26"/>
        </w:rPr>
        <w:t xml:space="preserve">. </w:t>
      </w:r>
    </w:p>
    <w:p w:rsidR="00333DA2" w:rsidRDefault="00333DA2" w:rsidP="00667BFB">
      <w:pPr>
        <w:widowControl w:val="0"/>
        <w:spacing w:line="276" w:lineRule="auto"/>
        <w:ind w:firstLine="709"/>
        <w:contextualSpacing/>
        <w:jc w:val="both"/>
        <w:rPr>
          <w:sz w:val="26"/>
          <w:szCs w:val="26"/>
        </w:rPr>
      </w:pPr>
      <w:r>
        <w:rPr>
          <w:sz w:val="26"/>
          <w:szCs w:val="26"/>
        </w:rPr>
        <w:t xml:space="preserve">По решению ОИВ </w:t>
      </w:r>
      <w:r w:rsidRPr="00B15F2B">
        <w:rPr>
          <w:sz w:val="26"/>
          <w:szCs w:val="26"/>
        </w:rPr>
        <w:t>места проведения итогового сочинения (изложения) оборудуются стационарными и (или) переносными металлоискателями, средствами видеонаблюдения, средствами подав</w:t>
      </w:r>
      <w:r w:rsidR="00667BFB">
        <w:rPr>
          <w:sz w:val="26"/>
          <w:szCs w:val="26"/>
        </w:rPr>
        <w:t>ления сигналов подвижной связи.</w:t>
      </w:r>
    </w:p>
    <w:p w:rsidR="00AF2FC9" w:rsidRDefault="00AF2FC9" w:rsidP="00AF2FC9">
      <w:pPr>
        <w:widowControl w:val="0"/>
        <w:spacing w:line="276" w:lineRule="auto"/>
        <w:ind w:firstLine="709"/>
        <w:contextualSpacing/>
        <w:jc w:val="both"/>
        <w:rPr>
          <w:sz w:val="26"/>
          <w:szCs w:val="26"/>
        </w:rPr>
      </w:pPr>
      <w:r>
        <w:rPr>
          <w:sz w:val="26"/>
          <w:szCs w:val="26"/>
        </w:rPr>
        <w:t>ОИВ также</w:t>
      </w:r>
      <w:r w:rsidRPr="00187196">
        <w:rPr>
          <w:sz w:val="26"/>
          <w:szCs w:val="26"/>
        </w:rPr>
        <w:t xml:space="preserve"> принима</w:t>
      </w:r>
      <w:r>
        <w:rPr>
          <w:sz w:val="26"/>
          <w:szCs w:val="26"/>
        </w:rPr>
        <w:t>е</w:t>
      </w:r>
      <w:r w:rsidRPr="00187196">
        <w:rPr>
          <w:sz w:val="26"/>
          <w:szCs w:val="26"/>
        </w:rPr>
        <w:t>т решение о включении процедуры удаления участников итогового сочинения (изложения), а также об организации перепроверки отдельных сочинений (изложений) по итогам проведения сочинения (изложения)</w:t>
      </w:r>
      <w:r>
        <w:rPr>
          <w:sz w:val="26"/>
          <w:szCs w:val="26"/>
        </w:rPr>
        <w:t xml:space="preserve"> на территории субъекта Российской Федерации.</w:t>
      </w:r>
    </w:p>
    <w:p w:rsidR="00AF2FC9" w:rsidRPr="00667BFB" w:rsidRDefault="00AF2FC9" w:rsidP="00667BFB">
      <w:pPr>
        <w:widowControl w:val="0"/>
        <w:spacing w:line="276" w:lineRule="auto"/>
        <w:ind w:firstLine="709"/>
        <w:contextualSpacing/>
        <w:jc w:val="both"/>
        <w:rPr>
          <w:sz w:val="26"/>
          <w:szCs w:val="26"/>
        </w:rPr>
      </w:pPr>
    </w:p>
    <w:p w:rsidR="00333DA2" w:rsidRPr="00667BFB" w:rsidRDefault="00A41ADF" w:rsidP="00667BFB">
      <w:pPr>
        <w:pStyle w:val="2"/>
        <w:rPr>
          <w:rFonts w:ascii="Times New Roman" w:hAnsi="Times New Roman"/>
          <w:i w:val="0"/>
        </w:rPr>
      </w:pPr>
      <w:bookmarkStart w:id="5" w:name="_Toc494820395"/>
      <w:r w:rsidRPr="00667BFB">
        <w:rPr>
          <w:rFonts w:ascii="Times New Roman" w:hAnsi="Times New Roman"/>
          <w:i w:val="0"/>
        </w:rPr>
        <w:t xml:space="preserve">1.2. </w:t>
      </w:r>
      <w:r w:rsidR="00333DA2" w:rsidRPr="00667BFB">
        <w:rPr>
          <w:rFonts w:ascii="Times New Roman" w:hAnsi="Times New Roman"/>
          <w:i w:val="0"/>
        </w:rPr>
        <w:t>Категории участников итогового сочинения (изложения)</w:t>
      </w:r>
      <w:bookmarkEnd w:id="5"/>
    </w:p>
    <w:bookmarkEnd w:id="3"/>
    <w:bookmarkEnd w:id="4"/>
    <w:p w:rsidR="00973342" w:rsidRPr="00973342" w:rsidRDefault="00973342" w:rsidP="00667BFB">
      <w:pPr>
        <w:widowControl w:val="0"/>
        <w:spacing w:line="276" w:lineRule="auto"/>
        <w:ind w:firstLine="709"/>
        <w:contextualSpacing/>
        <w:jc w:val="both"/>
        <w:rPr>
          <w:rFonts w:eastAsia="Calibri"/>
          <w:sz w:val="26"/>
          <w:szCs w:val="26"/>
        </w:rPr>
      </w:pPr>
      <w:r w:rsidRPr="00973342">
        <w:rPr>
          <w:rFonts w:eastAsia="Calibri"/>
          <w:sz w:val="26"/>
          <w:szCs w:val="26"/>
        </w:rPr>
        <w:t>1.</w:t>
      </w:r>
      <w:r w:rsidR="00333DA2">
        <w:rPr>
          <w:rFonts w:eastAsia="Calibri"/>
          <w:sz w:val="26"/>
          <w:szCs w:val="26"/>
        </w:rPr>
        <w:t>2</w:t>
      </w:r>
      <w:r w:rsidRPr="00973342">
        <w:rPr>
          <w:rFonts w:eastAsia="Calibri"/>
          <w:sz w:val="26"/>
          <w:szCs w:val="26"/>
        </w:rPr>
        <w:t>.</w:t>
      </w:r>
      <w:r w:rsidR="00333DA2">
        <w:rPr>
          <w:rFonts w:eastAsia="Calibri"/>
          <w:sz w:val="26"/>
          <w:szCs w:val="26"/>
        </w:rPr>
        <w:t>1.</w:t>
      </w:r>
      <w:r w:rsidRPr="00973342">
        <w:rPr>
          <w:rFonts w:eastAsia="Calibri"/>
          <w:sz w:val="26"/>
          <w:szCs w:val="26"/>
        </w:rPr>
        <w:tab/>
        <w:t xml:space="preserve">Итоговое сочинение (изложение) как условие допуска к  государственной итоговой аттестации по образовательным программам среднего общего образования (далее – ГИА) проводится для обучающихся </w:t>
      </w:r>
      <w:r w:rsidR="00333DA2" w:rsidRPr="00333DA2">
        <w:rPr>
          <w:rFonts w:eastAsia="Calibri"/>
          <w:sz w:val="26"/>
          <w:szCs w:val="26"/>
        </w:rPr>
        <w:t>XI (XII) классов</w:t>
      </w:r>
      <w:r w:rsidRPr="00973342">
        <w:rPr>
          <w:rFonts w:eastAsia="Calibri"/>
          <w:sz w:val="26"/>
          <w:szCs w:val="26"/>
        </w:rPr>
        <w:t>, в том числе для:</w:t>
      </w:r>
    </w:p>
    <w:p w:rsidR="00973342" w:rsidRPr="00973342" w:rsidRDefault="00973342" w:rsidP="00667BFB">
      <w:pPr>
        <w:widowControl w:val="0"/>
        <w:spacing w:line="276" w:lineRule="auto"/>
        <w:ind w:firstLine="709"/>
        <w:contextualSpacing/>
        <w:jc w:val="both"/>
        <w:rPr>
          <w:rFonts w:eastAsia="Calibri"/>
          <w:sz w:val="26"/>
          <w:szCs w:val="26"/>
        </w:rPr>
      </w:pPr>
      <w:r w:rsidRPr="00973342">
        <w:rPr>
          <w:rFonts w:eastAsia="Calibri"/>
          <w:sz w:val="26"/>
          <w:szCs w:val="26"/>
        </w:rPr>
        <w:t>иностранных граждан, лиц без гражданства, в том числе соотечественников за рубежом, беженцев и вынужденных переселенцев, освоивших образовательные программы среднего общего образования в очной, очно-заочной или заочной формах, а также для лиц, освоивших образовательные программы среднего общего образования в форме семейного образования или самообразования;</w:t>
      </w:r>
    </w:p>
    <w:p w:rsidR="00333DA2" w:rsidRPr="00CB4DF8" w:rsidRDefault="00333DA2" w:rsidP="00667BFB">
      <w:pPr>
        <w:widowControl w:val="0"/>
        <w:spacing w:line="276" w:lineRule="auto"/>
        <w:ind w:firstLine="709"/>
        <w:jc w:val="both"/>
        <w:rPr>
          <w:rFonts w:eastAsia="Calibri"/>
          <w:sz w:val="26"/>
          <w:szCs w:val="26"/>
        </w:rPr>
      </w:pPr>
      <w:r w:rsidRPr="00CB4DF8">
        <w:rPr>
          <w:rFonts w:eastAsia="Calibri"/>
          <w:sz w:val="26"/>
          <w:szCs w:val="26"/>
        </w:rPr>
        <w:t>лиц, обучавшихся по не имеющей государственной аккредитации образовательной программе среднего общего образования, а также обучающихся, получающих среднее общее образование в рамках освоения образовательных программ среднего профессионального образования, в том числе образовательных программ среднего профессионального образования, интегрированных с образовательными программами основного общего и среднего общего образования  (в случае прохождения ГИА экстерном в организации, осуществляющей образовательную деятельность по имеющей государственную аккредитацию образовательной программе среднего общего образования с последующим получением аттестата о среднем общем образовании);</w:t>
      </w:r>
    </w:p>
    <w:p w:rsidR="00973342" w:rsidRPr="00973342" w:rsidRDefault="00973342" w:rsidP="00667BFB">
      <w:pPr>
        <w:widowControl w:val="0"/>
        <w:spacing w:line="276" w:lineRule="auto"/>
        <w:ind w:firstLine="709"/>
        <w:contextualSpacing/>
        <w:jc w:val="both"/>
        <w:rPr>
          <w:rFonts w:eastAsia="Calibri"/>
          <w:sz w:val="26"/>
          <w:szCs w:val="26"/>
        </w:rPr>
      </w:pPr>
      <w:r w:rsidRPr="00973342">
        <w:rPr>
          <w:rFonts w:eastAsia="Calibri"/>
          <w:sz w:val="26"/>
          <w:szCs w:val="26"/>
        </w:rPr>
        <w:t>обучающихся по образовательным программам среднего общего образования в специальных учебно-воспитательных учреждениях закрытого типа, а также в учреждениях, исполняющих наказание в виде лишения свободы;</w:t>
      </w:r>
    </w:p>
    <w:p w:rsidR="00973342" w:rsidRPr="00973342" w:rsidRDefault="00973342" w:rsidP="00667BFB">
      <w:pPr>
        <w:widowControl w:val="0"/>
        <w:spacing w:line="276" w:lineRule="auto"/>
        <w:ind w:firstLine="709"/>
        <w:contextualSpacing/>
        <w:jc w:val="both"/>
        <w:rPr>
          <w:rFonts w:eastAsia="Calibri"/>
          <w:sz w:val="26"/>
          <w:szCs w:val="26"/>
        </w:rPr>
      </w:pPr>
      <w:r w:rsidRPr="00973342">
        <w:rPr>
          <w:rFonts w:eastAsia="Calibri"/>
          <w:sz w:val="26"/>
          <w:szCs w:val="26"/>
        </w:rPr>
        <w:t>обучающихся с ограниченными возможностями здоровья</w:t>
      </w:r>
      <w:r w:rsidR="00333DA2">
        <w:rPr>
          <w:rFonts w:eastAsia="Calibri"/>
          <w:sz w:val="26"/>
          <w:szCs w:val="26"/>
        </w:rPr>
        <w:t xml:space="preserve"> (далее – ОВЗ)</w:t>
      </w:r>
      <w:r w:rsidRPr="00973342">
        <w:rPr>
          <w:rFonts w:eastAsia="Calibri"/>
          <w:sz w:val="26"/>
          <w:szCs w:val="26"/>
        </w:rPr>
        <w:t xml:space="preserve">, детей-инвалидов и инвалидов по образовательным программам среднего общего </w:t>
      </w:r>
      <w:r w:rsidRPr="00973342">
        <w:rPr>
          <w:rFonts w:eastAsia="Calibri"/>
          <w:sz w:val="26"/>
          <w:szCs w:val="26"/>
        </w:rPr>
        <w:lastRenderedPageBreak/>
        <w:t>образования.</w:t>
      </w:r>
    </w:p>
    <w:p w:rsidR="00973342" w:rsidRPr="00973342" w:rsidRDefault="00973342" w:rsidP="00667BFB">
      <w:pPr>
        <w:widowControl w:val="0"/>
        <w:spacing w:line="276" w:lineRule="auto"/>
        <w:ind w:firstLine="709"/>
        <w:contextualSpacing/>
        <w:jc w:val="both"/>
        <w:rPr>
          <w:rFonts w:eastAsia="Calibri"/>
          <w:sz w:val="26"/>
          <w:szCs w:val="26"/>
        </w:rPr>
      </w:pPr>
      <w:r w:rsidRPr="00973342">
        <w:rPr>
          <w:rFonts w:eastAsia="Calibri"/>
          <w:sz w:val="26"/>
          <w:szCs w:val="26"/>
        </w:rPr>
        <w:t>1.2.</w:t>
      </w:r>
      <w:r w:rsidR="00333DA2">
        <w:rPr>
          <w:rFonts w:eastAsia="Calibri"/>
          <w:sz w:val="26"/>
          <w:szCs w:val="26"/>
        </w:rPr>
        <w:t>2.</w:t>
      </w:r>
      <w:r w:rsidRPr="00973342">
        <w:rPr>
          <w:rFonts w:eastAsia="Calibri"/>
          <w:sz w:val="26"/>
          <w:szCs w:val="26"/>
        </w:rPr>
        <w:tab/>
        <w:t xml:space="preserve">Итоговое сочинение в целях использования его результатов при приеме </w:t>
      </w:r>
      <w:r w:rsidR="00AF2FC9">
        <w:rPr>
          <w:sz w:val="26"/>
          <w:szCs w:val="26"/>
        </w:rPr>
        <w:t>на обучение по программам бакалавриата и специалитета</w:t>
      </w:r>
      <w:r w:rsidRPr="00973342">
        <w:rPr>
          <w:rFonts w:eastAsia="Calibri"/>
          <w:sz w:val="26"/>
          <w:szCs w:val="26"/>
        </w:rPr>
        <w:t>в образовательные организации высшего образования по желанию также может проводиться для:</w:t>
      </w:r>
    </w:p>
    <w:p w:rsidR="00973342" w:rsidRPr="00973342" w:rsidRDefault="00973342" w:rsidP="00667BFB">
      <w:pPr>
        <w:widowControl w:val="0"/>
        <w:spacing w:line="276" w:lineRule="auto"/>
        <w:ind w:firstLine="709"/>
        <w:contextualSpacing/>
        <w:jc w:val="both"/>
        <w:rPr>
          <w:rFonts w:eastAsia="Calibri"/>
          <w:sz w:val="26"/>
          <w:szCs w:val="26"/>
        </w:rPr>
      </w:pPr>
      <w:r w:rsidRPr="00973342">
        <w:rPr>
          <w:rFonts w:eastAsia="Calibri"/>
          <w:sz w:val="26"/>
          <w:szCs w:val="26"/>
        </w:rPr>
        <w:t xml:space="preserve"> лиц, освоивших образовательные программы среднего общего образования в предыдущие годы и имеющих документ об образовании, подтверждающий получение среднего общего образования (или образовательные программы среднего (полного) общего образования </w:t>
      </w:r>
      <w:r w:rsidR="00A81D0F" w:rsidRPr="00A81D0F">
        <w:rPr>
          <w:rFonts w:eastAsia="Calibri"/>
          <w:sz w:val="26"/>
          <w:szCs w:val="26"/>
        </w:rPr>
        <w:t>–</w:t>
      </w:r>
      <w:r w:rsidRPr="00973342">
        <w:rPr>
          <w:rFonts w:eastAsia="Calibri"/>
          <w:sz w:val="26"/>
          <w:szCs w:val="26"/>
        </w:rPr>
        <w:t xml:space="preserve"> для лиц, получивших документ об образовании, подтверждающий получение среднего (полного) общего образования, до 1 сентября 2013 года);</w:t>
      </w:r>
    </w:p>
    <w:p w:rsidR="00973342" w:rsidRPr="00973342" w:rsidRDefault="00973342" w:rsidP="00667BFB">
      <w:pPr>
        <w:widowControl w:val="0"/>
        <w:spacing w:line="276" w:lineRule="auto"/>
        <w:ind w:firstLine="709"/>
        <w:contextualSpacing/>
        <w:jc w:val="both"/>
        <w:rPr>
          <w:rFonts w:eastAsia="Calibri"/>
          <w:sz w:val="26"/>
          <w:szCs w:val="26"/>
        </w:rPr>
      </w:pPr>
      <w:r w:rsidRPr="00973342">
        <w:rPr>
          <w:rFonts w:eastAsia="Calibri"/>
          <w:sz w:val="26"/>
          <w:szCs w:val="26"/>
        </w:rPr>
        <w:t xml:space="preserve">граждан, имеющих среднее общее образование, полученное в иностранных образовательных организациях (далее вместе </w:t>
      </w:r>
      <w:r w:rsidR="00A81D0F">
        <w:rPr>
          <w:rFonts w:eastAsia="Calibri"/>
          <w:sz w:val="26"/>
          <w:szCs w:val="26"/>
        </w:rPr>
        <w:t xml:space="preserve">– </w:t>
      </w:r>
      <w:r w:rsidRPr="00973342">
        <w:rPr>
          <w:rFonts w:eastAsia="Calibri"/>
          <w:sz w:val="26"/>
          <w:szCs w:val="26"/>
        </w:rPr>
        <w:t>выпускники прошлых лет);</w:t>
      </w:r>
    </w:p>
    <w:p w:rsidR="00973342" w:rsidRPr="00973342" w:rsidRDefault="00973342" w:rsidP="00667BFB">
      <w:pPr>
        <w:widowControl w:val="0"/>
        <w:spacing w:line="276" w:lineRule="auto"/>
        <w:ind w:firstLine="709"/>
        <w:contextualSpacing/>
        <w:jc w:val="both"/>
        <w:rPr>
          <w:rFonts w:eastAsia="Calibri"/>
          <w:sz w:val="26"/>
          <w:szCs w:val="26"/>
        </w:rPr>
      </w:pPr>
      <w:r w:rsidRPr="00973342">
        <w:rPr>
          <w:rFonts w:eastAsia="Calibri"/>
          <w:sz w:val="26"/>
          <w:szCs w:val="26"/>
        </w:rPr>
        <w:t>лиц, обучающихся по образовательным программам среднего профессионального образования;</w:t>
      </w:r>
    </w:p>
    <w:p w:rsidR="00973342" w:rsidRPr="00973342" w:rsidRDefault="00973342" w:rsidP="00667BFB">
      <w:pPr>
        <w:widowControl w:val="0"/>
        <w:spacing w:line="276" w:lineRule="auto"/>
        <w:ind w:firstLine="709"/>
        <w:contextualSpacing/>
        <w:jc w:val="both"/>
        <w:rPr>
          <w:rFonts w:eastAsia="Calibri"/>
          <w:sz w:val="26"/>
          <w:szCs w:val="26"/>
        </w:rPr>
      </w:pPr>
      <w:r w:rsidRPr="00973342">
        <w:rPr>
          <w:rFonts w:eastAsia="Calibri"/>
          <w:sz w:val="26"/>
          <w:szCs w:val="26"/>
        </w:rPr>
        <w:t xml:space="preserve">лиц, получающих среднее общее образование в иностранных образовательных организациях; </w:t>
      </w:r>
    </w:p>
    <w:p w:rsidR="00973342" w:rsidRPr="00973342" w:rsidRDefault="00973342" w:rsidP="00667BFB">
      <w:pPr>
        <w:widowControl w:val="0"/>
        <w:spacing w:line="276" w:lineRule="auto"/>
        <w:ind w:firstLine="709"/>
        <w:contextualSpacing/>
        <w:jc w:val="both"/>
        <w:rPr>
          <w:rFonts w:eastAsia="Calibri"/>
          <w:sz w:val="26"/>
          <w:szCs w:val="26"/>
        </w:rPr>
      </w:pPr>
      <w:r w:rsidRPr="00973342">
        <w:rPr>
          <w:rFonts w:eastAsia="Calibri"/>
          <w:sz w:val="26"/>
          <w:szCs w:val="26"/>
        </w:rPr>
        <w:t xml:space="preserve">лиц, допущенных к ГИА в предыдущие годы, но не прошедших ГИА или получивших на ГИА неудовлетворительные результаты более чем по одному обязательному учебному предмету, либо получивших повторно неудовлетворительный результат по одному из этих предметов на ГИА в дополнительные сроки (далее </w:t>
      </w:r>
      <w:r w:rsidR="00A81D0F">
        <w:rPr>
          <w:rFonts w:eastAsia="Calibri"/>
          <w:sz w:val="26"/>
          <w:szCs w:val="26"/>
        </w:rPr>
        <w:t>–</w:t>
      </w:r>
      <w:r w:rsidRPr="00973342">
        <w:rPr>
          <w:rFonts w:eastAsia="Calibri"/>
          <w:sz w:val="26"/>
          <w:szCs w:val="26"/>
        </w:rPr>
        <w:t xml:space="preserve"> лица со справкой об обучении).</w:t>
      </w:r>
    </w:p>
    <w:p w:rsidR="00973342" w:rsidRPr="00973342" w:rsidRDefault="00973342" w:rsidP="00667BFB">
      <w:pPr>
        <w:widowControl w:val="0"/>
        <w:spacing w:line="276" w:lineRule="auto"/>
        <w:ind w:firstLine="709"/>
        <w:contextualSpacing/>
        <w:jc w:val="both"/>
        <w:rPr>
          <w:rFonts w:eastAsia="Calibri"/>
          <w:sz w:val="26"/>
          <w:szCs w:val="26"/>
        </w:rPr>
      </w:pPr>
      <w:r w:rsidRPr="00973342">
        <w:rPr>
          <w:rFonts w:eastAsia="Calibri"/>
          <w:sz w:val="26"/>
          <w:szCs w:val="26"/>
        </w:rPr>
        <w:t>1.</w:t>
      </w:r>
      <w:r w:rsidR="00333DA2">
        <w:rPr>
          <w:rFonts w:eastAsia="Calibri"/>
          <w:sz w:val="26"/>
          <w:szCs w:val="26"/>
        </w:rPr>
        <w:t>2.</w:t>
      </w:r>
      <w:r w:rsidRPr="00973342">
        <w:rPr>
          <w:rFonts w:eastAsia="Calibri"/>
          <w:sz w:val="26"/>
          <w:szCs w:val="26"/>
        </w:rPr>
        <w:t>3.</w:t>
      </w:r>
      <w:r w:rsidRPr="00973342">
        <w:rPr>
          <w:rFonts w:eastAsia="Calibri"/>
          <w:sz w:val="26"/>
          <w:szCs w:val="26"/>
        </w:rPr>
        <w:tab/>
        <w:t xml:space="preserve"> Изложение вправе писать следующие категории лиц:</w:t>
      </w:r>
    </w:p>
    <w:p w:rsidR="00973342" w:rsidRPr="00973342" w:rsidRDefault="00973342" w:rsidP="00667BFB">
      <w:pPr>
        <w:widowControl w:val="0"/>
        <w:spacing w:line="276" w:lineRule="auto"/>
        <w:ind w:firstLine="709"/>
        <w:contextualSpacing/>
        <w:jc w:val="both"/>
        <w:rPr>
          <w:rFonts w:eastAsia="Calibri"/>
          <w:sz w:val="26"/>
          <w:szCs w:val="26"/>
        </w:rPr>
      </w:pPr>
      <w:r w:rsidRPr="00973342">
        <w:rPr>
          <w:rFonts w:eastAsia="Calibri"/>
          <w:sz w:val="26"/>
          <w:szCs w:val="26"/>
        </w:rPr>
        <w:t xml:space="preserve">обучающиеся с </w:t>
      </w:r>
      <w:r w:rsidR="00333DA2">
        <w:rPr>
          <w:rFonts w:eastAsia="Calibri"/>
          <w:sz w:val="26"/>
          <w:szCs w:val="26"/>
        </w:rPr>
        <w:t>ОВЗ</w:t>
      </w:r>
      <w:r w:rsidRPr="00973342">
        <w:rPr>
          <w:rFonts w:eastAsia="Calibri"/>
          <w:sz w:val="26"/>
          <w:szCs w:val="26"/>
        </w:rPr>
        <w:t>, дети-инвалиды и инвалиды;</w:t>
      </w:r>
    </w:p>
    <w:p w:rsidR="00973342" w:rsidRPr="00973342" w:rsidRDefault="005E1D3D" w:rsidP="00667BFB">
      <w:pPr>
        <w:widowControl w:val="0"/>
        <w:spacing w:line="276" w:lineRule="auto"/>
        <w:ind w:firstLine="709"/>
        <w:contextualSpacing/>
        <w:jc w:val="both"/>
        <w:rPr>
          <w:rFonts w:eastAsia="Calibri"/>
          <w:sz w:val="26"/>
          <w:szCs w:val="26"/>
        </w:rPr>
      </w:pPr>
      <w:r>
        <w:rPr>
          <w:rFonts w:eastAsia="Calibri"/>
          <w:sz w:val="26"/>
          <w:szCs w:val="26"/>
        </w:rPr>
        <w:t xml:space="preserve">обучающиеся </w:t>
      </w:r>
      <w:r w:rsidR="00973342" w:rsidRPr="00973342">
        <w:rPr>
          <w:rFonts w:eastAsia="Calibri"/>
          <w:sz w:val="26"/>
          <w:szCs w:val="26"/>
        </w:rPr>
        <w:t>по образовательным программам среднего общего образования в специальных учебно-воспитательных учреждениях закрытого типа, а также в учреждениях, исполняющих наказание в виде лишения свободы;</w:t>
      </w:r>
    </w:p>
    <w:p w:rsidR="00973342" w:rsidRDefault="00973342" w:rsidP="00667BFB">
      <w:pPr>
        <w:widowControl w:val="0"/>
        <w:spacing w:line="276" w:lineRule="auto"/>
        <w:ind w:firstLine="709"/>
        <w:contextualSpacing/>
        <w:jc w:val="both"/>
        <w:rPr>
          <w:rFonts w:eastAsia="Calibri"/>
          <w:sz w:val="26"/>
          <w:szCs w:val="26"/>
        </w:rPr>
      </w:pPr>
      <w:r w:rsidRPr="00973342">
        <w:rPr>
          <w:rFonts w:eastAsia="Calibri"/>
          <w:sz w:val="26"/>
          <w:szCs w:val="26"/>
        </w:rPr>
        <w:t xml:space="preserve">обучающиеся на дому, в образовательных организациях, в том числе санаторно-курортных, в которых проводятся необходимые лечебные, реабилитационные и оздоровительные мероприятия для нуждающихся в длительном лечении на основании заключения медицинской организации. </w:t>
      </w:r>
    </w:p>
    <w:p w:rsidR="007E6BCE" w:rsidRDefault="00AF2FC9" w:rsidP="007E6BCE">
      <w:pPr>
        <w:widowControl w:val="0"/>
        <w:spacing w:line="276" w:lineRule="auto"/>
        <w:ind w:firstLine="709"/>
        <w:contextualSpacing/>
        <w:jc w:val="both"/>
        <w:rPr>
          <w:sz w:val="26"/>
          <w:szCs w:val="26"/>
        </w:rPr>
      </w:pPr>
      <w:r>
        <w:rPr>
          <w:rFonts w:eastAsia="Calibri"/>
          <w:sz w:val="26"/>
          <w:szCs w:val="26"/>
        </w:rPr>
        <w:t xml:space="preserve">1.2.4. </w:t>
      </w:r>
      <w:r w:rsidRPr="0045264E">
        <w:rPr>
          <w:sz w:val="26"/>
          <w:szCs w:val="26"/>
        </w:rPr>
        <w:t>Обучающиеся X классов, участвующие в ГИА по отдельным обязательным учебным предметам (русский язык или математика) и (или) по предметам по выбору, освоение которых завершилось ранее, не участвуют в итоговом сочинении (изложении) по окончании X класса (п. 9 и п. 9.1 Порядка проведения государственной итоговой аттестации по образовательным программам среднего общего образования, утвержденного приказом Минобрнауки России от 26.12.2013 № 1400 (зарегистрирован Минюстом России 03.02.2014, регистрационный  № 31205).</w:t>
      </w:r>
    </w:p>
    <w:p w:rsidR="007E6BCE" w:rsidRPr="007E6BCE" w:rsidRDefault="007E6BCE" w:rsidP="007E6BCE">
      <w:pPr>
        <w:widowControl w:val="0"/>
        <w:spacing w:line="276" w:lineRule="auto"/>
        <w:ind w:firstLine="709"/>
        <w:contextualSpacing/>
        <w:jc w:val="both"/>
        <w:rPr>
          <w:rFonts w:eastAsia="Calibri"/>
          <w:sz w:val="26"/>
          <w:szCs w:val="26"/>
        </w:rPr>
      </w:pPr>
    </w:p>
    <w:p w:rsidR="00333DA2" w:rsidRPr="00667BFB" w:rsidRDefault="00A41ADF" w:rsidP="00667BFB">
      <w:pPr>
        <w:pStyle w:val="2"/>
        <w:jc w:val="both"/>
        <w:rPr>
          <w:rFonts w:ascii="Times New Roman" w:hAnsi="Times New Roman"/>
          <w:i w:val="0"/>
        </w:rPr>
      </w:pPr>
      <w:bookmarkStart w:id="6" w:name="_Toc494820396"/>
      <w:r w:rsidRPr="00667BFB">
        <w:rPr>
          <w:rFonts w:ascii="Times New Roman" w:hAnsi="Times New Roman"/>
          <w:i w:val="0"/>
        </w:rPr>
        <w:t xml:space="preserve">1.3. </w:t>
      </w:r>
      <w:r w:rsidR="00333DA2" w:rsidRPr="00667BFB">
        <w:rPr>
          <w:rFonts w:ascii="Times New Roman" w:hAnsi="Times New Roman"/>
          <w:i w:val="0"/>
        </w:rPr>
        <w:t>Порядок подачи заявления на участие в итоговом сочинении (изложении)</w:t>
      </w:r>
      <w:bookmarkEnd w:id="6"/>
    </w:p>
    <w:p w:rsidR="00333DA2" w:rsidRDefault="00333DA2" w:rsidP="00333DA2">
      <w:pPr>
        <w:widowControl w:val="0"/>
        <w:spacing w:line="276" w:lineRule="auto"/>
        <w:ind w:firstLine="709"/>
        <w:contextualSpacing/>
        <w:jc w:val="both"/>
        <w:rPr>
          <w:sz w:val="26"/>
          <w:szCs w:val="26"/>
        </w:rPr>
      </w:pPr>
      <w:r w:rsidRPr="00333DA2">
        <w:rPr>
          <w:sz w:val="26"/>
          <w:szCs w:val="26"/>
        </w:rPr>
        <w:t xml:space="preserve">Для участия в итоговом сочинении (изложении) участники подают </w:t>
      </w:r>
      <w:r w:rsidRPr="00333DA2">
        <w:rPr>
          <w:sz w:val="26"/>
          <w:szCs w:val="26"/>
        </w:rPr>
        <w:lastRenderedPageBreak/>
        <w:t>заявление</w:t>
      </w:r>
      <w:r w:rsidR="00E7317F" w:rsidRPr="00115F6D">
        <w:rPr>
          <w:sz w:val="26"/>
          <w:szCs w:val="26"/>
        </w:rPr>
        <w:t>(приложение 1,2)</w:t>
      </w:r>
      <w:r w:rsidRPr="00115F6D">
        <w:rPr>
          <w:sz w:val="26"/>
          <w:szCs w:val="26"/>
        </w:rPr>
        <w:t xml:space="preserve"> вместе с согласием на обработку персональных данных </w:t>
      </w:r>
      <w:r w:rsidR="00E7317F" w:rsidRPr="00115F6D">
        <w:rPr>
          <w:sz w:val="26"/>
          <w:szCs w:val="26"/>
        </w:rPr>
        <w:t>(приложение 3)</w:t>
      </w:r>
      <w:r w:rsidRPr="00333DA2">
        <w:rPr>
          <w:sz w:val="26"/>
          <w:szCs w:val="26"/>
        </w:rPr>
        <w:t>не позднее чем за две недели до начала проведения итогового сочинения (изложения).</w:t>
      </w:r>
    </w:p>
    <w:p w:rsidR="00333DA2" w:rsidRPr="00333DA2" w:rsidRDefault="009D3CCC" w:rsidP="007E6BCE">
      <w:pPr>
        <w:widowControl w:val="0"/>
        <w:spacing w:line="276" w:lineRule="auto"/>
        <w:jc w:val="both"/>
        <w:rPr>
          <w:sz w:val="26"/>
          <w:szCs w:val="26"/>
        </w:rPr>
      </w:pPr>
      <w:r>
        <w:rPr>
          <w:sz w:val="26"/>
          <w:szCs w:val="26"/>
        </w:rPr>
        <w:tab/>
      </w:r>
      <w:r w:rsidR="00333DA2" w:rsidRPr="00333DA2">
        <w:rPr>
          <w:sz w:val="26"/>
          <w:szCs w:val="26"/>
        </w:rPr>
        <w:t>Регистрация обучающихся для участия в итоговом сочинении (изложении) проводится на основании их заявлений в организациях, осуществляющих образовательную деятельность, в которых обучающиеся осваивают образовательные программы среднего общего образования.</w:t>
      </w:r>
    </w:p>
    <w:p w:rsidR="00333DA2" w:rsidRDefault="00333DA2" w:rsidP="00333DA2">
      <w:pPr>
        <w:widowControl w:val="0"/>
        <w:spacing w:line="276" w:lineRule="auto"/>
        <w:ind w:firstLine="709"/>
        <w:jc w:val="both"/>
        <w:rPr>
          <w:sz w:val="26"/>
          <w:szCs w:val="26"/>
        </w:rPr>
      </w:pPr>
      <w:r w:rsidRPr="00333DA2">
        <w:rPr>
          <w:sz w:val="26"/>
          <w:szCs w:val="26"/>
        </w:rPr>
        <w:t xml:space="preserve">Обучающиеся с ОВЗ при подаче заявленияна написание итогового сочинения (изложения) предъявляют копию рекомендаций психолого-медико-педагогической комиссии, а обучающиеся дети-инвалиды и инвалиды - оригинал или заверенную в установленном порядке копию справки, подтверждающей факт установления инвалидности, выданной федеральным государственным учреждением медико-социальной экспертизы.  </w:t>
      </w:r>
    </w:p>
    <w:p w:rsidR="00333DA2" w:rsidRPr="00333DA2" w:rsidRDefault="00333DA2" w:rsidP="00333DA2">
      <w:pPr>
        <w:widowControl w:val="0"/>
        <w:spacing w:line="276" w:lineRule="auto"/>
        <w:ind w:firstLine="709"/>
        <w:jc w:val="both"/>
        <w:rPr>
          <w:sz w:val="26"/>
          <w:szCs w:val="26"/>
        </w:rPr>
      </w:pPr>
      <w:r w:rsidRPr="00333DA2">
        <w:rPr>
          <w:sz w:val="26"/>
          <w:szCs w:val="26"/>
        </w:rPr>
        <w:t>Регистрация лиц, перечисленных в п. 1.</w:t>
      </w:r>
      <w:r>
        <w:rPr>
          <w:sz w:val="26"/>
          <w:szCs w:val="26"/>
        </w:rPr>
        <w:t>2</w:t>
      </w:r>
      <w:r w:rsidRPr="00333DA2">
        <w:rPr>
          <w:sz w:val="26"/>
          <w:szCs w:val="26"/>
        </w:rPr>
        <w:t xml:space="preserve">.2 настоящих Методических рекомендаций, для участия по их желанию в итоговом сочинении проводится в местах регистрациидля участия в написании итогового сочинения, определяемых ОИВ, учредителями образовательных организаций, расположенных за пределами территории Российской Федерации и реализующих имеющие государственную аккредитацию образовательные программы среднего общего образования, (далее </w:t>
      </w:r>
      <w:r w:rsidR="00A81D0F">
        <w:rPr>
          <w:rFonts w:eastAsia="Calibri"/>
          <w:sz w:val="26"/>
          <w:szCs w:val="26"/>
        </w:rPr>
        <w:t>–</w:t>
      </w:r>
      <w:r w:rsidRPr="00333DA2">
        <w:rPr>
          <w:sz w:val="26"/>
          <w:szCs w:val="26"/>
        </w:rPr>
        <w:t xml:space="preserve"> учредители) загранучреждениями Министерства иностранных дел Российской Федерации, имеющими в своей структуре специализированные структурные образовательные подразделения (далее </w:t>
      </w:r>
      <w:r w:rsidR="00A81D0F">
        <w:rPr>
          <w:rFonts w:eastAsia="Calibri"/>
          <w:sz w:val="26"/>
          <w:szCs w:val="26"/>
        </w:rPr>
        <w:t>–</w:t>
      </w:r>
      <w:r w:rsidRPr="00333DA2">
        <w:rPr>
          <w:sz w:val="26"/>
          <w:szCs w:val="26"/>
        </w:rPr>
        <w:t xml:space="preserve"> загранучреждения).</w:t>
      </w:r>
    </w:p>
    <w:p w:rsidR="00333DA2" w:rsidRPr="00333DA2" w:rsidRDefault="00333DA2" w:rsidP="00333DA2">
      <w:pPr>
        <w:widowControl w:val="0"/>
        <w:spacing w:line="276" w:lineRule="auto"/>
        <w:ind w:firstLine="709"/>
        <w:jc w:val="both"/>
        <w:rPr>
          <w:sz w:val="26"/>
          <w:szCs w:val="26"/>
        </w:rPr>
      </w:pPr>
      <w:r w:rsidRPr="00333DA2">
        <w:rPr>
          <w:sz w:val="26"/>
          <w:szCs w:val="26"/>
        </w:rPr>
        <w:t>Регистрация лиц со справкой об обучении для участия по их желанию в итоговом сочинении проводится в организациях, осуществляющих образовательную деятельность, в которых указанные лица восстанавливаются на срок, необходимый для прохождения ГИА. При подаче заявления такие лица предъявляют справку об обучении по образцу, самостоятельно устанавливаемому организацией, осуществляющей образовательную деятельность.</w:t>
      </w:r>
    </w:p>
    <w:p w:rsidR="00333DA2" w:rsidRPr="00333DA2" w:rsidRDefault="00333DA2" w:rsidP="00333DA2">
      <w:pPr>
        <w:widowControl w:val="0"/>
        <w:spacing w:line="276" w:lineRule="auto"/>
        <w:ind w:firstLine="709"/>
        <w:jc w:val="both"/>
        <w:rPr>
          <w:sz w:val="26"/>
          <w:szCs w:val="26"/>
        </w:rPr>
      </w:pPr>
      <w:r w:rsidRPr="00333DA2">
        <w:rPr>
          <w:sz w:val="26"/>
          <w:szCs w:val="26"/>
        </w:rPr>
        <w:t>Лица, перечисленные в п. 1.</w:t>
      </w:r>
      <w:r>
        <w:rPr>
          <w:sz w:val="26"/>
          <w:szCs w:val="26"/>
        </w:rPr>
        <w:t>2</w:t>
      </w:r>
      <w:r w:rsidRPr="00333DA2">
        <w:rPr>
          <w:sz w:val="26"/>
          <w:szCs w:val="26"/>
        </w:rPr>
        <w:t>.2настоящих Методических рекомендаций, самостоятельно выбирают срок участия в итоговом сочинении из числа установленных расписанием проведения итогового сочинения (изложения), который указывают в заявлении.</w:t>
      </w:r>
    </w:p>
    <w:p w:rsidR="00586C8F" w:rsidRDefault="00333DA2" w:rsidP="00586C8F">
      <w:pPr>
        <w:widowControl w:val="0"/>
        <w:spacing w:line="276" w:lineRule="auto"/>
        <w:ind w:firstLine="709"/>
        <w:jc w:val="both"/>
        <w:rPr>
          <w:sz w:val="26"/>
          <w:szCs w:val="26"/>
        </w:rPr>
      </w:pPr>
      <w:r w:rsidRPr="00333DA2">
        <w:rPr>
          <w:sz w:val="26"/>
          <w:szCs w:val="26"/>
        </w:rPr>
        <w:t>Выпускники прошлых лет при подаче заявления для участия в итоговом сочинении предъявляют оригиналы документов об образовании. Оригинал иностранного документа об образовании предъявляется с заверенным в установленном порядке переводом с иностранного языка. Указанное заявление подается выпускниками прошлых лет лично</w:t>
      </w:r>
      <w:r w:rsidR="00586C8F" w:rsidRPr="00E032BD">
        <w:rPr>
          <w:sz w:val="26"/>
          <w:szCs w:val="26"/>
        </w:rPr>
        <w:t>или их родителями (законными представителями) на основании документа, удостоверяющего их личность, или уполномоченными лицами на основании документа, удостоверяющего их личность, и оформленной в установленном порядке доверенности.</w:t>
      </w:r>
    </w:p>
    <w:p w:rsidR="00333DA2" w:rsidRPr="00667BFB" w:rsidRDefault="00333DA2" w:rsidP="00667BFB">
      <w:pPr>
        <w:widowControl w:val="0"/>
        <w:spacing w:line="276" w:lineRule="auto"/>
        <w:ind w:firstLine="709"/>
        <w:jc w:val="both"/>
        <w:rPr>
          <w:sz w:val="26"/>
          <w:szCs w:val="26"/>
        </w:rPr>
      </w:pPr>
      <w:r w:rsidRPr="00333DA2">
        <w:rPr>
          <w:sz w:val="26"/>
          <w:szCs w:val="26"/>
        </w:rPr>
        <w:t>.</w:t>
      </w:r>
    </w:p>
    <w:p w:rsidR="00973342" w:rsidRPr="00667BFB" w:rsidRDefault="00A41ADF" w:rsidP="00667BFB">
      <w:pPr>
        <w:pStyle w:val="2"/>
        <w:jc w:val="both"/>
        <w:rPr>
          <w:rFonts w:ascii="Times New Roman" w:hAnsi="Times New Roman"/>
          <w:i w:val="0"/>
        </w:rPr>
      </w:pPr>
      <w:bookmarkStart w:id="7" w:name="_Toc494820397"/>
      <w:r w:rsidRPr="00667BFB">
        <w:rPr>
          <w:rFonts w:ascii="Times New Roman" w:hAnsi="Times New Roman"/>
          <w:i w:val="0"/>
        </w:rPr>
        <w:lastRenderedPageBreak/>
        <w:t xml:space="preserve">1.4. </w:t>
      </w:r>
      <w:r w:rsidR="00973342" w:rsidRPr="00667BFB">
        <w:rPr>
          <w:rFonts w:ascii="Times New Roman" w:hAnsi="Times New Roman"/>
          <w:i w:val="0"/>
        </w:rPr>
        <w:t xml:space="preserve">Сроки и продолжительность </w:t>
      </w:r>
      <w:r w:rsidR="00333DA2" w:rsidRPr="00667BFB">
        <w:rPr>
          <w:rFonts w:ascii="Times New Roman" w:hAnsi="Times New Roman"/>
          <w:i w:val="0"/>
        </w:rPr>
        <w:t>написания</w:t>
      </w:r>
      <w:r w:rsidR="00973342" w:rsidRPr="00667BFB">
        <w:rPr>
          <w:rFonts w:ascii="Times New Roman" w:hAnsi="Times New Roman"/>
          <w:i w:val="0"/>
        </w:rPr>
        <w:t xml:space="preserve"> итогового сочинения (изложения)</w:t>
      </w:r>
      <w:bookmarkEnd w:id="7"/>
    </w:p>
    <w:p w:rsidR="00333DA2" w:rsidRPr="00667BFB" w:rsidRDefault="00333DA2" w:rsidP="00667BFB">
      <w:pPr>
        <w:rPr>
          <w:rFonts w:eastAsia="Calibri"/>
        </w:rPr>
      </w:pPr>
    </w:p>
    <w:p w:rsidR="00DA575D" w:rsidRDefault="00DA575D" w:rsidP="00333DA2">
      <w:pPr>
        <w:spacing w:line="276" w:lineRule="auto"/>
        <w:ind w:firstLine="709"/>
        <w:jc w:val="both"/>
        <w:rPr>
          <w:sz w:val="26"/>
          <w:szCs w:val="26"/>
        </w:rPr>
      </w:pPr>
      <w:r w:rsidRPr="00DA575D">
        <w:rPr>
          <w:sz w:val="26"/>
          <w:szCs w:val="26"/>
        </w:rPr>
        <w:t xml:space="preserve">Итоговое сочинение (изложение) проводится в первую среду декабря                  (6 декабря 2017 года), первую среду февраля (7 февраля 2018 года) и первую рабочую среду мая (16 мая 2018 года). </w:t>
      </w:r>
    </w:p>
    <w:p w:rsidR="00333DA2" w:rsidRDefault="00333DA2" w:rsidP="00333DA2">
      <w:pPr>
        <w:spacing w:line="276" w:lineRule="auto"/>
        <w:ind w:firstLine="709"/>
        <w:jc w:val="both"/>
        <w:rPr>
          <w:sz w:val="26"/>
          <w:szCs w:val="26"/>
        </w:rPr>
      </w:pPr>
      <w:r w:rsidRPr="00810D66">
        <w:rPr>
          <w:sz w:val="26"/>
          <w:szCs w:val="26"/>
        </w:rPr>
        <w:t xml:space="preserve">Продолжительность </w:t>
      </w:r>
      <w:r>
        <w:rPr>
          <w:sz w:val="26"/>
          <w:szCs w:val="26"/>
        </w:rPr>
        <w:t>написания</w:t>
      </w:r>
      <w:r w:rsidRPr="00810D66">
        <w:rPr>
          <w:sz w:val="26"/>
          <w:szCs w:val="26"/>
        </w:rPr>
        <w:t xml:space="preserve">  итогового сочинения (изложения) составляет  3 часа 55 минут (235 минут).</w:t>
      </w:r>
    </w:p>
    <w:p w:rsidR="00333DA2" w:rsidRDefault="00333DA2" w:rsidP="00667BFB">
      <w:pPr>
        <w:widowControl w:val="0"/>
        <w:spacing w:line="276" w:lineRule="auto"/>
        <w:ind w:firstLine="710"/>
        <w:jc w:val="both"/>
        <w:rPr>
          <w:sz w:val="26"/>
          <w:szCs w:val="26"/>
        </w:rPr>
      </w:pPr>
      <w:r w:rsidRPr="008E4108">
        <w:rPr>
          <w:sz w:val="26"/>
          <w:szCs w:val="26"/>
        </w:rPr>
        <w:t xml:space="preserve">Для участников итогового сочинения (изложения) с </w:t>
      </w:r>
      <w:r>
        <w:rPr>
          <w:sz w:val="26"/>
          <w:szCs w:val="26"/>
        </w:rPr>
        <w:t>ОВЗ</w:t>
      </w:r>
      <w:r w:rsidRPr="008E4108">
        <w:rPr>
          <w:sz w:val="26"/>
          <w:szCs w:val="26"/>
        </w:rPr>
        <w:t>, детей-инвалидов и инвалидов продолжительность выполнения итогового сочинения (изложения) увеличивается на 1,5 часа. При продолжительности итогового сочинения (изложения) четыре и более часа организуется питание участников итогового сочинения (изложения)</w:t>
      </w:r>
      <w:r w:rsidR="00586C8F" w:rsidRPr="00E032BD">
        <w:rPr>
          <w:sz w:val="26"/>
          <w:szCs w:val="26"/>
        </w:rPr>
        <w:t>и перерывы для проведения необходимых лечебных и профилактических мероприятий</w:t>
      </w:r>
      <w:r w:rsidRPr="008E4108">
        <w:rPr>
          <w:sz w:val="26"/>
          <w:szCs w:val="26"/>
        </w:rPr>
        <w:t>.</w:t>
      </w:r>
    </w:p>
    <w:p w:rsidR="00586C8F" w:rsidRPr="009C07FE" w:rsidRDefault="00586C8F" w:rsidP="00586C8F">
      <w:pPr>
        <w:widowControl w:val="0"/>
        <w:spacing w:line="276" w:lineRule="auto"/>
        <w:ind w:firstLine="710"/>
        <w:jc w:val="both"/>
        <w:rPr>
          <w:sz w:val="26"/>
          <w:szCs w:val="26"/>
        </w:rPr>
      </w:pPr>
      <w:r w:rsidRPr="00E032BD">
        <w:rPr>
          <w:sz w:val="26"/>
          <w:szCs w:val="26"/>
        </w:rPr>
        <w:t>Порядок организации питания и перерывов для проведения лечебных и профилактических мероприятий для указанных участников итогового сочинения (изложения)  определяется ОИВ.</w:t>
      </w:r>
    </w:p>
    <w:p w:rsidR="00333DA2" w:rsidRPr="00810D66" w:rsidRDefault="00333DA2" w:rsidP="00667BFB">
      <w:pPr>
        <w:spacing w:line="276" w:lineRule="auto"/>
        <w:ind w:firstLine="710"/>
        <w:jc w:val="both"/>
        <w:rPr>
          <w:sz w:val="26"/>
          <w:szCs w:val="26"/>
        </w:rPr>
      </w:pPr>
      <w:r w:rsidRPr="00810D66">
        <w:rPr>
          <w:sz w:val="26"/>
          <w:szCs w:val="26"/>
        </w:rPr>
        <w:t xml:space="preserve"> В продолжительность </w:t>
      </w:r>
      <w:r>
        <w:rPr>
          <w:sz w:val="26"/>
          <w:szCs w:val="26"/>
        </w:rPr>
        <w:t>написания</w:t>
      </w:r>
      <w:r w:rsidRPr="00810D66">
        <w:rPr>
          <w:sz w:val="26"/>
          <w:szCs w:val="26"/>
        </w:rPr>
        <w:t xml:space="preserve">  итогового сочинения  (изложения) не включается время, выделенное на подготовительные мероприятия (инструктаж участников итогового сочинения (изложения), заполнение ими регистрационных полей и др.).</w:t>
      </w:r>
    </w:p>
    <w:p w:rsidR="00C40B33" w:rsidRDefault="00333DA2" w:rsidP="00667BFB">
      <w:pPr>
        <w:spacing w:line="276" w:lineRule="auto"/>
        <w:ind w:firstLine="710"/>
        <w:jc w:val="both"/>
        <w:rPr>
          <w:sz w:val="26"/>
          <w:szCs w:val="26"/>
        </w:rPr>
      </w:pPr>
      <w:r w:rsidRPr="00810D66">
        <w:rPr>
          <w:sz w:val="26"/>
          <w:szCs w:val="26"/>
        </w:rPr>
        <w:t>В случае получения неудовлетворительного результата («незачет») за итоговое сочинение (изложение) обучающиеся вправе пересдать итоговое сочинение (изложение), но не более двух раз и только в сроки, предусмотренные расписанием проведения и</w:t>
      </w:r>
      <w:r>
        <w:rPr>
          <w:sz w:val="26"/>
          <w:szCs w:val="26"/>
        </w:rPr>
        <w:t>тогового сочинения (изложения).</w:t>
      </w:r>
    </w:p>
    <w:p w:rsidR="00C40B33" w:rsidRPr="00667BFB" w:rsidRDefault="00C40B33" w:rsidP="00667BFB">
      <w:pPr>
        <w:pStyle w:val="2"/>
        <w:rPr>
          <w:rFonts w:ascii="Times New Roman" w:hAnsi="Times New Roman"/>
          <w:i w:val="0"/>
        </w:rPr>
      </w:pPr>
      <w:bookmarkStart w:id="8" w:name="_Toc462838931"/>
      <w:bookmarkStart w:id="9" w:name="_Toc494820398"/>
      <w:r w:rsidRPr="00667BFB">
        <w:rPr>
          <w:rFonts w:ascii="Times New Roman" w:hAnsi="Times New Roman"/>
          <w:i w:val="0"/>
        </w:rPr>
        <w:t>1.5. Повторный допуск к написанию итогового сочинения (изложения)</w:t>
      </w:r>
      <w:bookmarkEnd w:id="8"/>
      <w:bookmarkEnd w:id="9"/>
    </w:p>
    <w:p w:rsidR="00C40B33" w:rsidRPr="00C40B33" w:rsidRDefault="00C40B33" w:rsidP="00667BFB">
      <w:pPr>
        <w:widowControl w:val="0"/>
        <w:spacing w:line="276" w:lineRule="auto"/>
        <w:ind w:firstLine="709"/>
        <w:contextualSpacing/>
        <w:jc w:val="both"/>
        <w:rPr>
          <w:rFonts w:eastAsia="Calibri"/>
          <w:sz w:val="26"/>
          <w:szCs w:val="26"/>
        </w:rPr>
      </w:pPr>
      <w:r w:rsidRPr="00C40B33">
        <w:rPr>
          <w:rFonts w:eastAsia="Calibri"/>
          <w:sz w:val="26"/>
          <w:szCs w:val="26"/>
        </w:rPr>
        <w:t xml:space="preserve">Повторно к написанию итогового сочинения (изложения) в дополнительные </w:t>
      </w:r>
      <w:r w:rsidR="00586C8F">
        <w:rPr>
          <w:rFonts w:eastAsia="Calibri"/>
          <w:sz w:val="26"/>
          <w:szCs w:val="26"/>
        </w:rPr>
        <w:t xml:space="preserve">сроки </w:t>
      </w:r>
      <w:r w:rsidRPr="00C40B33">
        <w:rPr>
          <w:rFonts w:eastAsia="Calibri"/>
          <w:sz w:val="26"/>
          <w:szCs w:val="26"/>
        </w:rPr>
        <w:t>в текущем учебном году (в первую среду февраля и первую рабочую среду мая) допускаются:</w:t>
      </w:r>
    </w:p>
    <w:p w:rsidR="00C40B33" w:rsidRDefault="00C40B33" w:rsidP="00667BFB">
      <w:pPr>
        <w:widowControl w:val="0"/>
        <w:spacing w:line="276" w:lineRule="auto"/>
        <w:ind w:firstLine="709"/>
        <w:contextualSpacing/>
        <w:jc w:val="both"/>
        <w:rPr>
          <w:rFonts w:eastAsia="Calibri"/>
          <w:sz w:val="26"/>
          <w:szCs w:val="26"/>
        </w:rPr>
      </w:pPr>
      <w:r w:rsidRPr="00C40B33">
        <w:rPr>
          <w:rFonts w:eastAsia="Calibri"/>
          <w:sz w:val="26"/>
          <w:szCs w:val="26"/>
        </w:rPr>
        <w:t>обучающиеся, получившие по итоговому сочинению (изложению) неудовлетворительный результат («незачет»);</w:t>
      </w:r>
    </w:p>
    <w:p w:rsidR="00586C8F" w:rsidRPr="00C40B33" w:rsidRDefault="00586C8F" w:rsidP="00667BFB">
      <w:pPr>
        <w:widowControl w:val="0"/>
        <w:spacing w:line="276" w:lineRule="auto"/>
        <w:ind w:firstLine="709"/>
        <w:contextualSpacing/>
        <w:jc w:val="both"/>
        <w:rPr>
          <w:rFonts w:eastAsia="Calibri"/>
          <w:sz w:val="26"/>
          <w:szCs w:val="26"/>
        </w:rPr>
      </w:pPr>
      <w:r w:rsidRPr="00B630A7">
        <w:rPr>
          <w:rFonts w:eastAsia="Calibri"/>
          <w:sz w:val="26"/>
          <w:szCs w:val="26"/>
        </w:rPr>
        <w:t xml:space="preserve">обучающиеся, удаленные с итогового сочинения (изложения) за нарушение требований, установленных в п. </w:t>
      </w:r>
      <w:r w:rsidRPr="00B44136">
        <w:rPr>
          <w:rFonts w:eastAsia="Calibri"/>
          <w:sz w:val="26"/>
          <w:szCs w:val="26"/>
        </w:rPr>
        <w:t>2.</w:t>
      </w:r>
      <w:r w:rsidRPr="00B630A7">
        <w:rPr>
          <w:rFonts w:eastAsia="Calibri"/>
          <w:sz w:val="26"/>
          <w:szCs w:val="26"/>
        </w:rPr>
        <w:t xml:space="preserve"> настоящих Методических рекомендаций;</w:t>
      </w:r>
    </w:p>
    <w:p w:rsidR="00C40B33" w:rsidRPr="00C40B33" w:rsidRDefault="00C40B33" w:rsidP="00667BFB">
      <w:pPr>
        <w:widowControl w:val="0"/>
        <w:spacing w:line="276" w:lineRule="auto"/>
        <w:ind w:firstLine="709"/>
        <w:contextualSpacing/>
        <w:jc w:val="both"/>
        <w:rPr>
          <w:rFonts w:eastAsia="Calibri"/>
          <w:sz w:val="26"/>
          <w:szCs w:val="26"/>
        </w:rPr>
      </w:pPr>
      <w:r w:rsidRPr="00C40B33">
        <w:rPr>
          <w:rFonts w:eastAsia="Calibri"/>
          <w:sz w:val="26"/>
          <w:szCs w:val="26"/>
        </w:rPr>
        <w:t>обучающиеся и лица, перечисленные в п. 1.</w:t>
      </w:r>
      <w:r>
        <w:rPr>
          <w:rFonts w:eastAsia="Calibri"/>
          <w:sz w:val="26"/>
          <w:szCs w:val="26"/>
        </w:rPr>
        <w:t>2</w:t>
      </w:r>
      <w:r w:rsidRPr="00C40B33">
        <w:rPr>
          <w:rFonts w:eastAsia="Calibri"/>
          <w:sz w:val="26"/>
          <w:szCs w:val="26"/>
        </w:rPr>
        <w:t>.2 настоящих Методических рекомендаций, не явившиеся на итоговое сочинение (изложение) по уважительным причинам (болезнь или иные обстоятельства, подтвержденные документально);</w:t>
      </w:r>
    </w:p>
    <w:p w:rsidR="00C40B33" w:rsidRPr="00C40B33" w:rsidRDefault="00C40B33" w:rsidP="00667BFB">
      <w:pPr>
        <w:widowControl w:val="0"/>
        <w:spacing w:line="276" w:lineRule="auto"/>
        <w:ind w:firstLine="709"/>
        <w:contextualSpacing/>
        <w:jc w:val="both"/>
        <w:rPr>
          <w:rFonts w:eastAsia="Calibri"/>
          <w:sz w:val="26"/>
          <w:szCs w:val="26"/>
        </w:rPr>
      </w:pPr>
      <w:r w:rsidRPr="00C40B33">
        <w:rPr>
          <w:rFonts w:eastAsia="Calibri"/>
          <w:sz w:val="26"/>
          <w:szCs w:val="26"/>
        </w:rPr>
        <w:t>обучающиеся и лица, перечисленные в п. 1.</w:t>
      </w:r>
      <w:r>
        <w:rPr>
          <w:rFonts w:eastAsia="Calibri"/>
          <w:sz w:val="26"/>
          <w:szCs w:val="26"/>
        </w:rPr>
        <w:t>2</w:t>
      </w:r>
      <w:r w:rsidRPr="00C40B33">
        <w:rPr>
          <w:rFonts w:eastAsia="Calibri"/>
          <w:sz w:val="26"/>
          <w:szCs w:val="26"/>
        </w:rPr>
        <w:t>.2 настоящих Методических рекомендаций, не завершившие написание итогового сочинения (изложения) по уважительным причинам (болезнь или иные обстоятельства, подтвержденные документально).</w:t>
      </w:r>
    </w:p>
    <w:p w:rsidR="00C40B33" w:rsidRPr="00667BFB" w:rsidRDefault="00C40B33" w:rsidP="00667BFB">
      <w:pPr>
        <w:widowControl w:val="0"/>
        <w:spacing w:line="276" w:lineRule="auto"/>
        <w:ind w:firstLine="709"/>
        <w:contextualSpacing/>
        <w:jc w:val="both"/>
        <w:rPr>
          <w:rFonts w:eastAsia="Calibri"/>
          <w:sz w:val="26"/>
          <w:szCs w:val="26"/>
        </w:rPr>
      </w:pPr>
      <w:r w:rsidRPr="00C40B33">
        <w:rPr>
          <w:rFonts w:eastAsia="Calibri"/>
          <w:sz w:val="26"/>
          <w:szCs w:val="26"/>
        </w:rPr>
        <w:t xml:space="preserve">Обучающиеся, получившие по итоговому сочинению (изложению) </w:t>
      </w:r>
      <w:r w:rsidRPr="00C40B33">
        <w:rPr>
          <w:rFonts w:eastAsia="Calibri"/>
          <w:sz w:val="26"/>
          <w:szCs w:val="26"/>
        </w:rPr>
        <w:lastRenderedPageBreak/>
        <w:t>неудовлетворительный результат («незачет»), могут быть повторно допущены к участию в итоговом сочинении (изложении), но не более двух раз и только в сроки, установленные расписанием проведения и</w:t>
      </w:r>
      <w:r w:rsidR="00667BFB">
        <w:rPr>
          <w:rFonts w:eastAsia="Calibri"/>
          <w:sz w:val="26"/>
          <w:szCs w:val="26"/>
        </w:rPr>
        <w:t>тогового сочинения (изложения).</w:t>
      </w:r>
    </w:p>
    <w:p w:rsidR="0049023D" w:rsidRPr="00667BFB" w:rsidRDefault="00C40B33" w:rsidP="00667BFB">
      <w:pPr>
        <w:pStyle w:val="2"/>
        <w:jc w:val="both"/>
        <w:rPr>
          <w:rFonts w:ascii="Times New Roman" w:hAnsi="Times New Roman"/>
          <w:i w:val="0"/>
        </w:rPr>
      </w:pPr>
      <w:bookmarkStart w:id="10" w:name="_Toc462838932"/>
      <w:bookmarkStart w:id="11" w:name="_Toc494820399"/>
      <w:r w:rsidRPr="00667BFB">
        <w:rPr>
          <w:rFonts w:ascii="Times New Roman" w:hAnsi="Times New Roman"/>
          <w:i w:val="0"/>
        </w:rPr>
        <w:t>1.</w:t>
      </w:r>
      <w:r w:rsidR="0049023D" w:rsidRPr="00667BFB">
        <w:rPr>
          <w:rFonts w:ascii="Times New Roman" w:hAnsi="Times New Roman"/>
          <w:i w:val="0"/>
        </w:rPr>
        <w:t>6</w:t>
      </w:r>
      <w:r w:rsidRPr="00667BFB">
        <w:rPr>
          <w:rFonts w:ascii="Times New Roman" w:hAnsi="Times New Roman"/>
          <w:i w:val="0"/>
        </w:rPr>
        <w:t xml:space="preserve">. </w:t>
      </w:r>
      <w:r w:rsidR="0049023D" w:rsidRPr="00667BFB">
        <w:rPr>
          <w:rFonts w:ascii="Times New Roman" w:hAnsi="Times New Roman"/>
          <w:i w:val="0"/>
        </w:rPr>
        <w:t>Ознакомление</w:t>
      </w:r>
      <w:r w:rsidR="003860F8" w:rsidRPr="00667BFB">
        <w:rPr>
          <w:rFonts w:ascii="Times New Roman" w:hAnsi="Times New Roman"/>
          <w:i w:val="0"/>
        </w:rPr>
        <w:t xml:space="preserve"> с результатами </w:t>
      </w:r>
      <w:r w:rsidR="0049023D" w:rsidRPr="00667BFB">
        <w:rPr>
          <w:rFonts w:ascii="Times New Roman" w:hAnsi="Times New Roman"/>
          <w:i w:val="0"/>
        </w:rPr>
        <w:t>итогового</w:t>
      </w:r>
      <w:r w:rsidR="003860F8" w:rsidRPr="00667BFB">
        <w:rPr>
          <w:rFonts w:ascii="Times New Roman" w:hAnsi="Times New Roman"/>
          <w:i w:val="0"/>
        </w:rPr>
        <w:t xml:space="preserve"> сочинения (изложения) и с</w:t>
      </w:r>
      <w:r w:rsidRPr="00667BFB">
        <w:rPr>
          <w:rFonts w:ascii="Times New Roman" w:hAnsi="Times New Roman"/>
          <w:i w:val="0"/>
        </w:rPr>
        <w:t>рок действия итогового сочинения</w:t>
      </w:r>
      <w:bookmarkEnd w:id="10"/>
      <w:bookmarkEnd w:id="11"/>
    </w:p>
    <w:p w:rsidR="003860F8" w:rsidRPr="003860F8" w:rsidRDefault="003860F8" w:rsidP="00667BFB">
      <w:pPr>
        <w:widowControl w:val="0"/>
        <w:spacing w:line="276" w:lineRule="auto"/>
        <w:ind w:firstLine="709"/>
        <w:contextualSpacing/>
        <w:jc w:val="both"/>
        <w:rPr>
          <w:rFonts w:eastAsia="Calibri"/>
          <w:sz w:val="26"/>
          <w:szCs w:val="26"/>
        </w:rPr>
      </w:pPr>
      <w:r w:rsidRPr="003860F8">
        <w:rPr>
          <w:rFonts w:eastAsia="Calibri"/>
          <w:sz w:val="26"/>
          <w:szCs w:val="26"/>
        </w:rPr>
        <w:t>С результатами итогового сочинения (изложения) участники могут ознакомиться в образовательных организациях или в местах регистрации на участие в итоговом сочинении (изложении). По решению ОИВ ознакомление участников с результатами итогового сочинения (изложения) может быть организовано в информационно-телекоммуникационной сети «Интернет» в соответствии с требованиями законодательства Российской Федерации в области защиты персональных данных.</w:t>
      </w:r>
    </w:p>
    <w:p w:rsidR="00C40B33" w:rsidRPr="000F36EC" w:rsidRDefault="00C40B33" w:rsidP="00B44136">
      <w:pPr>
        <w:widowControl w:val="0"/>
        <w:spacing w:line="276" w:lineRule="auto"/>
        <w:ind w:firstLine="709"/>
        <w:contextualSpacing/>
        <w:jc w:val="both"/>
        <w:rPr>
          <w:rFonts w:eastAsia="Calibri"/>
          <w:sz w:val="26"/>
          <w:szCs w:val="26"/>
        </w:rPr>
      </w:pPr>
      <w:r>
        <w:rPr>
          <w:rFonts w:eastAsia="Calibri"/>
          <w:sz w:val="26"/>
          <w:szCs w:val="26"/>
        </w:rPr>
        <w:t xml:space="preserve">Итоговое </w:t>
      </w:r>
      <w:r w:rsidRPr="000F36EC">
        <w:rPr>
          <w:rFonts w:eastAsia="Calibri"/>
          <w:sz w:val="26"/>
          <w:szCs w:val="26"/>
        </w:rPr>
        <w:t>сочинени</w:t>
      </w:r>
      <w:r>
        <w:rPr>
          <w:rFonts w:eastAsia="Calibri"/>
          <w:sz w:val="26"/>
          <w:szCs w:val="26"/>
        </w:rPr>
        <w:t>е</w:t>
      </w:r>
      <w:r w:rsidRPr="000F36EC">
        <w:rPr>
          <w:rFonts w:eastAsia="Calibri"/>
          <w:sz w:val="26"/>
          <w:szCs w:val="26"/>
        </w:rPr>
        <w:t xml:space="preserve"> в случае представления его при приеме на обучение по программам бакалавриата и программам специалитета действительн</w:t>
      </w:r>
      <w:r>
        <w:rPr>
          <w:rFonts w:eastAsia="Calibri"/>
          <w:sz w:val="26"/>
          <w:szCs w:val="26"/>
        </w:rPr>
        <w:t xml:space="preserve">ов течение </w:t>
      </w:r>
      <w:r w:rsidRPr="000F36EC">
        <w:rPr>
          <w:rFonts w:eastAsia="Calibri"/>
          <w:sz w:val="26"/>
          <w:szCs w:val="26"/>
        </w:rPr>
        <w:t>четыре</w:t>
      </w:r>
      <w:r>
        <w:rPr>
          <w:rFonts w:eastAsia="Calibri"/>
          <w:sz w:val="26"/>
          <w:szCs w:val="26"/>
        </w:rPr>
        <w:t>хлет</w:t>
      </w:r>
      <w:r w:rsidRPr="000F36EC">
        <w:rPr>
          <w:rFonts w:eastAsia="Calibri"/>
          <w:sz w:val="26"/>
          <w:szCs w:val="26"/>
        </w:rPr>
        <w:t xml:space="preserve">, следующих за годом </w:t>
      </w:r>
      <w:r>
        <w:rPr>
          <w:rFonts w:eastAsia="Calibri"/>
          <w:sz w:val="26"/>
          <w:szCs w:val="26"/>
        </w:rPr>
        <w:t>написания</w:t>
      </w:r>
      <w:r w:rsidRPr="000F36EC">
        <w:rPr>
          <w:rFonts w:eastAsia="Calibri"/>
          <w:sz w:val="26"/>
          <w:szCs w:val="26"/>
        </w:rPr>
        <w:t xml:space="preserve"> такого </w:t>
      </w:r>
      <w:r>
        <w:rPr>
          <w:rFonts w:eastAsia="Calibri"/>
          <w:sz w:val="26"/>
          <w:szCs w:val="26"/>
        </w:rPr>
        <w:t>сочинения</w:t>
      </w:r>
      <w:r w:rsidRPr="000F36EC">
        <w:rPr>
          <w:rFonts w:eastAsia="Calibri"/>
          <w:sz w:val="26"/>
          <w:szCs w:val="26"/>
        </w:rPr>
        <w:t xml:space="preserve">. </w:t>
      </w:r>
      <w:r w:rsidR="00B44136" w:rsidRPr="00204445">
        <w:rPr>
          <w:rFonts w:eastAsia="Calibri"/>
          <w:sz w:val="26"/>
          <w:szCs w:val="26"/>
        </w:rPr>
        <w:t>Итоговое сочинение (изложение) как допуск к ГИА – бессрочно.</w:t>
      </w:r>
    </w:p>
    <w:p w:rsidR="00C40B33" w:rsidRPr="000F36EC" w:rsidRDefault="00C40B33" w:rsidP="00667BFB">
      <w:pPr>
        <w:widowControl w:val="0"/>
        <w:spacing w:line="276" w:lineRule="auto"/>
        <w:ind w:firstLine="709"/>
        <w:jc w:val="both"/>
        <w:rPr>
          <w:rFonts w:eastAsia="Calibri"/>
          <w:sz w:val="26"/>
          <w:szCs w:val="26"/>
        </w:rPr>
      </w:pPr>
      <w:r w:rsidRPr="000F36EC">
        <w:rPr>
          <w:rFonts w:eastAsia="Calibri"/>
          <w:sz w:val="26"/>
          <w:szCs w:val="26"/>
        </w:rPr>
        <w:t>Выпускники прошлых лет могут участвовать в итогово</w:t>
      </w:r>
      <w:r>
        <w:rPr>
          <w:rFonts w:eastAsia="Calibri"/>
          <w:sz w:val="26"/>
          <w:szCs w:val="26"/>
        </w:rPr>
        <w:t>м</w:t>
      </w:r>
      <w:r w:rsidRPr="000F36EC">
        <w:rPr>
          <w:rFonts w:eastAsia="Calibri"/>
          <w:sz w:val="26"/>
          <w:szCs w:val="26"/>
        </w:rPr>
        <w:t xml:space="preserve"> сочинени</w:t>
      </w:r>
      <w:r>
        <w:rPr>
          <w:rFonts w:eastAsia="Calibri"/>
          <w:sz w:val="26"/>
          <w:szCs w:val="26"/>
        </w:rPr>
        <w:t>и</w:t>
      </w:r>
      <w:r w:rsidRPr="000F36EC">
        <w:rPr>
          <w:rFonts w:eastAsia="Calibri"/>
          <w:sz w:val="26"/>
          <w:szCs w:val="26"/>
        </w:rPr>
        <w:t xml:space="preserve">, в том числе при наличии у них </w:t>
      </w:r>
      <w:r>
        <w:rPr>
          <w:rFonts w:eastAsia="Calibri"/>
          <w:sz w:val="26"/>
          <w:szCs w:val="26"/>
        </w:rPr>
        <w:t xml:space="preserve">действующего </w:t>
      </w:r>
      <w:r w:rsidRPr="000F36EC">
        <w:rPr>
          <w:rFonts w:eastAsia="Calibri"/>
          <w:sz w:val="26"/>
          <w:szCs w:val="26"/>
        </w:rPr>
        <w:t xml:space="preserve">итогового сочинения прошлых лет. </w:t>
      </w:r>
    </w:p>
    <w:p w:rsidR="00667BFB" w:rsidRDefault="00C40B33" w:rsidP="00347552">
      <w:pPr>
        <w:widowControl w:val="0"/>
        <w:spacing w:line="276" w:lineRule="auto"/>
        <w:ind w:firstLine="709"/>
        <w:jc w:val="both"/>
        <w:rPr>
          <w:rFonts w:eastAsia="Calibri"/>
          <w:sz w:val="26"/>
          <w:szCs w:val="26"/>
        </w:rPr>
      </w:pPr>
      <w:r w:rsidRPr="000F36EC">
        <w:rPr>
          <w:rFonts w:eastAsia="Calibri"/>
          <w:sz w:val="26"/>
          <w:szCs w:val="26"/>
        </w:rPr>
        <w:t>Выпускники прошлых лет, изъявившие желание повторно участвовать в написании итогового сочинения, вправе предоставить в образовательные организации высшего образования итогов</w:t>
      </w:r>
      <w:r>
        <w:rPr>
          <w:rFonts w:eastAsia="Calibri"/>
          <w:sz w:val="26"/>
          <w:szCs w:val="26"/>
        </w:rPr>
        <w:t>ое</w:t>
      </w:r>
      <w:r w:rsidRPr="000F36EC">
        <w:rPr>
          <w:rFonts w:eastAsia="Calibri"/>
          <w:sz w:val="26"/>
          <w:szCs w:val="26"/>
        </w:rPr>
        <w:t xml:space="preserve"> сочинени</w:t>
      </w:r>
      <w:r>
        <w:rPr>
          <w:rFonts w:eastAsia="Calibri"/>
          <w:sz w:val="26"/>
          <w:szCs w:val="26"/>
        </w:rPr>
        <w:t>е</w:t>
      </w:r>
      <w:r w:rsidRPr="000F36EC">
        <w:rPr>
          <w:rFonts w:eastAsia="Calibri"/>
          <w:sz w:val="26"/>
          <w:szCs w:val="26"/>
        </w:rPr>
        <w:t xml:space="preserve"> только текущего года, при этом итогово</w:t>
      </w:r>
      <w:r>
        <w:rPr>
          <w:rFonts w:eastAsia="Calibri"/>
          <w:sz w:val="26"/>
          <w:szCs w:val="26"/>
        </w:rPr>
        <w:t>е</w:t>
      </w:r>
      <w:r w:rsidRPr="000F36EC">
        <w:rPr>
          <w:rFonts w:eastAsia="Calibri"/>
          <w:sz w:val="26"/>
          <w:szCs w:val="26"/>
        </w:rPr>
        <w:t xml:space="preserve"> сочинени</w:t>
      </w:r>
      <w:r>
        <w:rPr>
          <w:rFonts w:eastAsia="Calibri"/>
          <w:sz w:val="26"/>
          <w:szCs w:val="26"/>
        </w:rPr>
        <w:t>е</w:t>
      </w:r>
      <w:r w:rsidRPr="000F36EC">
        <w:rPr>
          <w:rFonts w:eastAsia="Calibri"/>
          <w:sz w:val="26"/>
          <w:szCs w:val="26"/>
        </w:rPr>
        <w:t xml:space="preserve"> прошлого года аннулируется.</w:t>
      </w:r>
    </w:p>
    <w:p w:rsidR="0049023D" w:rsidRPr="00667BFB" w:rsidRDefault="0049023D" w:rsidP="00667BFB">
      <w:pPr>
        <w:pStyle w:val="2"/>
        <w:jc w:val="both"/>
        <w:rPr>
          <w:rFonts w:ascii="Times New Roman" w:hAnsi="Times New Roman"/>
          <w:i w:val="0"/>
        </w:rPr>
      </w:pPr>
      <w:bookmarkStart w:id="12" w:name="_Toc494820400"/>
      <w:r w:rsidRPr="00667BFB">
        <w:rPr>
          <w:rFonts w:ascii="Times New Roman" w:hAnsi="Times New Roman"/>
          <w:i w:val="0"/>
          <w:szCs w:val="28"/>
        </w:rPr>
        <w:t xml:space="preserve">1.7. </w:t>
      </w:r>
      <w:r w:rsidRPr="00667BFB">
        <w:rPr>
          <w:rFonts w:ascii="Times New Roman" w:hAnsi="Times New Roman"/>
          <w:i w:val="0"/>
        </w:rPr>
        <w:t>Проведение повторной проверки итогового сочинения (изложения)</w:t>
      </w:r>
      <w:bookmarkEnd w:id="12"/>
    </w:p>
    <w:p w:rsidR="0049023D" w:rsidRPr="003860F8" w:rsidRDefault="0049023D" w:rsidP="00667BFB">
      <w:pPr>
        <w:spacing w:line="276" w:lineRule="auto"/>
        <w:contextualSpacing/>
        <w:rPr>
          <w:rFonts w:eastAsia="Calibri"/>
          <w:sz w:val="20"/>
          <w:szCs w:val="20"/>
        </w:rPr>
      </w:pPr>
    </w:p>
    <w:p w:rsidR="0049023D" w:rsidRPr="003860F8" w:rsidRDefault="0049023D" w:rsidP="00667BFB">
      <w:pPr>
        <w:widowControl w:val="0"/>
        <w:spacing w:line="276" w:lineRule="auto"/>
        <w:ind w:firstLine="709"/>
        <w:jc w:val="both"/>
        <w:rPr>
          <w:rFonts w:eastAsia="Calibri"/>
          <w:sz w:val="26"/>
          <w:szCs w:val="26"/>
        </w:rPr>
      </w:pPr>
      <w:r w:rsidRPr="003860F8">
        <w:rPr>
          <w:rFonts w:eastAsia="Calibri"/>
          <w:sz w:val="26"/>
          <w:szCs w:val="26"/>
        </w:rPr>
        <w:t xml:space="preserve">В целях предотвращения конфликта интересов и обеспечения объективного оценивания итогового сочинения (изложения) обучающимся при получении </w:t>
      </w:r>
      <w:r w:rsidRPr="003860F8">
        <w:rPr>
          <w:rFonts w:eastAsia="Calibri"/>
          <w:b/>
          <w:sz w:val="26"/>
          <w:szCs w:val="26"/>
        </w:rPr>
        <w:t>повторного</w:t>
      </w:r>
      <w:r w:rsidRPr="003860F8">
        <w:rPr>
          <w:rFonts w:eastAsia="Calibri"/>
          <w:sz w:val="26"/>
          <w:szCs w:val="26"/>
        </w:rPr>
        <w:t xml:space="preserve"> неудовлетворительного результата («незачет») за итоговое сочинение (изложение) предоставляется право подать в письменной форме заявление на проверку сданного ими итогового сочинения (изложения) комиссией другой образовательной организации или комиссией, сформированной ОИВ на региональном или муниципальном уровне.</w:t>
      </w:r>
    </w:p>
    <w:p w:rsidR="0049023D" w:rsidRPr="003860F8" w:rsidRDefault="0049023D" w:rsidP="00667BFB">
      <w:pPr>
        <w:widowControl w:val="0"/>
        <w:spacing w:line="276" w:lineRule="auto"/>
        <w:ind w:firstLine="709"/>
        <w:jc w:val="both"/>
        <w:rPr>
          <w:rFonts w:eastAsia="Calibri"/>
          <w:sz w:val="26"/>
          <w:szCs w:val="26"/>
        </w:rPr>
      </w:pPr>
      <w:r w:rsidRPr="003860F8">
        <w:rPr>
          <w:rFonts w:eastAsia="Calibri"/>
          <w:sz w:val="26"/>
          <w:szCs w:val="26"/>
        </w:rPr>
        <w:t>Порядок подачи такого заявления и организации повторной проверки итогового сочинения (изложения) указанной категории обучающихся определяет ОИВ.</w:t>
      </w:r>
    </w:p>
    <w:p w:rsidR="00B1116E" w:rsidRPr="003E1272" w:rsidRDefault="00B1116E" w:rsidP="00667BFB">
      <w:pPr>
        <w:pStyle w:val="2"/>
        <w:jc w:val="both"/>
        <w:rPr>
          <w:rFonts w:ascii="Times New Roman" w:hAnsi="Times New Roman"/>
          <w:i w:val="0"/>
        </w:rPr>
      </w:pPr>
      <w:bookmarkStart w:id="13" w:name="_Toc494820401"/>
      <w:r w:rsidRPr="003E1272">
        <w:rPr>
          <w:rFonts w:ascii="Times New Roman" w:hAnsi="Times New Roman"/>
          <w:i w:val="0"/>
        </w:rPr>
        <w:t>1.</w:t>
      </w:r>
      <w:r w:rsidR="0049023D" w:rsidRPr="003E1272">
        <w:rPr>
          <w:rFonts w:ascii="Times New Roman" w:hAnsi="Times New Roman"/>
          <w:i w:val="0"/>
        </w:rPr>
        <w:t>8</w:t>
      </w:r>
      <w:r w:rsidRPr="003E1272">
        <w:rPr>
          <w:rFonts w:ascii="Times New Roman" w:hAnsi="Times New Roman"/>
          <w:i w:val="0"/>
        </w:rPr>
        <w:t>. Предоставление итогового сочинения в вузы в качестве индивидуального достижения</w:t>
      </w:r>
      <w:bookmarkEnd w:id="13"/>
    </w:p>
    <w:p w:rsidR="0049023D" w:rsidRPr="003E1272" w:rsidRDefault="0049023D" w:rsidP="00667BFB">
      <w:pPr>
        <w:spacing w:line="276" w:lineRule="auto"/>
      </w:pPr>
    </w:p>
    <w:p w:rsidR="003860F8" w:rsidRPr="003E1272" w:rsidRDefault="003860F8" w:rsidP="00667BFB">
      <w:pPr>
        <w:autoSpaceDE w:val="0"/>
        <w:autoSpaceDN w:val="0"/>
        <w:adjustRightInd w:val="0"/>
        <w:spacing w:line="276" w:lineRule="auto"/>
        <w:ind w:firstLine="540"/>
        <w:jc w:val="both"/>
        <w:rPr>
          <w:rFonts w:eastAsia="Calibri"/>
          <w:bCs/>
          <w:sz w:val="26"/>
          <w:szCs w:val="26"/>
        </w:rPr>
      </w:pPr>
      <w:r w:rsidRPr="003E1272">
        <w:rPr>
          <w:rFonts w:eastAsia="Calibri"/>
          <w:bCs/>
          <w:sz w:val="26"/>
          <w:szCs w:val="26"/>
        </w:rPr>
        <w:t xml:space="preserve">Темы итогового сочинения и образы оригиналов бланков итогового сочинения участников доступны образовательным организациям высшего образования через федеральную информационную систему обеспечения проведения ГИА обучающихся, освоивших основные образовательные программы основного общего и среднего </w:t>
      </w:r>
      <w:r w:rsidRPr="003E1272">
        <w:rPr>
          <w:rFonts w:eastAsia="Calibri"/>
          <w:bCs/>
          <w:sz w:val="26"/>
          <w:szCs w:val="26"/>
        </w:rPr>
        <w:lastRenderedPageBreak/>
        <w:t>общего образования, и приема граждан в образовательные организации для получения среднего профессионального и высшего образования (ФИС ГИА и Приема).</w:t>
      </w:r>
    </w:p>
    <w:p w:rsidR="00B1116E" w:rsidRPr="003E1272" w:rsidRDefault="00B1116E" w:rsidP="00667BFB">
      <w:pPr>
        <w:autoSpaceDE w:val="0"/>
        <w:autoSpaceDN w:val="0"/>
        <w:adjustRightInd w:val="0"/>
        <w:spacing w:line="276" w:lineRule="auto"/>
        <w:ind w:firstLine="540"/>
        <w:jc w:val="both"/>
        <w:rPr>
          <w:rFonts w:eastAsia="Calibri"/>
          <w:bCs/>
          <w:sz w:val="26"/>
          <w:szCs w:val="26"/>
        </w:rPr>
      </w:pPr>
      <w:r w:rsidRPr="003E1272">
        <w:rPr>
          <w:rFonts w:eastAsia="Calibri"/>
          <w:bCs/>
          <w:sz w:val="26"/>
          <w:szCs w:val="26"/>
        </w:rPr>
        <w:t xml:space="preserve">В соответствии с пунктом 44 Порядка приема на обучение по образовательным программам высшего образования </w:t>
      </w:r>
      <w:r w:rsidR="00A81D0F" w:rsidRPr="003E1272">
        <w:rPr>
          <w:rFonts w:eastAsia="Calibri"/>
          <w:sz w:val="26"/>
          <w:szCs w:val="26"/>
        </w:rPr>
        <w:t>–</w:t>
      </w:r>
      <w:r w:rsidRPr="003E1272">
        <w:rPr>
          <w:rFonts w:eastAsia="Calibri"/>
          <w:bCs/>
          <w:sz w:val="26"/>
          <w:szCs w:val="26"/>
        </w:rPr>
        <w:t xml:space="preserve"> программам бакалавриата, программам специалитета, программам магистратуры, утвержденного приказом Минобрнауки России от 14.10.2015 № 1147 (</w:t>
      </w:r>
      <w:r w:rsidR="007E6BCE">
        <w:rPr>
          <w:rFonts w:eastAsia="Calibri"/>
          <w:bCs/>
          <w:sz w:val="26"/>
          <w:szCs w:val="26"/>
        </w:rPr>
        <w:t>ред. от 31.07.2017</w:t>
      </w:r>
      <w:r w:rsidRPr="003E1272">
        <w:rPr>
          <w:rFonts w:eastAsia="Calibri"/>
          <w:bCs/>
          <w:sz w:val="26"/>
          <w:szCs w:val="26"/>
        </w:rPr>
        <w:t xml:space="preserve">) (зарегистрировано в Минюсте России 30.10.2015, регистрационный № 39572), при приеме на обучение по программам бакалавриата, программам специалитета организация высшего образования может начислять баллы за </w:t>
      </w:r>
      <w:r w:rsidRPr="003E1272">
        <w:rPr>
          <w:rFonts w:eastAsia="Calibri"/>
          <w:sz w:val="26"/>
          <w:szCs w:val="26"/>
        </w:rPr>
        <w:t>оценк</w:t>
      </w:r>
      <w:r w:rsidR="003860F8" w:rsidRPr="003E1272">
        <w:rPr>
          <w:rFonts w:eastAsia="Calibri"/>
          <w:sz w:val="26"/>
          <w:szCs w:val="26"/>
        </w:rPr>
        <w:t>у</w:t>
      </w:r>
      <w:r w:rsidRPr="003E1272">
        <w:rPr>
          <w:rFonts w:eastAsia="Calibri"/>
          <w:sz w:val="26"/>
          <w:szCs w:val="26"/>
        </w:rPr>
        <w:t>, выставленн</w:t>
      </w:r>
      <w:r w:rsidR="003860F8" w:rsidRPr="003E1272">
        <w:rPr>
          <w:rFonts w:eastAsia="Calibri"/>
          <w:sz w:val="26"/>
          <w:szCs w:val="26"/>
        </w:rPr>
        <w:t>ую</w:t>
      </w:r>
      <w:r w:rsidRPr="003E1272">
        <w:rPr>
          <w:rFonts w:eastAsia="Calibri"/>
          <w:sz w:val="26"/>
          <w:szCs w:val="26"/>
        </w:rPr>
        <w:t xml:space="preserve"> организацией высшего образования по результатам проверки итогового сочинения, являющегося условием допуска к </w:t>
      </w:r>
      <w:r w:rsidR="003860F8" w:rsidRPr="003E1272">
        <w:rPr>
          <w:rFonts w:eastAsia="Calibri"/>
          <w:sz w:val="26"/>
          <w:szCs w:val="26"/>
        </w:rPr>
        <w:t>ГИА</w:t>
      </w:r>
      <w:r w:rsidRPr="003E1272">
        <w:rPr>
          <w:rFonts w:eastAsia="Calibri"/>
          <w:sz w:val="26"/>
          <w:szCs w:val="26"/>
        </w:rPr>
        <w:t>.</w:t>
      </w:r>
    </w:p>
    <w:p w:rsidR="00B1116E" w:rsidRPr="003E1272" w:rsidRDefault="00B1116E" w:rsidP="00667BFB">
      <w:pPr>
        <w:widowControl w:val="0"/>
        <w:spacing w:line="276" w:lineRule="auto"/>
        <w:ind w:firstLine="709"/>
        <w:jc w:val="both"/>
        <w:rPr>
          <w:rFonts w:eastAsia="Calibri"/>
          <w:sz w:val="26"/>
          <w:szCs w:val="26"/>
        </w:rPr>
      </w:pPr>
      <w:r w:rsidRPr="003E1272">
        <w:rPr>
          <w:rFonts w:eastAsia="Calibri"/>
          <w:sz w:val="26"/>
          <w:szCs w:val="26"/>
        </w:rPr>
        <w:t>При приеме на обучение по программам бакалавриата, программам специалитета поступающему может быть начислено за индивидуальные достижения не более 10 баллов суммарно.</w:t>
      </w:r>
    </w:p>
    <w:p w:rsidR="00B1116E" w:rsidRPr="003E1272" w:rsidRDefault="00B1116E" w:rsidP="00667BFB">
      <w:pPr>
        <w:widowControl w:val="0"/>
        <w:spacing w:line="276" w:lineRule="auto"/>
        <w:ind w:firstLine="709"/>
        <w:jc w:val="both"/>
        <w:rPr>
          <w:rFonts w:eastAsia="Calibri"/>
          <w:sz w:val="26"/>
          <w:szCs w:val="26"/>
        </w:rPr>
      </w:pPr>
      <w:r w:rsidRPr="003E1272">
        <w:rPr>
          <w:rFonts w:eastAsia="Calibri"/>
          <w:sz w:val="26"/>
          <w:szCs w:val="26"/>
        </w:rPr>
        <w:t>Перечень индивидуальных достижений, учитываемых при приеме на обучение по программам бакалавриата, программам специалитета при равенстве суммы конкурсных баллов, а также индивидуальных достижений, учитываемых при приеме на обучение по программам магистратуры, устанавливается организацией самостоятельно.</w:t>
      </w:r>
    </w:p>
    <w:p w:rsidR="00367117" w:rsidRPr="00667BFB" w:rsidRDefault="00B1116E" w:rsidP="00667BFB">
      <w:pPr>
        <w:widowControl w:val="0"/>
        <w:spacing w:line="276" w:lineRule="auto"/>
        <w:ind w:firstLine="709"/>
        <w:jc w:val="both"/>
        <w:rPr>
          <w:rFonts w:eastAsia="Calibri"/>
          <w:sz w:val="26"/>
          <w:szCs w:val="26"/>
        </w:rPr>
      </w:pPr>
      <w:r w:rsidRPr="003E1272">
        <w:rPr>
          <w:rFonts w:eastAsia="Calibri"/>
          <w:sz w:val="26"/>
          <w:szCs w:val="26"/>
        </w:rPr>
        <w:t xml:space="preserve">Перечень учитываемых индивидуальных достижений и порядок их учета устанавливаются организацией в соответствии с пунктами 43 </w:t>
      </w:r>
      <w:r w:rsidR="00A81D0F" w:rsidRPr="003E1272">
        <w:rPr>
          <w:rFonts w:eastAsia="Calibri"/>
          <w:sz w:val="26"/>
          <w:szCs w:val="26"/>
        </w:rPr>
        <w:t>–</w:t>
      </w:r>
      <w:r w:rsidRPr="003E1272">
        <w:rPr>
          <w:rFonts w:eastAsia="Calibri"/>
          <w:sz w:val="26"/>
          <w:szCs w:val="26"/>
        </w:rPr>
        <w:t xml:space="preserve"> 46 Порядка и указываются в правилах приема, утвержденных организацией самостоятельно.</w:t>
      </w:r>
    </w:p>
    <w:p w:rsidR="00367117" w:rsidRPr="00667BFB" w:rsidRDefault="00C40B33" w:rsidP="00667BFB">
      <w:pPr>
        <w:pStyle w:val="2"/>
        <w:jc w:val="both"/>
        <w:rPr>
          <w:rFonts w:ascii="Times New Roman" w:hAnsi="Times New Roman"/>
          <w:i w:val="0"/>
          <w:sz w:val="26"/>
        </w:rPr>
      </w:pPr>
      <w:bookmarkStart w:id="14" w:name="_Toc462838933"/>
      <w:bookmarkStart w:id="15" w:name="_Toc494820402"/>
      <w:r w:rsidRPr="00667BFB">
        <w:rPr>
          <w:rFonts w:ascii="Times New Roman" w:hAnsi="Times New Roman"/>
          <w:i w:val="0"/>
        </w:rPr>
        <w:t xml:space="preserve">2. Порядок проведения итогового сочинения (изложения) в </w:t>
      </w:r>
      <w:bookmarkEnd w:id="14"/>
      <w:r w:rsidRPr="00667BFB">
        <w:rPr>
          <w:rFonts w:ascii="Times New Roman" w:hAnsi="Times New Roman"/>
          <w:i w:val="0"/>
        </w:rPr>
        <w:t>месте проведения итогового сочинения (изложения)</w:t>
      </w:r>
      <w:bookmarkEnd w:id="15"/>
    </w:p>
    <w:p w:rsidR="003E1272" w:rsidRPr="007E6BCE" w:rsidRDefault="003E1272" w:rsidP="007E6BCE">
      <w:pPr>
        <w:spacing w:line="276" w:lineRule="auto"/>
        <w:jc w:val="both"/>
        <w:rPr>
          <w:sz w:val="26"/>
          <w:szCs w:val="26"/>
        </w:rPr>
      </w:pPr>
      <w:r w:rsidRPr="007E6BCE">
        <w:rPr>
          <w:sz w:val="26"/>
          <w:szCs w:val="26"/>
        </w:rPr>
        <w:t>В день проведения итогового сочинения (изложения) в месте проведения итогового сочинения (изложения) могут присутствовать:</w:t>
      </w:r>
    </w:p>
    <w:p w:rsidR="003E1272" w:rsidRDefault="003E1272" w:rsidP="003E1272">
      <w:pPr>
        <w:spacing w:line="276" w:lineRule="auto"/>
        <w:ind w:firstLine="709"/>
        <w:jc w:val="both"/>
        <w:rPr>
          <w:sz w:val="26"/>
          <w:szCs w:val="26"/>
        </w:rPr>
      </w:pPr>
      <w:r>
        <w:rPr>
          <w:sz w:val="26"/>
          <w:szCs w:val="26"/>
        </w:rPr>
        <w:t>общественные наблюдатели;</w:t>
      </w:r>
    </w:p>
    <w:p w:rsidR="003E1272" w:rsidRPr="00142B9F" w:rsidRDefault="003E1272" w:rsidP="003E1272">
      <w:pPr>
        <w:spacing w:line="276" w:lineRule="auto"/>
        <w:ind w:firstLine="709"/>
        <w:jc w:val="both"/>
        <w:rPr>
          <w:sz w:val="26"/>
          <w:szCs w:val="26"/>
        </w:rPr>
      </w:pPr>
      <w:r w:rsidRPr="00142B9F">
        <w:rPr>
          <w:sz w:val="26"/>
          <w:szCs w:val="26"/>
        </w:rPr>
        <w:t>представители средств массовой информации;</w:t>
      </w:r>
    </w:p>
    <w:p w:rsidR="003E1272" w:rsidRDefault="003E1272" w:rsidP="003E1272">
      <w:pPr>
        <w:spacing w:line="276" w:lineRule="auto"/>
        <w:ind w:firstLine="709"/>
        <w:jc w:val="both"/>
        <w:rPr>
          <w:sz w:val="26"/>
          <w:szCs w:val="26"/>
        </w:rPr>
      </w:pPr>
      <w:r w:rsidRPr="00142B9F">
        <w:rPr>
          <w:sz w:val="26"/>
          <w:szCs w:val="26"/>
        </w:rPr>
        <w:t>должностные лица Рособрнадзора и (или) органа исполнительной власти субъекта Российской Федерации, осуществляющего переданные полномочия Российской Федерации в сфере образования.</w:t>
      </w:r>
    </w:p>
    <w:p w:rsidR="003E1272" w:rsidRPr="007E6BCE" w:rsidRDefault="003E1272" w:rsidP="007E6BCE">
      <w:pPr>
        <w:widowControl w:val="0"/>
        <w:spacing w:line="276" w:lineRule="auto"/>
        <w:ind w:firstLine="708"/>
        <w:jc w:val="both"/>
        <w:rPr>
          <w:sz w:val="26"/>
          <w:szCs w:val="26"/>
        </w:rPr>
      </w:pPr>
      <w:r w:rsidRPr="007E6BCE">
        <w:rPr>
          <w:sz w:val="26"/>
          <w:szCs w:val="26"/>
        </w:rPr>
        <w:t>До начала итогового сочинения (изложения) руководитель образовательной организации, в которой проводится итоговое сочинение (изложение), распределяет участников по кабинетам в произвольном порядке.</w:t>
      </w:r>
    </w:p>
    <w:p w:rsidR="00C40B33" w:rsidRPr="00E212FA" w:rsidRDefault="00C40B33" w:rsidP="00667BFB">
      <w:pPr>
        <w:tabs>
          <w:tab w:val="left" w:pos="4305"/>
        </w:tabs>
        <w:spacing w:line="276" w:lineRule="auto"/>
        <w:ind w:firstLine="709"/>
        <w:jc w:val="both"/>
        <w:rPr>
          <w:sz w:val="26"/>
          <w:szCs w:val="26"/>
        </w:rPr>
      </w:pPr>
      <w:r w:rsidRPr="00E212FA">
        <w:rPr>
          <w:sz w:val="26"/>
          <w:szCs w:val="26"/>
        </w:rPr>
        <w:t>Вход участников итогового сочинения (изложения) в места проведения итогового сочинения (изложения) начинается с 09.00 по местному времени.Участники итогового сочинения (изложения) рассаживаются за рабочие столы в учебном кабинете в произвольном порядке (по одному человеку за рабочий стол). Во время проведения итогового сочинения (изложения) в учебном кабинете присутств</w:t>
      </w:r>
      <w:r>
        <w:rPr>
          <w:sz w:val="26"/>
          <w:szCs w:val="26"/>
        </w:rPr>
        <w:t>уют</w:t>
      </w:r>
      <w:r w:rsidRPr="00E212FA">
        <w:rPr>
          <w:sz w:val="26"/>
          <w:szCs w:val="26"/>
        </w:rPr>
        <w:t xml:space="preserve"> не менее двух членов комиссии образовательной организации.</w:t>
      </w:r>
      <w:r w:rsidRPr="00E212FA">
        <w:rPr>
          <w:sz w:val="26"/>
          <w:szCs w:val="26"/>
        </w:rPr>
        <w:tab/>
      </w:r>
    </w:p>
    <w:p w:rsidR="00C40B33" w:rsidRDefault="00C40B33" w:rsidP="00667BFB">
      <w:pPr>
        <w:spacing w:line="276" w:lineRule="auto"/>
        <w:ind w:firstLine="709"/>
        <w:jc w:val="both"/>
        <w:rPr>
          <w:sz w:val="26"/>
          <w:szCs w:val="26"/>
        </w:rPr>
      </w:pPr>
      <w:r w:rsidRPr="00E212FA">
        <w:rPr>
          <w:sz w:val="26"/>
          <w:szCs w:val="26"/>
        </w:rPr>
        <w:t>Итоговое сочинение (изложение) начинается в 10.00 по местному времени.</w:t>
      </w:r>
    </w:p>
    <w:p w:rsidR="00C40B33" w:rsidRPr="00E212FA" w:rsidRDefault="00C40B33" w:rsidP="00667BFB">
      <w:pPr>
        <w:spacing w:line="276" w:lineRule="auto"/>
        <w:ind w:firstLine="709"/>
        <w:jc w:val="both"/>
        <w:rPr>
          <w:sz w:val="26"/>
          <w:szCs w:val="26"/>
        </w:rPr>
      </w:pPr>
      <w:r w:rsidRPr="000F3153">
        <w:rPr>
          <w:sz w:val="26"/>
          <w:szCs w:val="26"/>
        </w:rPr>
        <w:lastRenderedPageBreak/>
        <w:t xml:space="preserve">Если участник итогового сочинения (изложения) опоздал, он допускается к написанию итогового сочинения (изложения), при этом время окончания написания итогового сочинения (изложения) не продлевается. Повторный общий инструктаж для опоздавших участников не проводится. Члены комиссии образовательной организации по проведению сочинения (изложения) предоставляют необходимую информацию для заполнения регистрационных полей бланков сочинения (изложения). </w:t>
      </w:r>
    </w:p>
    <w:p w:rsidR="00C40B33" w:rsidRDefault="00C40B33" w:rsidP="00667BFB">
      <w:pPr>
        <w:widowControl w:val="0"/>
        <w:spacing w:line="276" w:lineRule="auto"/>
        <w:ind w:firstLine="709"/>
        <w:contextualSpacing/>
        <w:jc w:val="both"/>
        <w:rPr>
          <w:sz w:val="26"/>
          <w:szCs w:val="26"/>
        </w:rPr>
      </w:pPr>
      <w:r w:rsidRPr="00C40B33">
        <w:rPr>
          <w:sz w:val="26"/>
          <w:szCs w:val="26"/>
        </w:rPr>
        <w:t xml:space="preserve">До начала проведения итогового сочинения (изложения) члены комиссии образовательной организации по проведению итогового сочинения (изложения) проводят инструктаж участников. </w:t>
      </w:r>
    </w:p>
    <w:p w:rsidR="00C40B33" w:rsidRDefault="00C40B33" w:rsidP="00667BFB">
      <w:pPr>
        <w:pStyle w:val="a7"/>
        <w:widowControl w:val="0"/>
        <w:tabs>
          <w:tab w:val="left" w:pos="709"/>
        </w:tabs>
        <w:spacing w:line="276" w:lineRule="auto"/>
        <w:ind w:left="0" w:firstLine="709"/>
        <w:jc w:val="both"/>
        <w:rPr>
          <w:sz w:val="26"/>
          <w:szCs w:val="26"/>
        </w:rPr>
      </w:pPr>
      <w:r w:rsidRPr="000F36EC">
        <w:rPr>
          <w:sz w:val="26"/>
          <w:szCs w:val="26"/>
        </w:rPr>
        <w:t xml:space="preserve">Инструктаж состоит из двух частей. Первая часть инструктажа проводится </w:t>
      </w:r>
      <w:r>
        <w:rPr>
          <w:sz w:val="26"/>
          <w:szCs w:val="26"/>
        </w:rPr>
        <w:t>до 10.00</w:t>
      </w:r>
      <w:r w:rsidRPr="000F36EC">
        <w:rPr>
          <w:sz w:val="26"/>
          <w:szCs w:val="26"/>
        </w:rPr>
        <w:t xml:space="preserve"> по местному времени и включает в себя информирование участников о порядке проведения итогового сочинения (изложения),</w:t>
      </w:r>
      <w:r w:rsidR="001A0807" w:rsidRPr="00204445">
        <w:rPr>
          <w:sz w:val="26"/>
          <w:szCs w:val="26"/>
        </w:rPr>
        <w:t>в том числе о случаях удаления с итогового сочинения (изложения) (если соответствующее решение было принято на уровне ОИВ)</w:t>
      </w:r>
      <w:r w:rsidR="001A0807">
        <w:rPr>
          <w:sz w:val="26"/>
          <w:szCs w:val="26"/>
        </w:rPr>
        <w:t>,</w:t>
      </w:r>
      <w:r>
        <w:rPr>
          <w:sz w:val="26"/>
          <w:szCs w:val="26"/>
        </w:rPr>
        <w:t>продолжительности написания</w:t>
      </w:r>
      <w:r w:rsidRPr="000F36EC">
        <w:rPr>
          <w:sz w:val="26"/>
          <w:szCs w:val="26"/>
        </w:rPr>
        <w:t xml:space="preserve">  итогового сочинения (изложения), о времени и месте ознакомления с результатами итогового сочинения (изложения), а также о том, что записи на черновиках не обрабатываются и не проверяются. </w:t>
      </w:r>
    </w:p>
    <w:p w:rsidR="00C40B33" w:rsidRPr="000F36EC" w:rsidRDefault="00C40B33" w:rsidP="00667BFB">
      <w:pPr>
        <w:pStyle w:val="a7"/>
        <w:widowControl w:val="0"/>
        <w:tabs>
          <w:tab w:val="left" w:pos="709"/>
        </w:tabs>
        <w:spacing w:line="276" w:lineRule="auto"/>
        <w:ind w:left="0" w:firstLine="709"/>
        <w:jc w:val="both"/>
        <w:rPr>
          <w:sz w:val="26"/>
          <w:szCs w:val="26"/>
        </w:rPr>
      </w:pPr>
      <w:r w:rsidRPr="000F36EC">
        <w:rPr>
          <w:sz w:val="26"/>
          <w:szCs w:val="26"/>
        </w:rPr>
        <w:t>Члены комиссии образовательной организации по проведению итогового сочинения (изложения) выдают участникам итогового сочинения (изложения) бланки регистрации, бланк</w:t>
      </w:r>
      <w:r>
        <w:rPr>
          <w:sz w:val="26"/>
          <w:szCs w:val="26"/>
        </w:rPr>
        <w:t>и</w:t>
      </w:r>
      <w:r w:rsidRPr="000F36EC">
        <w:rPr>
          <w:sz w:val="26"/>
          <w:szCs w:val="26"/>
        </w:rPr>
        <w:t xml:space="preserve"> записи, дополнительные бланки записи (при необходимости) для </w:t>
      </w:r>
      <w:r>
        <w:rPr>
          <w:sz w:val="26"/>
          <w:szCs w:val="26"/>
        </w:rPr>
        <w:t>написания</w:t>
      </w:r>
      <w:r w:rsidRPr="000F36EC">
        <w:rPr>
          <w:sz w:val="26"/>
          <w:szCs w:val="26"/>
        </w:rPr>
        <w:t xml:space="preserve"> итогового сочинения (изложения), черновики, орфографические словари (орфографические и толковые словари для участников итогового изложения), инструкции для участников итогового сочинения (изложения)</w:t>
      </w:r>
      <w:r w:rsidR="0041351D">
        <w:rPr>
          <w:sz w:val="26"/>
          <w:szCs w:val="26"/>
        </w:rPr>
        <w:t xml:space="preserve"> (см. </w:t>
      </w:r>
      <w:r w:rsidR="0041351D" w:rsidRPr="00E212FA">
        <w:rPr>
          <w:sz w:val="26"/>
          <w:szCs w:val="26"/>
        </w:rPr>
        <w:t>приложение</w:t>
      </w:r>
      <w:r w:rsidR="0041351D">
        <w:rPr>
          <w:sz w:val="26"/>
          <w:szCs w:val="26"/>
        </w:rPr>
        <w:t xml:space="preserve"> 4,5)</w:t>
      </w:r>
      <w:r w:rsidRPr="00667BFB">
        <w:rPr>
          <w:sz w:val="26"/>
          <w:szCs w:val="26"/>
        </w:rPr>
        <w:t>.</w:t>
      </w:r>
    </w:p>
    <w:p w:rsidR="00B44136" w:rsidRDefault="00C40B33" w:rsidP="00667BFB">
      <w:pPr>
        <w:widowControl w:val="0"/>
        <w:spacing w:line="276" w:lineRule="auto"/>
        <w:ind w:firstLine="709"/>
        <w:contextualSpacing/>
        <w:jc w:val="both"/>
        <w:rPr>
          <w:sz w:val="26"/>
          <w:szCs w:val="26"/>
        </w:rPr>
      </w:pPr>
      <w:r w:rsidRPr="00C40B33">
        <w:rPr>
          <w:sz w:val="26"/>
          <w:szCs w:val="26"/>
        </w:rPr>
        <w:t xml:space="preserve">Начиная с 09.45 по местному времени член комиссии образовательной организации принимает у руководителя темы сочинения (тексты изложения). </w:t>
      </w:r>
      <w:r w:rsidR="0041351D" w:rsidRPr="00D00F7A">
        <w:rPr>
          <w:sz w:val="26"/>
          <w:szCs w:val="26"/>
        </w:rPr>
        <w:t>Темы сочинения могут быть распечатаны на каждого участника или размещены на доске (информационном стенде), текст изложения выдается члену комиссии образовательной организации для прочтения участникам итогового изложения. Инструкция для участников итогового сочинения (изложения) распечатывается на каждого участника отдельно.</w:t>
      </w:r>
    </w:p>
    <w:p w:rsidR="00C40B33" w:rsidRPr="00C40B33" w:rsidRDefault="00C40B33" w:rsidP="00667BFB">
      <w:pPr>
        <w:widowControl w:val="0"/>
        <w:spacing w:line="276" w:lineRule="auto"/>
        <w:ind w:firstLine="709"/>
        <w:contextualSpacing/>
        <w:jc w:val="both"/>
        <w:rPr>
          <w:sz w:val="26"/>
          <w:szCs w:val="26"/>
        </w:rPr>
      </w:pPr>
      <w:r w:rsidRPr="00C40B33">
        <w:rPr>
          <w:sz w:val="26"/>
          <w:szCs w:val="26"/>
        </w:rPr>
        <w:t xml:space="preserve">При проведении второй части инструктажа, которая начинается не ранее 10.00 по местному времени, члены комиссии образовательной организации по проведению итогового сочинения (изложения) должны ознакомить участников итогового сочинения (изложения) с темами итогового сочинения (текстами изложения) в порядке, определенном руководителем комиссии образовательной организации. </w:t>
      </w:r>
    </w:p>
    <w:p w:rsidR="00C40B33" w:rsidRPr="00C40B33" w:rsidRDefault="00C40B33" w:rsidP="00667BFB">
      <w:pPr>
        <w:widowControl w:val="0"/>
        <w:spacing w:line="276" w:lineRule="auto"/>
        <w:ind w:firstLine="709"/>
        <w:contextualSpacing/>
        <w:jc w:val="both"/>
        <w:rPr>
          <w:sz w:val="26"/>
          <w:szCs w:val="26"/>
        </w:rPr>
      </w:pPr>
      <w:r w:rsidRPr="00C40B33">
        <w:rPr>
          <w:sz w:val="26"/>
          <w:szCs w:val="26"/>
        </w:rPr>
        <w:t>По указанию членов комиссии образовательной организации по проведению итогового сочинения (изложения) участники итогового сочинения (изложения) заполняют регистрационные поля бланков, указывают номер темы итогово</w:t>
      </w:r>
      <w:r>
        <w:rPr>
          <w:sz w:val="26"/>
          <w:szCs w:val="26"/>
        </w:rPr>
        <w:t>го сочинения (текста изложения)</w:t>
      </w:r>
      <w:r>
        <w:rPr>
          <w:rStyle w:val="ab"/>
          <w:sz w:val="26"/>
          <w:szCs w:val="26"/>
        </w:rPr>
        <w:footnoteReference w:id="2"/>
      </w:r>
      <w:r w:rsidRPr="00C40B33">
        <w:rPr>
          <w:sz w:val="26"/>
          <w:szCs w:val="26"/>
        </w:rPr>
        <w:t xml:space="preserve">. В бланке записи участники итогового сочинения </w:t>
      </w:r>
      <w:r w:rsidRPr="00C40B33">
        <w:rPr>
          <w:sz w:val="26"/>
          <w:szCs w:val="26"/>
        </w:rPr>
        <w:lastRenderedPageBreak/>
        <w:t>(изложения) переписывают название выбранной ими темы сочинения (текста изложения).</w:t>
      </w:r>
    </w:p>
    <w:p w:rsidR="00C40B33" w:rsidRPr="00C40B33" w:rsidRDefault="00C40B33" w:rsidP="00667BFB">
      <w:pPr>
        <w:widowControl w:val="0"/>
        <w:spacing w:line="276" w:lineRule="auto"/>
        <w:ind w:firstLine="709"/>
        <w:contextualSpacing/>
        <w:jc w:val="both"/>
        <w:rPr>
          <w:sz w:val="26"/>
          <w:szCs w:val="26"/>
        </w:rPr>
      </w:pPr>
      <w:r w:rsidRPr="00C40B33">
        <w:rPr>
          <w:sz w:val="26"/>
          <w:szCs w:val="26"/>
        </w:rPr>
        <w:t>Члены комиссии проверяют правильность заполнения участниками итогового сочинения (изложения) регистрационных полей бланков</w:t>
      </w:r>
      <w:r w:rsidR="0041351D">
        <w:rPr>
          <w:sz w:val="26"/>
          <w:szCs w:val="26"/>
        </w:rPr>
        <w:t xml:space="preserve">, в том числе </w:t>
      </w:r>
      <w:r w:rsidR="0041351D" w:rsidRPr="00204445">
        <w:rPr>
          <w:sz w:val="26"/>
          <w:szCs w:val="26"/>
        </w:rPr>
        <w:t>провер</w:t>
      </w:r>
      <w:r w:rsidR="0041351D">
        <w:rPr>
          <w:sz w:val="26"/>
          <w:szCs w:val="26"/>
        </w:rPr>
        <w:t>яют</w:t>
      </w:r>
      <w:r w:rsidR="0041351D" w:rsidRPr="00204445">
        <w:rPr>
          <w:sz w:val="26"/>
          <w:szCs w:val="26"/>
        </w:rPr>
        <w:t xml:space="preserve"> бланк регистрации и бланки записи каждого участника итогового сочинения (изложения) на корректность вписанного участником итогового сочинения (изложения) кода работы (код работы должен совпадать с кодом работы на бланке регистрации)</w:t>
      </w:r>
      <w:r w:rsidRPr="00C40B33">
        <w:rPr>
          <w:sz w:val="26"/>
          <w:szCs w:val="26"/>
        </w:rPr>
        <w:t>.</w:t>
      </w:r>
    </w:p>
    <w:p w:rsidR="00C40B33" w:rsidRPr="000F36EC" w:rsidRDefault="00C40B33" w:rsidP="00667BFB">
      <w:pPr>
        <w:pStyle w:val="a7"/>
        <w:widowControl w:val="0"/>
        <w:spacing w:line="276" w:lineRule="auto"/>
        <w:ind w:left="0" w:firstLine="709"/>
        <w:jc w:val="both"/>
        <w:rPr>
          <w:sz w:val="26"/>
          <w:szCs w:val="26"/>
        </w:rPr>
      </w:pPr>
      <w:r w:rsidRPr="000F36EC">
        <w:rPr>
          <w:sz w:val="26"/>
          <w:szCs w:val="26"/>
        </w:rPr>
        <w:t>После проведения второй части инструктажа члены комиссии образовательной организации по проведению итогового сочинения (изложения) объявляют начало, продолжительность</w:t>
      </w:r>
      <w:r w:rsidRPr="000F36EC">
        <w:rPr>
          <w:rStyle w:val="ab"/>
          <w:sz w:val="26"/>
          <w:szCs w:val="26"/>
        </w:rPr>
        <w:footnoteReference w:id="3"/>
      </w:r>
      <w:r>
        <w:rPr>
          <w:sz w:val="26"/>
          <w:szCs w:val="26"/>
        </w:rPr>
        <w:t xml:space="preserve"> и время окончания написания </w:t>
      </w:r>
      <w:r w:rsidRPr="000F36EC">
        <w:rPr>
          <w:sz w:val="26"/>
          <w:szCs w:val="26"/>
        </w:rPr>
        <w:t xml:space="preserve">итогового сочинения (изложения) и фиксируют их на доске (информационном стенде), после чего участники итогового сочинения (изложения) приступают к </w:t>
      </w:r>
      <w:r>
        <w:rPr>
          <w:sz w:val="26"/>
          <w:szCs w:val="26"/>
        </w:rPr>
        <w:t>написанию</w:t>
      </w:r>
      <w:r w:rsidRPr="000F36EC">
        <w:rPr>
          <w:sz w:val="26"/>
          <w:szCs w:val="26"/>
        </w:rPr>
        <w:t xml:space="preserve"> итогового сочинения (изложения). </w:t>
      </w:r>
    </w:p>
    <w:p w:rsidR="00C40B33" w:rsidRDefault="00C40B33" w:rsidP="00667BFB">
      <w:pPr>
        <w:pStyle w:val="a7"/>
        <w:widowControl w:val="0"/>
        <w:spacing w:line="276" w:lineRule="auto"/>
        <w:ind w:left="0" w:firstLine="709"/>
        <w:jc w:val="both"/>
        <w:rPr>
          <w:sz w:val="26"/>
          <w:szCs w:val="26"/>
        </w:rPr>
      </w:pPr>
      <w:r w:rsidRPr="000F36EC">
        <w:rPr>
          <w:sz w:val="26"/>
          <w:szCs w:val="26"/>
        </w:rPr>
        <w:t xml:space="preserve">В случае нехватки места в бланке записи для </w:t>
      </w:r>
      <w:r>
        <w:rPr>
          <w:sz w:val="26"/>
          <w:szCs w:val="26"/>
        </w:rPr>
        <w:t>написанияитогового сочинения (изложения)</w:t>
      </w:r>
      <w:r w:rsidRPr="000F36EC">
        <w:rPr>
          <w:sz w:val="26"/>
          <w:szCs w:val="26"/>
        </w:rPr>
        <w:t xml:space="preserve"> по запросу участника итогового сочинения (изложения) члены комиссии образовательной организации по проведению итогового сочинения (изложения) выдают ему дополнительный бланк записи. По мере необходимости участникам итогового сочинения (изложения) выдаются черновики.</w:t>
      </w:r>
    </w:p>
    <w:p w:rsidR="00C40B33" w:rsidRPr="000F36EC" w:rsidRDefault="00C40B33" w:rsidP="00667BFB">
      <w:pPr>
        <w:pStyle w:val="a7"/>
        <w:widowControl w:val="0"/>
        <w:spacing w:line="276" w:lineRule="auto"/>
        <w:ind w:left="0" w:firstLine="709"/>
        <w:jc w:val="both"/>
        <w:rPr>
          <w:sz w:val="26"/>
          <w:szCs w:val="26"/>
        </w:rPr>
      </w:pPr>
      <w:r w:rsidRPr="000F36EC">
        <w:rPr>
          <w:sz w:val="26"/>
          <w:szCs w:val="26"/>
        </w:rPr>
        <w:t>Во время проведения итогового сочинения (изложения) на рабочем столе участников итогового сочинения (изложения), помимо бланка регистрации и бланков записи (дополнительного бланка записи), находятся:</w:t>
      </w:r>
    </w:p>
    <w:p w:rsidR="00C40B33" w:rsidRPr="000F36EC" w:rsidRDefault="00C40B33" w:rsidP="00667BFB">
      <w:pPr>
        <w:pStyle w:val="a7"/>
        <w:widowControl w:val="0"/>
        <w:spacing w:line="276" w:lineRule="auto"/>
        <w:ind w:left="0" w:firstLine="709"/>
        <w:jc w:val="both"/>
        <w:rPr>
          <w:sz w:val="26"/>
          <w:szCs w:val="26"/>
        </w:rPr>
      </w:pPr>
      <w:r w:rsidRPr="000F36EC">
        <w:rPr>
          <w:sz w:val="26"/>
          <w:szCs w:val="26"/>
        </w:rPr>
        <w:t>ручка  (гелевая</w:t>
      </w:r>
      <w:r>
        <w:rPr>
          <w:sz w:val="26"/>
          <w:szCs w:val="26"/>
        </w:rPr>
        <w:t>или</w:t>
      </w:r>
      <w:r w:rsidRPr="000F36EC">
        <w:rPr>
          <w:sz w:val="26"/>
          <w:szCs w:val="26"/>
        </w:rPr>
        <w:t xml:space="preserve"> капиллярная с чернилами </w:t>
      </w:r>
      <w:r w:rsidR="007A713F" w:rsidRPr="000F36EC">
        <w:rPr>
          <w:sz w:val="26"/>
          <w:szCs w:val="26"/>
        </w:rPr>
        <w:t>ч</w:t>
      </w:r>
      <w:r w:rsidR="007A713F">
        <w:rPr>
          <w:sz w:val="26"/>
          <w:szCs w:val="26"/>
        </w:rPr>
        <w:t>ё</w:t>
      </w:r>
      <w:r w:rsidR="007A713F" w:rsidRPr="000F36EC">
        <w:rPr>
          <w:sz w:val="26"/>
          <w:szCs w:val="26"/>
        </w:rPr>
        <w:t xml:space="preserve">рного </w:t>
      </w:r>
      <w:r w:rsidRPr="000F36EC">
        <w:rPr>
          <w:sz w:val="26"/>
          <w:szCs w:val="26"/>
        </w:rPr>
        <w:t>цвета);</w:t>
      </w:r>
    </w:p>
    <w:p w:rsidR="00C40B33" w:rsidRPr="000F36EC" w:rsidRDefault="00C40B33" w:rsidP="00667BFB">
      <w:pPr>
        <w:pStyle w:val="a7"/>
        <w:widowControl w:val="0"/>
        <w:spacing w:line="276" w:lineRule="auto"/>
        <w:ind w:left="0" w:firstLine="709"/>
        <w:jc w:val="both"/>
        <w:rPr>
          <w:sz w:val="26"/>
          <w:szCs w:val="26"/>
        </w:rPr>
      </w:pPr>
      <w:r w:rsidRPr="000F36EC">
        <w:rPr>
          <w:sz w:val="26"/>
          <w:szCs w:val="26"/>
        </w:rPr>
        <w:t>документ, удостоверяющий личность;</w:t>
      </w:r>
    </w:p>
    <w:p w:rsidR="00C40B33" w:rsidRPr="000F36EC" w:rsidRDefault="00C40B33" w:rsidP="00667BFB">
      <w:pPr>
        <w:pStyle w:val="a7"/>
        <w:widowControl w:val="0"/>
        <w:spacing w:line="276" w:lineRule="auto"/>
        <w:ind w:left="0" w:firstLine="709"/>
        <w:jc w:val="both"/>
        <w:rPr>
          <w:sz w:val="26"/>
          <w:szCs w:val="26"/>
        </w:rPr>
      </w:pPr>
      <w:r w:rsidRPr="000F36EC">
        <w:rPr>
          <w:sz w:val="26"/>
          <w:szCs w:val="26"/>
        </w:rPr>
        <w:t>лекарства и питание (при необходимости);</w:t>
      </w:r>
    </w:p>
    <w:p w:rsidR="00C40B33" w:rsidRPr="000F36EC" w:rsidRDefault="00C40B33" w:rsidP="00667BFB">
      <w:pPr>
        <w:pStyle w:val="a7"/>
        <w:widowControl w:val="0"/>
        <w:spacing w:line="276" w:lineRule="auto"/>
        <w:ind w:left="0" w:firstLine="709"/>
        <w:jc w:val="both"/>
        <w:rPr>
          <w:sz w:val="26"/>
          <w:szCs w:val="26"/>
        </w:rPr>
      </w:pPr>
      <w:r w:rsidRPr="000F36EC">
        <w:rPr>
          <w:sz w:val="26"/>
          <w:szCs w:val="26"/>
        </w:rPr>
        <w:t>орфографический словарь для участников итогового сочинения (орфографический и толковый словари для участников итогового изложения), выда</w:t>
      </w:r>
      <w:r>
        <w:rPr>
          <w:sz w:val="26"/>
          <w:szCs w:val="26"/>
        </w:rPr>
        <w:t>ваемый</w:t>
      </w:r>
      <w:r w:rsidRPr="000F36EC">
        <w:rPr>
          <w:sz w:val="26"/>
          <w:szCs w:val="26"/>
        </w:rPr>
        <w:t xml:space="preserve"> членами комиссии образовательной организации по проведению итогового сочинения (изложения);</w:t>
      </w:r>
    </w:p>
    <w:p w:rsidR="00C40B33" w:rsidRDefault="00C40B33" w:rsidP="00C40B33">
      <w:pPr>
        <w:widowControl w:val="0"/>
        <w:spacing w:line="276" w:lineRule="auto"/>
        <w:ind w:firstLine="709"/>
        <w:jc w:val="both"/>
        <w:rPr>
          <w:sz w:val="26"/>
          <w:szCs w:val="26"/>
        </w:rPr>
      </w:pPr>
      <w:r w:rsidRPr="000F36EC">
        <w:rPr>
          <w:sz w:val="26"/>
          <w:szCs w:val="26"/>
        </w:rPr>
        <w:t>инструкция для участник</w:t>
      </w:r>
      <w:r>
        <w:rPr>
          <w:sz w:val="26"/>
          <w:szCs w:val="26"/>
        </w:rPr>
        <w:t>аитогового сочинения (изложения);</w:t>
      </w:r>
    </w:p>
    <w:p w:rsidR="00C40B33" w:rsidRDefault="00C40B33" w:rsidP="00C40B33">
      <w:pPr>
        <w:widowControl w:val="0"/>
        <w:spacing w:line="276" w:lineRule="auto"/>
        <w:ind w:firstLine="709"/>
        <w:jc w:val="both"/>
        <w:rPr>
          <w:sz w:val="26"/>
          <w:szCs w:val="26"/>
        </w:rPr>
      </w:pPr>
      <w:r w:rsidRPr="008B39F0">
        <w:rPr>
          <w:sz w:val="26"/>
          <w:szCs w:val="26"/>
        </w:rPr>
        <w:t>черновики</w:t>
      </w:r>
      <w:r>
        <w:rPr>
          <w:sz w:val="26"/>
          <w:szCs w:val="26"/>
        </w:rPr>
        <w:t>;</w:t>
      </w:r>
    </w:p>
    <w:p w:rsidR="00C40B33" w:rsidRDefault="00C40B33" w:rsidP="00C40B33">
      <w:pPr>
        <w:pStyle w:val="a7"/>
        <w:spacing w:line="276" w:lineRule="auto"/>
        <w:ind w:left="0" w:firstLine="709"/>
        <w:jc w:val="both"/>
        <w:rPr>
          <w:sz w:val="26"/>
          <w:szCs w:val="26"/>
        </w:rPr>
      </w:pPr>
      <w:r w:rsidRPr="00DF67C3">
        <w:rPr>
          <w:sz w:val="26"/>
          <w:szCs w:val="26"/>
        </w:rPr>
        <w:t>специальные технические средства (для участников с О</w:t>
      </w:r>
      <w:r>
        <w:rPr>
          <w:sz w:val="26"/>
          <w:szCs w:val="26"/>
        </w:rPr>
        <w:t>ВЗ, детей-инвалидов, инвалидов).</w:t>
      </w:r>
    </w:p>
    <w:p w:rsidR="00C40B33" w:rsidRDefault="00C40B33" w:rsidP="00C40B33">
      <w:pPr>
        <w:pStyle w:val="a7"/>
        <w:spacing w:line="276" w:lineRule="auto"/>
        <w:ind w:left="0" w:firstLine="709"/>
        <w:jc w:val="both"/>
        <w:rPr>
          <w:sz w:val="26"/>
          <w:szCs w:val="26"/>
        </w:rPr>
      </w:pPr>
      <w:r w:rsidRPr="009026D2">
        <w:rPr>
          <w:sz w:val="26"/>
          <w:szCs w:val="26"/>
        </w:rPr>
        <w:t xml:space="preserve">Во время проведения итогового сочинения (изложения) участникам итогового сочинения (изложения) </w:t>
      </w:r>
      <w:r w:rsidRPr="009026D2">
        <w:rPr>
          <w:b/>
          <w:sz w:val="26"/>
          <w:szCs w:val="26"/>
        </w:rPr>
        <w:t>запрещено</w:t>
      </w:r>
      <w:r w:rsidRPr="009026D2">
        <w:rPr>
          <w:sz w:val="26"/>
          <w:szCs w:val="26"/>
        </w:rPr>
        <w:t xml:space="preserve"> иметь при себе средства связи, фото, аудио и видеоаппаратуру, справочные материалы, письменные заметки и иные средства хранения и передачи информации, собственные орфографические и (или) толковые словари. Участникам итогового сочинения (изложения) также запрещается пользоваться текстами литературного материала (художественные произведения, дневники, мемуары, публицистика, другие литературные источники).</w:t>
      </w:r>
      <w:r w:rsidR="00C24C7C" w:rsidRPr="00204445">
        <w:rPr>
          <w:sz w:val="26"/>
          <w:szCs w:val="26"/>
        </w:rPr>
        <w:t xml:space="preserve">Участники итогового сочинения (изложения), нарушившие установленные требования, удаляются </w:t>
      </w:r>
      <w:r w:rsidR="00C24C7C" w:rsidRPr="00204445">
        <w:rPr>
          <w:sz w:val="26"/>
          <w:szCs w:val="26"/>
        </w:rPr>
        <w:lastRenderedPageBreak/>
        <w:t>с итогового сочинения (изложения)</w:t>
      </w:r>
      <w:r w:rsidR="00C24C7C" w:rsidRPr="0045444A">
        <w:rPr>
          <w:sz w:val="26"/>
          <w:szCs w:val="26"/>
        </w:rPr>
        <w:t>руководителем образовательной организации и (или) членом комиссии образовательной организации по проведению итог</w:t>
      </w:r>
      <w:r w:rsidR="00C24C7C">
        <w:rPr>
          <w:sz w:val="26"/>
          <w:szCs w:val="26"/>
        </w:rPr>
        <w:t>ового сочинения (изложения)</w:t>
      </w:r>
      <w:r w:rsidR="00C24C7C" w:rsidRPr="00204445">
        <w:rPr>
          <w:sz w:val="26"/>
          <w:szCs w:val="26"/>
        </w:rPr>
        <w:t>.</w:t>
      </w:r>
      <w:r w:rsidR="00B44136">
        <w:rPr>
          <w:sz w:val="26"/>
          <w:szCs w:val="26"/>
        </w:rPr>
        <w:t>Ч</w:t>
      </w:r>
      <w:r w:rsidR="00B44136" w:rsidRPr="00B44136">
        <w:rPr>
          <w:sz w:val="26"/>
          <w:szCs w:val="26"/>
        </w:rPr>
        <w:t>лен комиссии образовательной организации по проведению итогового сочинения (изложения) составляет «Акт об удалении участника итогового сочинения (изложения)», вносит соответствующую отметку в форму «Ведомость проведения итогового сочинения (изложения) в учебном кабинете ОО (месте проведения)» (участник итогового сочинения (изложения) должен поставить свою подпись в указанной форме).</w:t>
      </w:r>
    </w:p>
    <w:p w:rsidR="00C40B33" w:rsidRDefault="00C40B33" w:rsidP="00667BFB">
      <w:pPr>
        <w:pStyle w:val="a7"/>
        <w:widowControl w:val="0"/>
        <w:spacing w:line="276" w:lineRule="auto"/>
        <w:ind w:left="0" w:firstLine="709"/>
        <w:jc w:val="both"/>
        <w:rPr>
          <w:sz w:val="26"/>
          <w:szCs w:val="26"/>
        </w:rPr>
      </w:pPr>
      <w:r w:rsidRPr="00CC7DC1">
        <w:rPr>
          <w:sz w:val="26"/>
          <w:szCs w:val="26"/>
        </w:rPr>
        <w:t xml:space="preserve">В случае если участник итогового сочинения (изложения) по состоянию здоровья или другим объективным причинам не может завершить написание итогового сочинения (изложения), он может покинуть место проведения итогового сочинения (изложения). Члены комиссии образовательной организации по проведению итогового сочинения (изложения) </w:t>
      </w:r>
      <w:r>
        <w:rPr>
          <w:sz w:val="26"/>
          <w:szCs w:val="26"/>
        </w:rPr>
        <w:t>составляют</w:t>
      </w:r>
      <w:r w:rsidRPr="00CC7DC1">
        <w:rPr>
          <w:sz w:val="26"/>
          <w:szCs w:val="26"/>
        </w:rPr>
        <w:t xml:space="preserve"> «Акт о досрочном завершении написания </w:t>
      </w:r>
      <w:r>
        <w:rPr>
          <w:sz w:val="26"/>
          <w:szCs w:val="26"/>
        </w:rPr>
        <w:t>итогового сочинения (изложения)</w:t>
      </w:r>
      <w:r w:rsidRPr="00CC7DC1">
        <w:rPr>
          <w:sz w:val="26"/>
          <w:szCs w:val="26"/>
        </w:rPr>
        <w:t xml:space="preserve"> по уважительным причинам»</w:t>
      </w:r>
      <w:r w:rsidR="00C24C7C">
        <w:rPr>
          <w:sz w:val="26"/>
          <w:szCs w:val="26"/>
        </w:rPr>
        <w:t xml:space="preserve">, </w:t>
      </w:r>
      <w:r w:rsidR="00C24C7C" w:rsidRPr="00A3349A">
        <w:rPr>
          <w:rFonts w:eastAsia="Calibri"/>
          <w:sz w:val="26"/>
          <w:szCs w:val="26"/>
        </w:rPr>
        <w:t>вносят соответствующую отметку в форму «Ведомость проведения итогового сочинения (изложения) в учебном кабинете ОО (месте проведения)»</w:t>
      </w:r>
      <w:r w:rsidR="00C24C7C" w:rsidRPr="0041540E">
        <w:rPr>
          <w:rFonts w:eastAsia="Calibri"/>
          <w:sz w:val="26"/>
          <w:szCs w:val="26"/>
        </w:rPr>
        <w:t>(участник итогового сочинения (изложения) должен поставить свою подпись в указанной форме)</w:t>
      </w:r>
      <w:r w:rsidR="00C24C7C" w:rsidRPr="00A3349A">
        <w:rPr>
          <w:rFonts w:eastAsia="Calibri"/>
          <w:sz w:val="26"/>
          <w:szCs w:val="26"/>
        </w:rPr>
        <w:t>.</w:t>
      </w:r>
      <w:r w:rsidRPr="000F36EC">
        <w:rPr>
          <w:sz w:val="26"/>
          <w:szCs w:val="26"/>
        </w:rPr>
        <w:t xml:space="preserve">За 30 минут и за 5 минут до окончания итогового сочинения (изложения) члены комиссии образовательной организации по проведению итогового сочинения (изложения) сообщают участникам итогового сочинения (изложения) о скором завершении </w:t>
      </w:r>
      <w:r>
        <w:rPr>
          <w:sz w:val="26"/>
          <w:szCs w:val="26"/>
        </w:rPr>
        <w:t>написания</w:t>
      </w:r>
      <w:r w:rsidRPr="000F36EC">
        <w:rPr>
          <w:sz w:val="26"/>
          <w:szCs w:val="26"/>
        </w:rPr>
        <w:t xml:space="preserve"> итогового сочинения (изложения) и о необходимости перенести написанные сочинения (изложения) из черновиков в бланки записи.</w:t>
      </w:r>
    </w:p>
    <w:p w:rsidR="00C40B33" w:rsidRPr="00667BFB" w:rsidRDefault="00C40B33" w:rsidP="00667BFB">
      <w:pPr>
        <w:pStyle w:val="a7"/>
        <w:widowControl w:val="0"/>
        <w:spacing w:line="276" w:lineRule="auto"/>
        <w:ind w:left="0" w:firstLine="709"/>
        <w:jc w:val="both"/>
        <w:rPr>
          <w:sz w:val="26"/>
          <w:szCs w:val="26"/>
        </w:rPr>
      </w:pPr>
      <w:r w:rsidRPr="00667BFB">
        <w:rPr>
          <w:sz w:val="26"/>
          <w:szCs w:val="26"/>
        </w:rPr>
        <w:t>Участники итогового сочинения (изложения), досрочно завершившие написание итогового сочинения (изложения), сдают бланки регистрации, бланки записи (дополнительные бланки записи), черновики и покидают образовательную организацию (место проведения итогового сочинения (изложения</w:t>
      </w:r>
      <w:r w:rsidR="00A81D0F">
        <w:rPr>
          <w:sz w:val="26"/>
          <w:szCs w:val="26"/>
        </w:rPr>
        <w:t>)</w:t>
      </w:r>
      <w:r w:rsidRPr="00667BFB">
        <w:rPr>
          <w:sz w:val="26"/>
          <w:szCs w:val="26"/>
        </w:rPr>
        <w:t>, не дожидаясь окончания итогового сочинения (изложения).</w:t>
      </w:r>
    </w:p>
    <w:p w:rsidR="00C40B33" w:rsidRDefault="00C40B33" w:rsidP="00C40B33">
      <w:pPr>
        <w:pStyle w:val="a7"/>
        <w:widowControl w:val="0"/>
        <w:spacing w:line="276" w:lineRule="auto"/>
        <w:ind w:left="0" w:firstLine="709"/>
        <w:jc w:val="both"/>
        <w:rPr>
          <w:sz w:val="26"/>
          <w:szCs w:val="26"/>
        </w:rPr>
      </w:pPr>
      <w:r w:rsidRPr="000F36EC">
        <w:rPr>
          <w:sz w:val="26"/>
          <w:szCs w:val="26"/>
        </w:rPr>
        <w:t xml:space="preserve">По истечении времени </w:t>
      </w:r>
      <w:r>
        <w:rPr>
          <w:sz w:val="26"/>
          <w:szCs w:val="26"/>
        </w:rPr>
        <w:t>написания</w:t>
      </w:r>
      <w:r w:rsidRPr="000F36EC">
        <w:rPr>
          <w:sz w:val="26"/>
          <w:szCs w:val="26"/>
        </w:rPr>
        <w:t xml:space="preserve"> итогового сочинения (изложения) члены комиссии образовательной организации по проведению итогового сочинения (изложения) объявляют об окончании </w:t>
      </w:r>
      <w:r>
        <w:rPr>
          <w:sz w:val="26"/>
          <w:szCs w:val="26"/>
        </w:rPr>
        <w:t>написания</w:t>
      </w:r>
      <w:r w:rsidRPr="000F36EC">
        <w:rPr>
          <w:sz w:val="26"/>
          <w:szCs w:val="26"/>
        </w:rPr>
        <w:t xml:space="preserve"> итогового сочинения (изложения) и собирают у  участников итогового сочинения (изложения)бланки регистрации, бланки записи</w:t>
      </w:r>
      <w:r>
        <w:t>(</w:t>
      </w:r>
      <w:r w:rsidRPr="00CC7DC1">
        <w:rPr>
          <w:sz w:val="26"/>
          <w:szCs w:val="26"/>
        </w:rPr>
        <w:t>дополнительные бланки записи)</w:t>
      </w:r>
      <w:r w:rsidRPr="000F36EC">
        <w:rPr>
          <w:sz w:val="26"/>
          <w:szCs w:val="26"/>
        </w:rPr>
        <w:t xml:space="preserve">, черновики. </w:t>
      </w:r>
    </w:p>
    <w:p w:rsidR="00C40B33" w:rsidRDefault="00C40B33" w:rsidP="00667BFB">
      <w:pPr>
        <w:pStyle w:val="a7"/>
        <w:widowControl w:val="0"/>
        <w:spacing w:line="276" w:lineRule="auto"/>
        <w:ind w:left="0" w:firstLine="709"/>
        <w:jc w:val="both"/>
        <w:rPr>
          <w:sz w:val="26"/>
          <w:szCs w:val="26"/>
        </w:rPr>
      </w:pPr>
      <w:r w:rsidRPr="000F36EC">
        <w:rPr>
          <w:sz w:val="26"/>
          <w:szCs w:val="26"/>
        </w:rPr>
        <w:t xml:space="preserve">Члены комиссии </w:t>
      </w:r>
      <w:r w:rsidR="00C24C7C" w:rsidRPr="00CD7780">
        <w:rPr>
          <w:sz w:val="26"/>
          <w:szCs w:val="26"/>
        </w:rPr>
        <w:t>проверяют бланк регистрации и бланки записи (дополнительные бланки записи) каждого участника итогового сочинения (изложения) на корректность вписанного участником кода работы (код работы должен совпадать с кодом работы на бланке регистрации)</w:t>
      </w:r>
      <w:r w:rsidR="00C24C7C">
        <w:rPr>
          <w:sz w:val="26"/>
          <w:szCs w:val="26"/>
        </w:rPr>
        <w:t xml:space="preserve">, а затем </w:t>
      </w:r>
      <w:r w:rsidRPr="000F36EC">
        <w:rPr>
          <w:sz w:val="26"/>
          <w:szCs w:val="26"/>
        </w:rPr>
        <w:t>ставят «Z» на полях бланков записи, оставшихся незаполненными (в том числе и на его оборотной стороне), а также в выданных дополнительных бланках записи.</w:t>
      </w:r>
    </w:p>
    <w:p w:rsidR="00C40B33" w:rsidRDefault="00C40B33" w:rsidP="00667BFB">
      <w:pPr>
        <w:pStyle w:val="a7"/>
        <w:widowControl w:val="0"/>
        <w:spacing w:line="276" w:lineRule="auto"/>
        <w:ind w:left="0" w:firstLine="709"/>
        <w:jc w:val="both"/>
        <w:rPr>
          <w:sz w:val="26"/>
          <w:szCs w:val="26"/>
        </w:rPr>
      </w:pPr>
      <w:r w:rsidRPr="00667BFB">
        <w:rPr>
          <w:sz w:val="26"/>
          <w:szCs w:val="26"/>
        </w:rPr>
        <w:t xml:space="preserve">В бланках регистрации участников итогового сочинения (изложения) члены комиссии заполняют поле «Количество бланков записи». В указанное поле вписывается то количество бланков записи, включая дополнительные бланки записи              (в случае если такие выдавались по запросу участника), которое было использовано </w:t>
      </w:r>
      <w:r w:rsidRPr="00667BFB">
        <w:rPr>
          <w:sz w:val="26"/>
          <w:szCs w:val="26"/>
        </w:rPr>
        <w:lastRenderedPageBreak/>
        <w:t>участником.</w:t>
      </w:r>
    </w:p>
    <w:p w:rsidR="00C40B33" w:rsidRPr="00667BFB" w:rsidRDefault="00C40B33" w:rsidP="00667BFB">
      <w:pPr>
        <w:pStyle w:val="a7"/>
        <w:widowControl w:val="0"/>
        <w:spacing w:line="276" w:lineRule="auto"/>
        <w:ind w:left="0" w:firstLine="709"/>
        <w:jc w:val="both"/>
        <w:rPr>
          <w:sz w:val="26"/>
          <w:szCs w:val="26"/>
        </w:rPr>
      </w:pPr>
      <w:r w:rsidRPr="00667BFB">
        <w:rPr>
          <w:sz w:val="26"/>
          <w:szCs w:val="26"/>
        </w:rPr>
        <w:t>Члены комиссии заполняют соответствующие отчетные формы. В свою очередь, участник проверяет данные, внесенные в форму «Ведомость проведения итогового сочинения (изложения) в учебном кабинете ОО (месте проведения)», и подтверждает их личной подписью.</w:t>
      </w:r>
    </w:p>
    <w:p w:rsidR="00C40B33" w:rsidRPr="00691B77" w:rsidRDefault="00C40B33" w:rsidP="00691B77">
      <w:pPr>
        <w:pStyle w:val="2"/>
        <w:jc w:val="both"/>
        <w:rPr>
          <w:rFonts w:ascii="Times New Roman" w:hAnsi="Times New Roman"/>
          <w:i w:val="0"/>
        </w:rPr>
      </w:pPr>
      <w:bookmarkStart w:id="16" w:name="_Toc462838936"/>
      <w:bookmarkStart w:id="17" w:name="_Toc494820403"/>
      <w:r w:rsidRPr="00667BFB">
        <w:rPr>
          <w:rFonts w:ascii="Times New Roman" w:hAnsi="Times New Roman"/>
          <w:i w:val="0"/>
        </w:rPr>
        <w:t xml:space="preserve">3. </w:t>
      </w:r>
      <w:bookmarkStart w:id="18" w:name="_Toc462306383"/>
      <w:r w:rsidRPr="00667BFB">
        <w:rPr>
          <w:rFonts w:ascii="Times New Roman" w:hAnsi="Times New Roman"/>
          <w:i w:val="0"/>
        </w:rPr>
        <w:t>Особенности организации и проведения итогового сочинения (изложения) для лиц с ограниченными возможностями здоровья (ОВЗ), детей-инвалидов и инвалидов</w:t>
      </w:r>
      <w:bookmarkEnd w:id="16"/>
      <w:bookmarkEnd w:id="17"/>
      <w:bookmarkEnd w:id="18"/>
    </w:p>
    <w:p w:rsidR="00C40B33" w:rsidRPr="005A3D54" w:rsidRDefault="00C40B33" w:rsidP="00691B77">
      <w:pPr>
        <w:widowControl w:val="0"/>
        <w:tabs>
          <w:tab w:val="left" w:pos="709"/>
        </w:tabs>
        <w:spacing w:line="276" w:lineRule="auto"/>
        <w:ind w:firstLine="709"/>
        <w:jc w:val="both"/>
        <w:rPr>
          <w:rFonts w:eastAsia="Calibri"/>
          <w:sz w:val="26"/>
          <w:szCs w:val="26"/>
        </w:rPr>
      </w:pPr>
      <w:r w:rsidRPr="005A3D54">
        <w:rPr>
          <w:rFonts w:eastAsia="Calibri"/>
          <w:sz w:val="26"/>
          <w:szCs w:val="26"/>
        </w:rPr>
        <w:t xml:space="preserve">Для участников итогового сочинения (изложения) с ОВЗ, детей-инвалидов и инвалидов, а также тех, кто обучался по состоянию здоровья на дому, в образовательных организациях, в том числе санаторно-курортных, в которых проводятся необходимые лечебные, реабилитационные и оздоровительные мероприятия для нуждающихся в длительном лечении, ОИВ организует проведение итогового сочинения (изложения) в условиях, учитывающих состояние их здоровья, особенности психофизического развития. </w:t>
      </w:r>
    </w:p>
    <w:p w:rsidR="00C40B33" w:rsidRPr="005A3D54" w:rsidRDefault="00C40B33" w:rsidP="00691B77">
      <w:pPr>
        <w:widowControl w:val="0"/>
        <w:tabs>
          <w:tab w:val="left" w:pos="709"/>
        </w:tabs>
        <w:spacing w:line="276" w:lineRule="auto"/>
        <w:ind w:firstLine="709"/>
        <w:jc w:val="both"/>
        <w:rPr>
          <w:rFonts w:eastAsia="Calibri"/>
          <w:sz w:val="26"/>
          <w:szCs w:val="26"/>
        </w:rPr>
      </w:pPr>
      <w:r w:rsidRPr="005A3D54">
        <w:rPr>
          <w:rFonts w:eastAsia="Calibri"/>
          <w:sz w:val="26"/>
          <w:szCs w:val="26"/>
        </w:rPr>
        <w:t xml:space="preserve">Материально-технические условия проведения сочинения (изложения) обеспечивают возможность беспрепятственного доступа таких участников сочинения (изложения) в учебные кабинеты, туалетные и иные помещения, а также их пребывания в указанных помещениях (наличие пандусов, поручней, расширенных дверных проемов, лифтов (при отсутствии лифтов учебный кабинет располагается на первом этаже), наличие специальных кресел и других приспособлений). </w:t>
      </w:r>
    </w:p>
    <w:p w:rsidR="00C40B33" w:rsidRDefault="00C40B33" w:rsidP="00691B77">
      <w:pPr>
        <w:autoSpaceDE w:val="0"/>
        <w:autoSpaceDN w:val="0"/>
        <w:adjustRightInd w:val="0"/>
        <w:spacing w:line="276" w:lineRule="auto"/>
        <w:ind w:firstLine="709"/>
        <w:jc w:val="both"/>
        <w:rPr>
          <w:sz w:val="26"/>
          <w:szCs w:val="26"/>
        </w:rPr>
      </w:pPr>
      <w:r w:rsidRPr="005A3D54">
        <w:rPr>
          <w:sz w:val="26"/>
          <w:szCs w:val="26"/>
        </w:rPr>
        <w:t>В местах проведения итогового сочинения (изложения) выделяются помещения для организации питания и перерывов для проведения необходимых медико-профилактических процедур.</w:t>
      </w:r>
    </w:p>
    <w:p w:rsidR="00050A8E" w:rsidRPr="005A3D54" w:rsidRDefault="00050A8E" w:rsidP="00050A8E">
      <w:pPr>
        <w:autoSpaceDE w:val="0"/>
        <w:autoSpaceDN w:val="0"/>
        <w:adjustRightInd w:val="0"/>
        <w:spacing w:line="276" w:lineRule="auto"/>
        <w:ind w:firstLine="709"/>
        <w:jc w:val="both"/>
        <w:rPr>
          <w:sz w:val="26"/>
          <w:szCs w:val="26"/>
        </w:rPr>
      </w:pPr>
      <w:r w:rsidRPr="00CD7780">
        <w:rPr>
          <w:sz w:val="26"/>
          <w:szCs w:val="26"/>
        </w:rPr>
        <w:t>Порядок организации питания и перерывов для проведения лечебных и профилактических мероприятий для указанных участников итогового сочинения (изложения)  определяется ОИВ.</w:t>
      </w:r>
    </w:p>
    <w:p w:rsidR="00C40B33" w:rsidRPr="005A3D54" w:rsidRDefault="00C40B33" w:rsidP="00691B77">
      <w:pPr>
        <w:autoSpaceDE w:val="0"/>
        <w:autoSpaceDN w:val="0"/>
        <w:adjustRightInd w:val="0"/>
        <w:spacing w:line="276" w:lineRule="auto"/>
        <w:ind w:firstLine="709"/>
        <w:jc w:val="both"/>
        <w:rPr>
          <w:sz w:val="26"/>
          <w:szCs w:val="26"/>
        </w:rPr>
      </w:pPr>
      <w:r w:rsidRPr="005A3D54">
        <w:rPr>
          <w:sz w:val="26"/>
          <w:szCs w:val="26"/>
        </w:rPr>
        <w:t>При проведении сочинения (изложения) при необходимости присутствуют ассистенты, оказывающие участникам с ОВЗ, детям-инвалидам и инвалидам необходимую техническую помощь с учетом их индивидуальных возможностей:</w:t>
      </w:r>
    </w:p>
    <w:p w:rsidR="00C40B33" w:rsidRPr="005A3D54" w:rsidRDefault="00C40B33" w:rsidP="00691B77">
      <w:pPr>
        <w:autoSpaceDE w:val="0"/>
        <w:autoSpaceDN w:val="0"/>
        <w:adjustRightInd w:val="0"/>
        <w:spacing w:line="276" w:lineRule="auto"/>
        <w:ind w:firstLine="709"/>
        <w:jc w:val="both"/>
        <w:rPr>
          <w:sz w:val="26"/>
          <w:szCs w:val="26"/>
        </w:rPr>
      </w:pPr>
      <w:r w:rsidRPr="005A3D54">
        <w:rPr>
          <w:sz w:val="26"/>
          <w:szCs w:val="26"/>
        </w:rPr>
        <w:t>содействие в перемещении;</w:t>
      </w:r>
    </w:p>
    <w:p w:rsidR="00C40B33" w:rsidRPr="005A3D54" w:rsidRDefault="00C40B33" w:rsidP="00691B77">
      <w:pPr>
        <w:autoSpaceDE w:val="0"/>
        <w:autoSpaceDN w:val="0"/>
        <w:adjustRightInd w:val="0"/>
        <w:spacing w:line="276" w:lineRule="auto"/>
        <w:ind w:firstLine="709"/>
        <w:jc w:val="both"/>
        <w:rPr>
          <w:sz w:val="26"/>
          <w:szCs w:val="26"/>
        </w:rPr>
      </w:pPr>
      <w:r w:rsidRPr="005A3D54">
        <w:rPr>
          <w:sz w:val="26"/>
          <w:szCs w:val="26"/>
        </w:rPr>
        <w:t>оказание помощи в фиксации положения тела, ручки в кисти руки;</w:t>
      </w:r>
    </w:p>
    <w:p w:rsidR="00C40B33" w:rsidRPr="005A3D54" w:rsidRDefault="00C40B33" w:rsidP="00691B77">
      <w:pPr>
        <w:autoSpaceDE w:val="0"/>
        <w:autoSpaceDN w:val="0"/>
        <w:adjustRightInd w:val="0"/>
        <w:spacing w:line="276" w:lineRule="auto"/>
        <w:ind w:firstLine="709"/>
        <w:jc w:val="both"/>
        <w:rPr>
          <w:sz w:val="26"/>
          <w:szCs w:val="26"/>
        </w:rPr>
      </w:pPr>
      <w:r w:rsidRPr="005A3D54">
        <w:rPr>
          <w:sz w:val="26"/>
          <w:szCs w:val="26"/>
        </w:rPr>
        <w:t>вызов медперсонала;</w:t>
      </w:r>
    </w:p>
    <w:p w:rsidR="00C40B33" w:rsidRPr="005A3D54" w:rsidRDefault="00C40B33" w:rsidP="00691B77">
      <w:pPr>
        <w:autoSpaceDE w:val="0"/>
        <w:autoSpaceDN w:val="0"/>
        <w:adjustRightInd w:val="0"/>
        <w:spacing w:line="276" w:lineRule="auto"/>
        <w:ind w:firstLine="709"/>
        <w:jc w:val="both"/>
        <w:rPr>
          <w:sz w:val="26"/>
          <w:szCs w:val="26"/>
        </w:rPr>
      </w:pPr>
      <w:r w:rsidRPr="005A3D54">
        <w:rPr>
          <w:sz w:val="26"/>
          <w:szCs w:val="26"/>
        </w:rPr>
        <w:t>помощь в общении с членами комиссии по проведению итогового сочинения (изложения) (например, сурдоперевод – для глухих);</w:t>
      </w:r>
    </w:p>
    <w:p w:rsidR="00C40B33" w:rsidRPr="005A3D54" w:rsidRDefault="00C40B33" w:rsidP="00691B77">
      <w:pPr>
        <w:autoSpaceDE w:val="0"/>
        <w:autoSpaceDN w:val="0"/>
        <w:adjustRightInd w:val="0"/>
        <w:spacing w:line="276" w:lineRule="auto"/>
        <w:ind w:firstLine="709"/>
        <w:jc w:val="both"/>
        <w:rPr>
          <w:sz w:val="26"/>
          <w:szCs w:val="26"/>
        </w:rPr>
      </w:pPr>
      <w:r w:rsidRPr="005A3D54">
        <w:rPr>
          <w:sz w:val="26"/>
          <w:szCs w:val="26"/>
        </w:rPr>
        <w:t xml:space="preserve">помощь при оформлении сочинения (изложения) и др. </w:t>
      </w:r>
    </w:p>
    <w:p w:rsidR="00C40B33" w:rsidRPr="005A3D54" w:rsidRDefault="00C40B33" w:rsidP="00691B77">
      <w:pPr>
        <w:autoSpaceDE w:val="0"/>
        <w:autoSpaceDN w:val="0"/>
        <w:adjustRightInd w:val="0"/>
        <w:spacing w:line="276" w:lineRule="auto"/>
        <w:ind w:firstLine="709"/>
        <w:jc w:val="both"/>
        <w:rPr>
          <w:sz w:val="26"/>
          <w:szCs w:val="26"/>
        </w:rPr>
      </w:pPr>
      <w:r w:rsidRPr="005A3D54">
        <w:rPr>
          <w:sz w:val="26"/>
          <w:szCs w:val="26"/>
        </w:rPr>
        <w:t xml:space="preserve">Участники сочинения (изложения) с ОВЗ, дети-инвалиды и инвалиды с учетом их индивидуальных возможностей пользуются в процессе написания сочинения (изложения) необходимыми им техническими средствами. </w:t>
      </w:r>
    </w:p>
    <w:p w:rsidR="00C40B33" w:rsidRPr="005A3D54" w:rsidRDefault="00C40B33" w:rsidP="00691B77">
      <w:pPr>
        <w:numPr>
          <w:ilvl w:val="0"/>
          <w:numId w:val="26"/>
        </w:numPr>
        <w:autoSpaceDE w:val="0"/>
        <w:autoSpaceDN w:val="0"/>
        <w:adjustRightInd w:val="0"/>
        <w:spacing w:line="276" w:lineRule="auto"/>
        <w:ind w:left="0" w:firstLine="709"/>
        <w:contextualSpacing/>
        <w:jc w:val="both"/>
        <w:rPr>
          <w:sz w:val="26"/>
          <w:szCs w:val="26"/>
        </w:rPr>
      </w:pPr>
      <w:r w:rsidRPr="005A3D54">
        <w:rPr>
          <w:rFonts w:eastAsia="Calibri"/>
          <w:b/>
          <w:sz w:val="26"/>
          <w:szCs w:val="26"/>
        </w:rPr>
        <w:t>Для слабослышащих участников итогового сочинения (изложения):</w:t>
      </w:r>
    </w:p>
    <w:p w:rsidR="00C40B33" w:rsidRPr="005A3D54" w:rsidRDefault="00C40B33" w:rsidP="00691B77">
      <w:pPr>
        <w:autoSpaceDE w:val="0"/>
        <w:autoSpaceDN w:val="0"/>
        <w:adjustRightInd w:val="0"/>
        <w:spacing w:line="276" w:lineRule="auto"/>
        <w:ind w:firstLine="709"/>
        <w:contextualSpacing/>
        <w:jc w:val="both"/>
        <w:rPr>
          <w:sz w:val="26"/>
          <w:szCs w:val="26"/>
        </w:rPr>
      </w:pPr>
      <w:r w:rsidRPr="005A3D54">
        <w:rPr>
          <w:rFonts w:eastAsia="Calibri"/>
          <w:sz w:val="26"/>
          <w:szCs w:val="26"/>
        </w:rPr>
        <w:lastRenderedPageBreak/>
        <w:t>учебные кабинеты для проведения сочинения (изложения) оборудуются звукоусиливающей аппаратурой как коллективного, так и индивидуального пользования;</w:t>
      </w:r>
    </w:p>
    <w:p w:rsidR="00C40B33" w:rsidRPr="005A3D54" w:rsidRDefault="00C40B33" w:rsidP="00691B77">
      <w:pPr>
        <w:widowControl w:val="0"/>
        <w:tabs>
          <w:tab w:val="left" w:pos="709"/>
        </w:tabs>
        <w:spacing w:line="276" w:lineRule="auto"/>
        <w:ind w:firstLine="709"/>
        <w:contextualSpacing/>
        <w:jc w:val="both"/>
        <w:rPr>
          <w:rFonts w:eastAsia="Calibri"/>
          <w:sz w:val="26"/>
          <w:szCs w:val="26"/>
        </w:rPr>
      </w:pPr>
      <w:r w:rsidRPr="005A3D54">
        <w:rPr>
          <w:rFonts w:eastAsia="Calibri"/>
          <w:sz w:val="26"/>
          <w:szCs w:val="26"/>
        </w:rPr>
        <w:t>при необходимости привлекается ассистент-сурдопереводчик;</w:t>
      </w:r>
    </w:p>
    <w:p w:rsidR="00C40B33" w:rsidRPr="005A3D54" w:rsidRDefault="00C40B33" w:rsidP="00691B77">
      <w:pPr>
        <w:widowControl w:val="0"/>
        <w:tabs>
          <w:tab w:val="left" w:pos="709"/>
        </w:tabs>
        <w:spacing w:line="276" w:lineRule="auto"/>
        <w:ind w:firstLine="709"/>
        <w:contextualSpacing/>
        <w:jc w:val="both"/>
        <w:rPr>
          <w:rFonts w:eastAsia="Calibri"/>
          <w:sz w:val="26"/>
          <w:szCs w:val="26"/>
        </w:rPr>
      </w:pPr>
      <w:r w:rsidRPr="005A3D54">
        <w:rPr>
          <w:rFonts w:eastAsia="Calibri"/>
          <w:sz w:val="26"/>
          <w:szCs w:val="26"/>
        </w:rPr>
        <w:t xml:space="preserve">при необходимостиучастникам итогового изложения текст изложения выдается на 40 минут. По истечении этого времени член комиссии по проведению итогового сочинения (изложения) забирает текст и участник пишет изложение.  </w:t>
      </w:r>
    </w:p>
    <w:p w:rsidR="00C40B33" w:rsidRPr="005A3D54" w:rsidRDefault="00C40B33" w:rsidP="00691B77">
      <w:pPr>
        <w:widowControl w:val="0"/>
        <w:numPr>
          <w:ilvl w:val="0"/>
          <w:numId w:val="26"/>
        </w:numPr>
        <w:tabs>
          <w:tab w:val="left" w:pos="709"/>
        </w:tabs>
        <w:spacing w:line="276" w:lineRule="auto"/>
        <w:ind w:left="0" w:firstLine="709"/>
        <w:contextualSpacing/>
        <w:jc w:val="both"/>
        <w:rPr>
          <w:rFonts w:eastAsia="Calibri"/>
          <w:b/>
          <w:sz w:val="26"/>
          <w:szCs w:val="26"/>
        </w:rPr>
      </w:pPr>
      <w:r w:rsidRPr="005A3D54">
        <w:rPr>
          <w:rFonts w:eastAsia="Calibri"/>
          <w:b/>
          <w:sz w:val="26"/>
          <w:szCs w:val="26"/>
        </w:rPr>
        <w:t xml:space="preserve">Для глухих участников итогового сочинения (изложения): </w:t>
      </w:r>
    </w:p>
    <w:p w:rsidR="00C40B33" w:rsidRPr="005A3D54" w:rsidRDefault="00C40B33" w:rsidP="00691B77">
      <w:pPr>
        <w:widowControl w:val="0"/>
        <w:tabs>
          <w:tab w:val="left" w:pos="709"/>
        </w:tabs>
        <w:spacing w:line="276" w:lineRule="auto"/>
        <w:ind w:firstLine="709"/>
        <w:jc w:val="both"/>
        <w:rPr>
          <w:rFonts w:eastAsia="Calibri"/>
          <w:sz w:val="26"/>
          <w:szCs w:val="26"/>
        </w:rPr>
      </w:pPr>
      <w:r w:rsidRPr="005A3D54">
        <w:rPr>
          <w:rFonts w:eastAsia="Calibri"/>
          <w:sz w:val="26"/>
          <w:szCs w:val="26"/>
        </w:rPr>
        <w:t>при необходимости привлекается ассистент-сурдопереводчик;</w:t>
      </w:r>
    </w:p>
    <w:p w:rsidR="00C40B33" w:rsidRPr="005A3D54" w:rsidRDefault="00C40B33" w:rsidP="00691B77">
      <w:pPr>
        <w:widowControl w:val="0"/>
        <w:tabs>
          <w:tab w:val="left" w:pos="709"/>
        </w:tabs>
        <w:spacing w:line="276" w:lineRule="auto"/>
        <w:ind w:firstLine="709"/>
        <w:jc w:val="both"/>
        <w:rPr>
          <w:rFonts w:eastAsia="Calibri"/>
          <w:sz w:val="26"/>
          <w:szCs w:val="26"/>
        </w:rPr>
      </w:pPr>
      <w:r w:rsidRPr="005A3D54">
        <w:rPr>
          <w:rFonts w:eastAsia="Calibri"/>
          <w:sz w:val="26"/>
          <w:szCs w:val="26"/>
        </w:rPr>
        <w:t>подготавливаются в необходимом количестве инструкции, зачитываемые членами комиссии по проведению итогового сочинения (изложения);</w:t>
      </w:r>
    </w:p>
    <w:p w:rsidR="00C40B33" w:rsidRPr="005A3D54" w:rsidRDefault="00C40B33" w:rsidP="00691B77">
      <w:pPr>
        <w:widowControl w:val="0"/>
        <w:tabs>
          <w:tab w:val="left" w:pos="709"/>
        </w:tabs>
        <w:spacing w:line="276" w:lineRule="auto"/>
        <w:ind w:firstLine="709"/>
        <w:contextualSpacing/>
        <w:jc w:val="both"/>
        <w:rPr>
          <w:rFonts w:eastAsia="Calibri"/>
          <w:sz w:val="26"/>
          <w:szCs w:val="26"/>
        </w:rPr>
      </w:pPr>
      <w:r w:rsidRPr="005A3D54">
        <w:rPr>
          <w:rFonts w:eastAsia="Calibri"/>
          <w:sz w:val="26"/>
          <w:szCs w:val="26"/>
        </w:rPr>
        <w:t xml:space="preserve">участникам итогового изложения текст изложения выдается на 40 минут. По истечении этого времени член комиссии по проведению итогового сочинения (изложения) забирает текст и участник пишет изложение. </w:t>
      </w:r>
    </w:p>
    <w:p w:rsidR="00C40B33" w:rsidRPr="005A3D54" w:rsidRDefault="00C40B33" w:rsidP="00691B77">
      <w:pPr>
        <w:widowControl w:val="0"/>
        <w:numPr>
          <w:ilvl w:val="0"/>
          <w:numId w:val="26"/>
        </w:numPr>
        <w:tabs>
          <w:tab w:val="left" w:pos="709"/>
        </w:tabs>
        <w:spacing w:line="276" w:lineRule="auto"/>
        <w:ind w:left="0" w:firstLine="709"/>
        <w:contextualSpacing/>
        <w:jc w:val="both"/>
        <w:rPr>
          <w:rFonts w:eastAsia="Calibri"/>
          <w:b/>
          <w:sz w:val="26"/>
          <w:szCs w:val="26"/>
        </w:rPr>
      </w:pPr>
      <w:r w:rsidRPr="005A3D54">
        <w:rPr>
          <w:rFonts w:eastAsia="Calibri"/>
          <w:b/>
          <w:sz w:val="26"/>
          <w:szCs w:val="26"/>
        </w:rPr>
        <w:t>Для участников с нарушением опорно-двигательного аппарата:</w:t>
      </w:r>
    </w:p>
    <w:p w:rsidR="00C40B33" w:rsidRPr="005A3D54" w:rsidRDefault="00C40B33" w:rsidP="00691B77">
      <w:pPr>
        <w:widowControl w:val="0"/>
        <w:tabs>
          <w:tab w:val="left" w:pos="709"/>
        </w:tabs>
        <w:spacing w:line="276" w:lineRule="auto"/>
        <w:ind w:firstLine="709"/>
        <w:jc w:val="both"/>
        <w:rPr>
          <w:rFonts w:eastAsia="Calibri"/>
          <w:sz w:val="26"/>
          <w:szCs w:val="26"/>
        </w:rPr>
      </w:pPr>
      <w:r w:rsidRPr="005A3D54">
        <w:rPr>
          <w:rFonts w:eastAsia="Calibri"/>
          <w:sz w:val="26"/>
          <w:szCs w:val="26"/>
        </w:rPr>
        <w:t>при необходимости сочинение (изложение) может выполняться на компьютере со специализированным программным обеспечением (предоставляется ОИВ). В учебных кабинетах устанавливаются компьютеры, не имеющие выхода в информационно-телек</w:t>
      </w:r>
      <w:r>
        <w:rPr>
          <w:rFonts w:eastAsia="Calibri"/>
          <w:sz w:val="26"/>
          <w:szCs w:val="26"/>
        </w:rPr>
        <w:t>оммуникационную сеть «Интернет».</w:t>
      </w:r>
    </w:p>
    <w:p w:rsidR="00C40B33" w:rsidRPr="005A3D54" w:rsidRDefault="00C40B33" w:rsidP="00C40B33">
      <w:pPr>
        <w:widowControl w:val="0"/>
        <w:tabs>
          <w:tab w:val="left" w:pos="709"/>
        </w:tabs>
        <w:spacing w:line="276" w:lineRule="auto"/>
        <w:ind w:firstLine="709"/>
        <w:jc w:val="both"/>
        <w:rPr>
          <w:rFonts w:eastAsia="Calibri"/>
          <w:sz w:val="26"/>
          <w:szCs w:val="26"/>
        </w:rPr>
      </w:pPr>
      <w:r>
        <w:rPr>
          <w:rFonts w:eastAsia="Calibri"/>
          <w:sz w:val="26"/>
          <w:szCs w:val="26"/>
        </w:rPr>
        <w:t>И</w:t>
      </w:r>
      <w:r w:rsidRPr="005A3D54">
        <w:rPr>
          <w:rFonts w:eastAsia="Calibri"/>
          <w:sz w:val="26"/>
          <w:szCs w:val="26"/>
        </w:rPr>
        <w:t>тоговое сочинение (изложение), выполненное на компьютере, в присутствии руководителя образовательной организации переносится ассистентом в бланки сочинения (изложения).</w:t>
      </w:r>
    </w:p>
    <w:p w:rsidR="00C40B33" w:rsidRPr="005A3D54" w:rsidRDefault="00C40B33" w:rsidP="00C40B33">
      <w:pPr>
        <w:widowControl w:val="0"/>
        <w:numPr>
          <w:ilvl w:val="0"/>
          <w:numId w:val="26"/>
        </w:numPr>
        <w:tabs>
          <w:tab w:val="left" w:pos="709"/>
        </w:tabs>
        <w:spacing w:line="276" w:lineRule="auto"/>
        <w:ind w:left="0" w:firstLine="709"/>
        <w:contextualSpacing/>
        <w:jc w:val="both"/>
        <w:rPr>
          <w:rFonts w:eastAsia="Calibri"/>
          <w:b/>
          <w:sz w:val="26"/>
          <w:szCs w:val="26"/>
        </w:rPr>
      </w:pPr>
      <w:r w:rsidRPr="005A3D54">
        <w:rPr>
          <w:rFonts w:eastAsia="Calibri"/>
          <w:b/>
          <w:sz w:val="26"/>
          <w:szCs w:val="26"/>
        </w:rPr>
        <w:t>Для участников с расстройствами аутистического спектра:</w:t>
      </w:r>
    </w:p>
    <w:p w:rsidR="00C40B33" w:rsidRPr="005A3D54" w:rsidRDefault="00C40B33" w:rsidP="00C40B33">
      <w:pPr>
        <w:widowControl w:val="0"/>
        <w:tabs>
          <w:tab w:val="left" w:pos="0"/>
        </w:tabs>
        <w:spacing w:line="276" w:lineRule="auto"/>
        <w:ind w:firstLine="709"/>
        <w:jc w:val="both"/>
        <w:rPr>
          <w:rFonts w:eastAsia="Calibri"/>
          <w:sz w:val="26"/>
          <w:szCs w:val="26"/>
        </w:rPr>
      </w:pPr>
      <w:r w:rsidRPr="005A3D54">
        <w:rPr>
          <w:rFonts w:eastAsia="Calibri"/>
          <w:sz w:val="26"/>
          <w:szCs w:val="26"/>
        </w:rPr>
        <w:t xml:space="preserve">текст изложения выдается для чтения на 40 минут. По истечении этого времени член комиссии забирает текст и участник пишет изложение. </w:t>
      </w:r>
    </w:p>
    <w:p w:rsidR="00C40B33" w:rsidRPr="005A3D54" w:rsidRDefault="00C40B33" w:rsidP="00C40B33">
      <w:pPr>
        <w:widowControl w:val="0"/>
        <w:numPr>
          <w:ilvl w:val="0"/>
          <w:numId w:val="26"/>
        </w:numPr>
        <w:tabs>
          <w:tab w:val="left" w:pos="0"/>
        </w:tabs>
        <w:spacing w:line="276" w:lineRule="auto"/>
        <w:ind w:left="0" w:firstLine="709"/>
        <w:contextualSpacing/>
        <w:jc w:val="both"/>
        <w:rPr>
          <w:rFonts w:eastAsia="Calibri"/>
          <w:b/>
          <w:sz w:val="26"/>
          <w:szCs w:val="26"/>
        </w:rPr>
      </w:pPr>
      <w:r w:rsidRPr="005A3D54">
        <w:rPr>
          <w:rFonts w:eastAsia="Calibri"/>
          <w:b/>
          <w:sz w:val="26"/>
          <w:szCs w:val="26"/>
        </w:rPr>
        <w:t>Для слепых участников:</w:t>
      </w:r>
    </w:p>
    <w:p w:rsidR="00C40B33" w:rsidRPr="005A3D54" w:rsidRDefault="00C40B33" w:rsidP="00C40B33">
      <w:pPr>
        <w:widowControl w:val="0"/>
        <w:tabs>
          <w:tab w:val="left" w:pos="709"/>
        </w:tabs>
        <w:spacing w:line="276" w:lineRule="auto"/>
        <w:ind w:firstLine="709"/>
        <w:jc w:val="both"/>
        <w:rPr>
          <w:rFonts w:eastAsia="Calibri"/>
          <w:sz w:val="26"/>
          <w:szCs w:val="26"/>
        </w:rPr>
      </w:pPr>
      <w:r w:rsidRPr="005A3D54">
        <w:rPr>
          <w:rFonts w:eastAsia="Calibri"/>
          <w:sz w:val="26"/>
          <w:szCs w:val="26"/>
        </w:rPr>
        <w:t>темы итогового сочинения (тексты изложения) оформляются рельефно-точечным шрифтом Брайля или в виде электронного документа, доступного с помощью компьютера;</w:t>
      </w:r>
    </w:p>
    <w:p w:rsidR="00C40B33" w:rsidRPr="005A3D54" w:rsidRDefault="00C40B33" w:rsidP="00C40B33">
      <w:pPr>
        <w:widowControl w:val="0"/>
        <w:tabs>
          <w:tab w:val="left" w:pos="709"/>
        </w:tabs>
        <w:spacing w:line="276" w:lineRule="auto"/>
        <w:ind w:firstLine="709"/>
        <w:jc w:val="both"/>
        <w:rPr>
          <w:rFonts w:eastAsia="Calibri"/>
          <w:sz w:val="26"/>
          <w:szCs w:val="26"/>
        </w:rPr>
      </w:pPr>
      <w:r w:rsidRPr="005A3D54">
        <w:rPr>
          <w:rFonts w:eastAsia="Calibri"/>
          <w:sz w:val="26"/>
          <w:szCs w:val="26"/>
        </w:rPr>
        <w:t>итоговое сочинение (изложение) выполняется рельефно-точечным шрифтом Брайля в специально предусмотренных тетрадях или на компьютере;</w:t>
      </w:r>
    </w:p>
    <w:p w:rsidR="00C40B33" w:rsidRPr="005A3D54" w:rsidRDefault="00C40B33" w:rsidP="00C40B33">
      <w:pPr>
        <w:widowControl w:val="0"/>
        <w:tabs>
          <w:tab w:val="left" w:pos="709"/>
        </w:tabs>
        <w:spacing w:line="276" w:lineRule="auto"/>
        <w:ind w:firstLine="709"/>
        <w:jc w:val="both"/>
        <w:rPr>
          <w:rFonts w:eastAsia="Calibri"/>
          <w:sz w:val="26"/>
          <w:szCs w:val="26"/>
        </w:rPr>
      </w:pPr>
      <w:r w:rsidRPr="005A3D54">
        <w:rPr>
          <w:rFonts w:eastAsia="Calibri"/>
          <w:sz w:val="26"/>
          <w:szCs w:val="26"/>
        </w:rPr>
        <w:t>предусматривается достаточное количество специальных принадлежностей для оформления сочинения (изложения) рельефно-точечным шрифтом Брайля (брайлевский прибор и грифель, брайлевская печатная машинка, специальные чертежные инструменты), компьютер (при необходимости).</w:t>
      </w:r>
    </w:p>
    <w:p w:rsidR="00C40B33" w:rsidRPr="005A3D54" w:rsidRDefault="00C40B33" w:rsidP="00C40B33">
      <w:pPr>
        <w:widowControl w:val="0"/>
        <w:tabs>
          <w:tab w:val="left" w:pos="709"/>
        </w:tabs>
        <w:spacing w:line="276" w:lineRule="auto"/>
        <w:ind w:firstLine="709"/>
        <w:jc w:val="both"/>
        <w:rPr>
          <w:rFonts w:eastAsia="Calibri"/>
          <w:sz w:val="26"/>
          <w:szCs w:val="26"/>
        </w:rPr>
      </w:pPr>
      <w:r>
        <w:rPr>
          <w:rFonts w:eastAsia="Calibri"/>
          <w:sz w:val="26"/>
          <w:szCs w:val="26"/>
        </w:rPr>
        <w:t>И</w:t>
      </w:r>
      <w:r w:rsidRPr="005A3D54">
        <w:rPr>
          <w:rFonts w:eastAsia="Calibri"/>
          <w:sz w:val="26"/>
          <w:szCs w:val="26"/>
        </w:rPr>
        <w:t>тоговое сочинение (изложение), выполненное вспециально предусмотренных тетрадях или на компьютере, в присутствии руководителя образовательной организации переносится ассистентом в бланки сочинения (изложения).</w:t>
      </w:r>
    </w:p>
    <w:p w:rsidR="00C40B33" w:rsidRPr="005A3D54" w:rsidRDefault="00C40B33" w:rsidP="00C40B33">
      <w:pPr>
        <w:widowControl w:val="0"/>
        <w:numPr>
          <w:ilvl w:val="0"/>
          <w:numId w:val="26"/>
        </w:numPr>
        <w:tabs>
          <w:tab w:val="left" w:pos="709"/>
        </w:tabs>
        <w:spacing w:line="276" w:lineRule="auto"/>
        <w:ind w:left="0" w:firstLine="709"/>
        <w:contextualSpacing/>
        <w:jc w:val="both"/>
        <w:rPr>
          <w:rFonts w:eastAsia="Calibri"/>
          <w:sz w:val="26"/>
          <w:szCs w:val="26"/>
        </w:rPr>
      </w:pPr>
      <w:r w:rsidRPr="005A3D54">
        <w:rPr>
          <w:rFonts w:eastAsia="Calibri"/>
          <w:b/>
          <w:sz w:val="26"/>
          <w:szCs w:val="26"/>
        </w:rPr>
        <w:t>Для слабовидящих:</w:t>
      </w:r>
    </w:p>
    <w:p w:rsidR="00C40B33" w:rsidRDefault="00C40B33" w:rsidP="00C40B33">
      <w:pPr>
        <w:widowControl w:val="0"/>
        <w:tabs>
          <w:tab w:val="left" w:pos="709"/>
        </w:tabs>
        <w:spacing w:line="276" w:lineRule="auto"/>
        <w:ind w:firstLine="709"/>
        <w:jc w:val="both"/>
        <w:rPr>
          <w:rFonts w:eastAsia="Calibri"/>
          <w:sz w:val="26"/>
          <w:szCs w:val="26"/>
        </w:rPr>
      </w:pPr>
      <w:r w:rsidRPr="005A3D54">
        <w:rPr>
          <w:rFonts w:eastAsia="Calibri"/>
          <w:sz w:val="26"/>
          <w:szCs w:val="26"/>
        </w:rPr>
        <w:t>темы итогового сочинения (тексты изложения), бланки сочинения (изложения) копируются в увеличенном размере (не менее 16 pt</w:t>
      </w:r>
      <w:r>
        <w:rPr>
          <w:rFonts w:eastAsia="Calibri"/>
          <w:sz w:val="26"/>
          <w:szCs w:val="26"/>
        </w:rPr>
        <w:t>);</w:t>
      </w:r>
    </w:p>
    <w:p w:rsidR="00C40B33" w:rsidRPr="005A3D54" w:rsidRDefault="00C40B33" w:rsidP="00C40B33">
      <w:pPr>
        <w:widowControl w:val="0"/>
        <w:tabs>
          <w:tab w:val="left" w:pos="709"/>
        </w:tabs>
        <w:spacing w:line="276" w:lineRule="auto"/>
        <w:ind w:firstLine="709"/>
        <w:jc w:val="both"/>
        <w:rPr>
          <w:rFonts w:eastAsia="Calibri"/>
          <w:sz w:val="26"/>
          <w:szCs w:val="26"/>
        </w:rPr>
      </w:pPr>
      <w:r w:rsidRPr="005A3D54">
        <w:rPr>
          <w:rFonts w:eastAsia="Calibri"/>
          <w:sz w:val="26"/>
          <w:szCs w:val="26"/>
        </w:rPr>
        <w:t xml:space="preserve">в учебном кабинете предусматривается наличие увеличительных устройств и </w:t>
      </w:r>
      <w:r w:rsidRPr="005A3D54">
        <w:rPr>
          <w:rFonts w:eastAsia="Calibri"/>
          <w:sz w:val="26"/>
          <w:szCs w:val="26"/>
        </w:rPr>
        <w:lastRenderedPageBreak/>
        <w:t>индивидуальное равномер</w:t>
      </w:r>
      <w:r>
        <w:rPr>
          <w:rFonts w:eastAsia="Calibri"/>
          <w:sz w:val="26"/>
          <w:szCs w:val="26"/>
        </w:rPr>
        <w:t>ное освещение не менее 300 люкс.</w:t>
      </w:r>
    </w:p>
    <w:p w:rsidR="00C40B33" w:rsidRPr="005A3D54" w:rsidRDefault="00C40B33" w:rsidP="00C40B33">
      <w:pPr>
        <w:widowControl w:val="0"/>
        <w:tabs>
          <w:tab w:val="left" w:pos="709"/>
        </w:tabs>
        <w:spacing w:line="276" w:lineRule="auto"/>
        <w:ind w:firstLine="709"/>
        <w:jc w:val="both"/>
        <w:rPr>
          <w:rFonts w:eastAsia="Calibri"/>
          <w:sz w:val="26"/>
          <w:szCs w:val="26"/>
        </w:rPr>
      </w:pPr>
      <w:r>
        <w:rPr>
          <w:rFonts w:eastAsia="Calibri"/>
          <w:sz w:val="26"/>
          <w:szCs w:val="26"/>
        </w:rPr>
        <w:t>И</w:t>
      </w:r>
      <w:r w:rsidRPr="005A3D54">
        <w:rPr>
          <w:rFonts w:eastAsia="Calibri"/>
          <w:sz w:val="26"/>
          <w:szCs w:val="26"/>
        </w:rPr>
        <w:t>тоговое сочинение (изложение), выполненное в бланках сочинения (изложения) увеличенного размера, в присутствии руководителя образовательной организации переносится ассистентом в стандартные бланки сочинения (изложения).</w:t>
      </w:r>
    </w:p>
    <w:p w:rsidR="00C40B33" w:rsidRPr="005A3D54" w:rsidRDefault="00C40B33" w:rsidP="00C40B33">
      <w:pPr>
        <w:widowControl w:val="0"/>
        <w:numPr>
          <w:ilvl w:val="0"/>
          <w:numId w:val="26"/>
        </w:numPr>
        <w:tabs>
          <w:tab w:val="left" w:pos="709"/>
        </w:tabs>
        <w:spacing w:line="276" w:lineRule="auto"/>
        <w:contextualSpacing/>
        <w:jc w:val="both"/>
        <w:rPr>
          <w:rFonts w:eastAsia="Calibri"/>
          <w:b/>
          <w:sz w:val="26"/>
          <w:szCs w:val="26"/>
        </w:rPr>
      </w:pPr>
      <w:r w:rsidRPr="005A3D54">
        <w:rPr>
          <w:rFonts w:eastAsia="Calibri"/>
          <w:b/>
          <w:sz w:val="26"/>
          <w:szCs w:val="26"/>
        </w:rPr>
        <w:t>Для участников с тяжелыми нарушениями речи:</w:t>
      </w:r>
    </w:p>
    <w:p w:rsidR="00C40B33" w:rsidRDefault="00C40B33" w:rsidP="00C40B33">
      <w:pPr>
        <w:widowControl w:val="0"/>
        <w:tabs>
          <w:tab w:val="left" w:pos="709"/>
        </w:tabs>
        <w:spacing w:line="276" w:lineRule="auto"/>
        <w:ind w:firstLine="709"/>
        <w:contextualSpacing/>
        <w:jc w:val="both"/>
        <w:rPr>
          <w:rFonts w:eastAsia="Calibri"/>
          <w:sz w:val="26"/>
          <w:szCs w:val="26"/>
        </w:rPr>
      </w:pPr>
      <w:r w:rsidRPr="005A3D54">
        <w:rPr>
          <w:rFonts w:eastAsia="Calibri"/>
          <w:sz w:val="26"/>
          <w:szCs w:val="26"/>
        </w:rPr>
        <w:t>участникам итогового изложения текст изложения выдается на 40 минут. По истечении этого времени член комиссии по проведению итогового сочинения (изложения) забирает текст и участник пишет изложение.</w:t>
      </w:r>
    </w:p>
    <w:p w:rsidR="00B44136" w:rsidRPr="005A3D54" w:rsidRDefault="00B44136" w:rsidP="00C40B33">
      <w:pPr>
        <w:widowControl w:val="0"/>
        <w:tabs>
          <w:tab w:val="left" w:pos="709"/>
        </w:tabs>
        <w:spacing w:line="276" w:lineRule="auto"/>
        <w:ind w:firstLine="709"/>
        <w:contextualSpacing/>
        <w:jc w:val="both"/>
        <w:rPr>
          <w:rFonts w:eastAsia="Calibri"/>
          <w:sz w:val="26"/>
          <w:szCs w:val="26"/>
        </w:rPr>
      </w:pPr>
      <w:r w:rsidRPr="00B44136">
        <w:rPr>
          <w:rFonts w:eastAsia="Calibri"/>
          <w:sz w:val="26"/>
          <w:szCs w:val="26"/>
        </w:rPr>
        <w:t>Участники итогового изложения, которым текст изложения выдается на 40 минут для чтения, должны быть распределены в отдельный учебный кабинет для проведения итогового изложения. Категорически не рекомендуется распределять участников изложения, которым текст изложения выдается на 40 минут для чтения, в один учебный кабинет вместе с участниками итогового изложения, которым текст итогового изложения зачитывается членом комиссии образовательной организации по проведению итогового сочинения (изложения).</w:t>
      </w:r>
    </w:p>
    <w:p w:rsidR="00C40B33" w:rsidRPr="005A3D54" w:rsidRDefault="00C40B33" w:rsidP="00C40B33">
      <w:pPr>
        <w:numPr>
          <w:ilvl w:val="0"/>
          <w:numId w:val="26"/>
        </w:numPr>
        <w:spacing w:line="276" w:lineRule="auto"/>
        <w:ind w:left="0" w:firstLine="709"/>
        <w:contextualSpacing/>
        <w:jc w:val="both"/>
        <w:rPr>
          <w:rFonts w:eastAsia="Calibri"/>
          <w:sz w:val="26"/>
          <w:szCs w:val="26"/>
        </w:rPr>
      </w:pPr>
      <w:r w:rsidRPr="005A3D54">
        <w:rPr>
          <w:rFonts w:eastAsia="Calibri"/>
          <w:sz w:val="26"/>
          <w:szCs w:val="26"/>
        </w:rPr>
        <w:t xml:space="preserve">Для лиц, имеющих медицинские показания для обучения на дому и соответствующие рекомендации психолого-медико-педагогической комиссии, </w:t>
      </w:r>
      <w:r w:rsidRPr="005A3D54">
        <w:rPr>
          <w:rFonts w:eastAsia="Calibri"/>
          <w:b/>
          <w:sz w:val="26"/>
          <w:szCs w:val="26"/>
        </w:rPr>
        <w:t>итоговое сочинение (изложение) организуется на дому</w:t>
      </w:r>
      <w:r w:rsidRPr="005A3D54">
        <w:rPr>
          <w:rFonts w:eastAsia="Calibri"/>
          <w:sz w:val="26"/>
          <w:szCs w:val="26"/>
        </w:rPr>
        <w:t xml:space="preserve"> (или в медицинском учреждении).</w:t>
      </w:r>
    </w:p>
    <w:p w:rsidR="00C40B33" w:rsidRDefault="00C40B33" w:rsidP="00C40B33">
      <w:pPr>
        <w:spacing w:line="276" w:lineRule="auto"/>
        <w:ind w:firstLine="709"/>
        <w:contextualSpacing/>
        <w:jc w:val="both"/>
        <w:rPr>
          <w:rFonts w:eastAsia="Calibri"/>
          <w:sz w:val="26"/>
          <w:szCs w:val="26"/>
        </w:rPr>
      </w:pPr>
      <w:r w:rsidRPr="005A3D54">
        <w:rPr>
          <w:rFonts w:eastAsia="Calibri"/>
          <w:sz w:val="26"/>
          <w:szCs w:val="26"/>
        </w:rPr>
        <w:t xml:space="preserve">Итоговое сочинение (изложение) организуется по месту жительства участника итогового сочинения (изложения), по месту нахождения медицинского учреждения (больницы), в котором участник сочинения (изложения) находится на длительном лечении, с выполнением минимальных требований к процедуре </w:t>
      </w:r>
      <w:r w:rsidRPr="00162D35">
        <w:rPr>
          <w:rFonts w:eastAsia="Calibri"/>
          <w:sz w:val="26"/>
          <w:szCs w:val="26"/>
        </w:rPr>
        <w:t>проведения.</w:t>
      </w:r>
    </w:p>
    <w:p w:rsidR="00691B77" w:rsidRDefault="00C40B33" w:rsidP="00667BFB">
      <w:pPr>
        <w:numPr>
          <w:ilvl w:val="0"/>
          <w:numId w:val="26"/>
        </w:numPr>
        <w:spacing w:line="276" w:lineRule="auto"/>
        <w:ind w:left="0" w:firstLine="709"/>
        <w:contextualSpacing/>
        <w:jc w:val="both"/>
        <w:rPr>
          <w:rFonts w:eastAsia="Calibri"/>
          <w:b/>
          <w:sz w:val="26"/>
          <w:szCs w:val="26"/>
        </w:rPr>
      </w:pPr>
      <w:r w:rsidRPr="005A3D54">
        <w:rPr>
          <w:rFonts w:eastAsia="Calibri"/>
          <w:sz w:val="26"/>
          <w:szCs w:val="26"/>
        </w:rPr>
        <w:t xml:space="preserve">Для участников </w:t>
      </w:r>
      <w:r w:rsidRPr="005A3D54">
        <w:rPr>
          <w:rFonts w:eastAsia="Calibri"/>
          <w:b/>
          <w:sz w:val="26"/>
          <w:szCs w:val="26"/>
        </w:rPr>
        <w:t>итогового сочинения (изложения)</w:t>
      </w:r>
      <w:r w:rsidRPr="005A3D54">
        <w:rPr>
          <w:rFonts w:eastAsia="Calibri"/>
          <w:sz w:val="26"/>
          <w:szCs w:val="26"/>
        </w:rPr>
        <w:t xml:space="preserve"> с ОВЗ, детей-инвалидов и инвалидов итоговое сочинение (изложение) может по их желанию</w:t>
      </w:r>
      <w:r w:rsidR="00F8449A" w:rsidRPr="00CD7780">
        <w:rPr>
          <w:rFonts w:eastAsia="Calibri"/>
          <w:sz w:val="26"/>
          <w:szCs w:val="26"/>
        </w:rPr>
        <w:t>и при наличии соответствующих медицинских показаний</w:t>
      </w:r>
      <w:r w:rsidRPr="005A3D54">
        <w:rPr>
          <w:rFonts w:eastAsia="Calibri"/>
          <w:sz w:val="26"/>
          <w:szCs w:val="26"/>
        </w:rPr>
        <w:t xml:space="preserve"> проводиться в </w:t>
      </w:r>
      <w:r w:rsidRPr="005A3D54">
        <w:rPr>
          <w:rFonts w:eastAsia="Calibri"/>
          <w:b/>
          <w:sz w:val="26"/>
          <w:szCs w:val="26"/>
        </w:rPr>
        <w:t>устной форме.</w:t>
      </w:r>
    </w:p>
    <w:p w:rsidR="00691B77" w:rsidRDefault="00C40B33" w:rsidP="00691B77">
      <w:pPr>
        <w:spacing w:line="276" w:lineRule="auto"/>
        <w:ind w:firstLine="709"/>
        <w:contextualSpacing/>
        <w:jc w:val="both"/>
        <w:rPr>
          <w:rFonts w:eastAsia="Calibri"/>
          <w:sz w:val="26"/>
          <w:szCs w:val="26"/>
        </w:rPr>
      </w:pPr>
      <w:r w:rsidRPr="00691B77">
        <w:rPr>
          <w:rFonts w:eastAsia="Calibri"/>
          <w:sz w:val="26"/>
          <w:szCs w:val="26"/>
        </w:rPr>
        <w:t xml:space="preserve">Устное сочинение (изложение) участников записывается на флеш-носитель. Аудиозаписи участников передаются ассистенту, который в присутствии руководителя образовательной организации переносит устные </w:t>
      </w:r>
      <w:r w:rsidR="00B44136" w:rsidRPr="00691B77">
        <w:rPr>
          <w:rFonts w:eastAsia="Calibri"/>
          <w:sz w:val="26"/>
          <w:szCs w:val="26"/>
        </w:rPr>
        <w:t>сочинени</w:t>
      </w:r>
      <w:r w:rsidR="00B44136">
        <w:rPr>
          <w:rFonts w:eastAsia="Calibri"/>
          <w:sz w:val="26"/>
          <w:szCs w:val="26"/>
        </w:rPr>
        <w:t>я</w:t>
      </w:r>
      <w:r w:rsidRPr="00691B77">
        <w:rPr>
          <w:rFonts w:eastAsia="Calibri"/>
          <w:sz w:val="26"/>
          <w:szCs w:val="26"/>
        </w:rPr>
        <w:t>(</w:t>
      </w:r>
      <w:r w:rsidR="00B44136" w:rsidRPr="00691B77">
        <w:rPr>
          <w:rFonts w:eastAsia="Calibri"/>
          <w:sz w:val="26"/>
          <w:szCs w:val="26"/>
        </w:rPr>
        <w:t>изложени</w:t>
      </w:r>
      <w:r w:rsidR="00B44136">
        <w:rPr>
          <w:rFonts w:eastAsia="Calibri"/>
          <w:sz w:val="26"/>
          <w:szCs w:val="26"/>
        </w:rPr>
        <w:t>я</w:t>
      </w:r>
      <w:r w:rsidRPr="00691B77">
        <w:rPr>
          <w:rFonts w:eastAsia="Calibri"/>
          <w:sz w:val="26"/>
          <w:szCs w:val="26"/>
        </w:rPr>
        <w:t xml:space="preserve">) из аудиозаписей </w:t>
      </w:r>
      <w:r w:rsidR="0049023D" w:rsidRPr="00691B77">
        <w:rPr>
          <w:rFonts w:eastAsia="Calibri"/>
          <w:sz w:val="26"/>
          <w:szCs w:val="26"/>
        </w:rPr>
        <w:t>в бланки сочинения (изложения).</w:t>
      </w:r>
      <w:bookmarkStart w:id="19" w:name="_Toc400654541"/>
      <w:bookmarkStart w:id="20" w:name="_Toc401159003"/>
    </w:p>
    <w:p w:rsidR="00F8449A" w:rsidRPr="00691B77" w:rsidRDefault="00F8449A" w:rsidP="00691B77">
      <w:pPr>
        <w:spacing w:line="276" w:lineRule="auto"/>
        <w:ind w:firstLine="709"/>
        <w:contextualSpacing/>
        <w:jc w:val="both"/>
        <w:rPr>
          <w:rFonts w:eastAsia="Calibri"/>
          <w:b/>
          <w:sz w:val="26"/>
          <w:szCs w:val="26"/>
        </w:rPr>
      </w:pPr>
      <w:r w:rsidRPr="00A3349A">
        <w:rPr>
          <w:rFonts w:eastAsia="Calibri"/>
          <w:sz w:val="26"/>
          <w:szCs w:val="26"/>
        </w:rPr>
        <w:t>В случае сдачи итогового сочинения (изложения) участником сочинения (изложения) в устной форме член комиссии образовательной организации вносит в бланк регистрации указанного участника итогового сочинения (изложения) отметку в поле «</w:t>
      </w:r>
      <w:r>
        <w:rPr>
          <w:rFonts w:eastAsia="Calibri"/>
          <w:sz w:val="26"/>
          <w:szCs w:val="26"/>
        </w:rPr>
        <w:t>В устной форме</w:t>
      </w:r>
      <w:r w:rsidRPr="00A3349A">
        <w:rPr>
          <w:rFonts w:eastAsia="Calibri"/>
          <w:sz w:val="26"/>
          <w:szCs w:val="26"/>
        </w:rPr>
        <w:t xml:space="preserve">» для последующей корректной </w:t>
      </w:r>
      <w:r>
        <w:rPr>
          <w:rFonts w:eastAsia="Calibri"/>
          <w:sz w:val="26"/>
          <w:szCs w:val="26"/>
        </w:rPr>
        <w:t xml:space="preserve">проверки и </w:t>
      </w:r>
      <w:r w:rsidRPr="00A3349A">
        <w:rPr>
          <w:rFonts w:eastAsia="Calibri"/>
          <w:sz w:val="26"/>
          <w:szCs w:val="26"/>
        </w:rPr>
        <w:t>обработки бланков итогового сочинения (изложения) такого участника.</w:t>
      </w:r>
    </w:p>
    <w:p w:rsidR="00CB5F2E" w:rsidRPr="00667BFB" w:rsidRDefault="0049023D" w:rsidP="00667BFB">
      <w:pPr>
        <w:pStyle w:val="2"/>
        <w:jc w:val="both"/>
        <w:rPr>
          <w:rFonts w:ascii="Times New Roman" w:hAnsi="Times New Roman"/>
          <w:i w:val="0"/>
        </w:rPr>
      </w:pPr>
      <w:bookmarkStart w:id="21" w:name="_Toc494820404"/>
      <w:r w:rsidRPr="00667BFB">
        <w:rPr>
          <w:rFonts w:ascii="Times New Roman" w:hAnsi="Times New Roman"/>
          <w:i w:val="0"/>
        </w:rPr>
        <w:t xml:space="preserve">4. </w:t>
      </w:r>
      <w:r w:rsidR="00CB5F2E" w:rsidRPr="00667BFB">
        <w:rPr>
          <w:rFonts w:ascii="Times New Roman" w:hAnsi="Times New Roman"/>
          <w:i w:val="0"/>
        </w:rPr>
        <w:t>Особенности формулировоктем итогового сочинения</w:t>
      </w:r>
      <w:bookmarkEnd w:id="19"/>
      <w:bookmarkEnd w:id="20"/>
      <w:r w:rsidRPr="00667BFB">
        <w:rPr>
          <w:rFonts w:ascii="Times New Roman" w:hAnsi="Times New Roman"/>
          <w:i w:val="0"/>
        </w:rPr>
        <w:t xml:space="preserve"> (текстов изложения)</w:t>
      </w:r>
      <w:bookmarkEnd w:id="21"/>
    </w:p>
    <w:p w:rsidR="0049023D" w:rsidRPr="00667BFB" w:rsidRDefault="0049023D" w:rsidP="00667BFB"/>
    <w:p w:rsidR="0049023D" w:rsidRPr="00667BFB" w:rsidRDefault="0049023D" w:rsidP="00C07DD7">
      <w:pPr>
        <w:suppressAutoHyphens/>
        <w:spacing w:line="360" w:lineRule="auto"/>
        <w:ind w:firstLine="709"/>
        <w:jc w:val="both"/>
        <w:rPr>
          <w:b/>
          <w:sz w:val="26"/>
          <w:szCs w:val="26"/>
        </w:rPr>
      </w:pPr>
      <w:r w:rsidRPr="00667BFB">
        <w:rPr>
          <w:b/>
          <w:sz w:val="26"/>
          <w:szCs w:val="26"/>
        </w:rPr>
        <w:t>4.1. Особенности формулировок тем итогового сочинения</w:t>
      </w:r>
    </w:p>
    <w:p w:rsidR="0049023D" w:rsidRPr="00667BFB" w:rsidRDefault="0049023D" w:rsidP="00667BFB">
      <w:pPr>
        <w:spacing w:line="276" w:lineRule="auto"/>
        <w:ind w:firstLine="709"/>
        <w:jc w:val="both"/>
        <w:rPr>
          <w:sz w:val="26"/>
          <w:szCs w:val="26"/>
        </w:rPr>
      </w:pPr>
      <w:r w:rsidRPr="00667BFB">
        <w:rPr>
          <w:sz w:val="26"/>
          <w:szCs w:val="26"/>
        </w:rPr>
        <w:t xml:space="preserve">Итоговое сочинение, с одной стороны, носит надпредметный характер, то есть нацелено на проверку общих речевых компетенций обучающегося, выявление уровня его речевой культуры, оценку умения выпускника рассуждать по избранной теме, </w:t>
      </w:r>
      <w:r w:rsidRPr="00667BFB">
        <w:rPr>
          <w:sz w:val="26"/>
          <w:szCs w:val="26"/>
        </w:rPr>
        <w:lastRenderedPageBreak/>
        <w:t xml:space="preserve">аргументировать свою позицию. С другой стороны, оно является литературоцентричным, так как содержит требование построения аргументации с обязательной опорой на литературный материал. </w:t>
      </w:r>
    </w:p>
    <w:p w:rsidR="0049023D" w:rsidRPr="00667BFB" w:rsidRDefault="0049023D" w:rsidP="00667BFB">
      <w:pPr>
        <w:spacing w:line="276" w:lineRule="auto"/>
        <w:ind w:firstLine="709"/>
        <w:jc w:val="both"/>
        <w:rPr>
          <w:sz w:val="26"/>
          <w:szCs w:val="26"/>
        </w:rPr>
      </w:pPr>
      <w:r w:rsidRPr="00667BFB">
        <w:rPr>
          <w:sz w:val="26"/>
          <w:szCs w:val="26"/>
        </w:rPr>
        <w:t xml:space="preserve">Совет по вопросам проведения итогового сочинения в выпускных классах под председательством Н.Д. Солженицыной, президента Русского общественного фонда Александра Солженицына, разработал и утвердил следующие открытые тематические направления для итогового сочинения </w:t>
      </w:r>
      <w:r w:rsidR="00816A43" w:rsidRPr="00667BFB">
        <w:rPr>
          <w:sz w:val="26"/>
          <w:szCs w:val="26"/>
        </w:rPr>
        <w:t>201</w:t>
      </w:r>
      <w:r w:rsidR="00816A43">
        <w:rPr>
          <w:sz w:val="26"/>
          <w:szCs w:val="26"/>
        </w:rPr>
        <w:t>7</w:t>
      </w:r>
      <w:r w:rsidRPr="00667BFB">
        <w:rPr>
          <w:sz w:val="26"/>
          <w:szCs w:val="26"/>
        </w:rPr>
        <w:t>/</w:t>
      </w:r>
      <w:r w:rsidR="00816A43" w:rsidRPr="00667BFB">
        <w:rPr>
          <w:sz w:val="26"/>
          <w:szCs w:val="26"/>
        </w:rPr>
        <w:t>1</w:t>
      </w:r>
      <w:r w:rsidR="00816A43">
        <w:rPr>
          <w:sz w:val="26"/>
          <w:szCs w:val="26"/>
        </w:rPr>
        <w:t>8</w:t>
      </w:r>
      <w:r w:rsidRPr="00667BFB">
        <w:rPr>
          <w:sz w:val="26"/>
          <w:szCs w:val="26"/>
        </w:rPr>
        <w:t>учебного года:</w:t>
      </w:r>
    </w:p>
    <w:p w:rsidR="0049023D" w:rsidRPr="00667BFB" w:rsidRDefault="0049023D" w:rsidP="00816A43">
      <w:pPr>
        <w:numPr>
          <w:ilvl w:val="0"/>
          <w:numId w:val="28"/>
        </w:numPr>
        <w:tabs>
          <w:tab w:val="left" w:pos="709"/>
        </w:tabs>
        <w:spacing w:line="276" w:lineRule="auto"/>
        <w:contextualSpacing/>
        <w:jc w:val="both"/>
        <w:rPr>
          <w:sz w:val="26"/>
          <w:szCs w:val="26"/>
        </w:rPr>
      </w:pPr>
      <w:r w:rsidRPr="00667BFB">
        <w:rPr>
          <w:sz w:val="26"/>
          <w:szCs w:val="26"/>
        </w:rPr>
        <w:t>«</w:t>
      </w:r>
      <w:r w:rsidR="00816A43" w:rsidRPr="00816A43">
        <w:rPr>
          <w:sz w:val="26"/>
          <w:szCs w:val="26"/>
        </w:rPr>
        <w:t>Верность и измена»</w:t>
      </w:r>
      <w:r w:rsidRPr="00667BFB">
        <w:rPr>
          <w:sz w:val="26"/>
          <w:szCs w:val="26"/>
        </w:rPr>
        <w:t xml:space="preserve">», </w:t>
      </w:r>
    </w:p>
    <w:p w:rsidR="0049023D" w:rsidRPr="00667BFB" w:rsidRDefault="0049023D" w:rsidP="00816A43">
      <w:pPr>
        <w:numPr>
          <w:ilvl w:val="0"/>
          <w:numId w:val="28"/>
        </w:numPr>
        <w:tabs>
          <w:tab w:val="left" w:pos="709"/>
        </w:tabs>
        <w:spacing w:line="276" w:lineRule="auto"/>
        <w:contextualSpacing/>
        <w:jc w:val="both"/>
        <w:rPr>
          <w:sz w:val="26"/>
          <w:szCs w:val="26"/>
        </w:rPr>
      </w:pPr>
      <w:r w:rsidRPr="00667BFB">
        <w:rPr>
          <w:sz w:val="26"/>
          <w:szCs w:val="26"/>
        </w:rPr>
        <w:t>«</w:t>
      </w:r>
      <w:r w:rsidR="00816A43" w:rsidRPr="00816A43">
        <w:rPr>
          <w:sz w:val="26"/>
          <w:szCs w:val="26"/>
        </w:rPr>
        <w:t>Равнодушие и отзывчивость</w:t>
      </w:r>
      <w:r w:rsidRPr="00667BFB">
        <w:rPr>
          <w:sz w:val="26"/>
          <w:szCs w:val="26"/>
        </w:rPr>
        <w:t xml:space="preserve">», </w:t>
      </w:r>
    </w:p>
    <w:p w:rsidR="0049023D" w:rsidRPr="00667BFB" w:rsidRDefault="0049023D" w:rsidP="00816A43">
      <w:pPr>
        <w:numPr>
          <w:ilvl w:val="0"/>
          <w:numId w:val="28"/>
        </w:numPr>
        <w:tabs>
          <w:tab w:val="left" w:pos="709"/>
        </w:tabs>
        <w:spacing w:line="276" w:lineRule="auto"/>
        <w:contextualSpacing/>
        <w:jc w:val="both"/>
        <w:rPr>
          <w:sz w:val="26"/>
          <w:szCs w:val="26"/>
        </w:rPr>
      </w:pPr>
      <w:r w:rsidRPr="00667BFB">
        <w:rPr>
          <w:sz w:val="26"/>
          <w:szCs w:val="26"/>
        </w:rPr>
        <w:t>«</w:t>
      </w:r>
      <w:r w:rsidR="00816A43" w:rsidRPr="00816A43">
        <w:rPr>
          <w:sz w:val="26"/>
          <w:szCs w:val="26"/>
        </w:rPr>
        <w:t>Цели и средства</w:t>
      </w:r>
      <w:r w:rsidRPr="00667BFB">
        <w:rPr>
          <w:sz w:val="26"/>
          <w:szCs w:val="26"/>
        </w:rPr>
        <w:t>»,</w:t>
      </w:r>
    </w:p>
    <w:p w:rsidR="0049023D" w:rsidRPr="00667BFB" w:rsidRDefault="0049023D" w:rsidP="00816A43">
      <w:pPr>
        <w:numPr>
          <w:ilvl w:val="0"/>
          <w:numId w:val="28"/>
        </w:numPr>
        <w:tabs>
          <w:tab w:val="left" w:pos="709"/>
        </w:tabs>
        <w:spacing w:line="276" w:lineRule="auto"/>
        <w:contextualSpacing/>
        <w:jc w:val="both"/>
        <w:rPr>
          <w:sz w:val="26"/>
          <w:szCs w:val="26"/>
        </w:rPr>
      </w:pPr>
      <w:r w:rsidRPr="00667BFB">
        <w:rPr>
          <w:sz w:val="26"/>
          <w:szCs w:val="26"/>
        </w:rPr>
        <w:t>«</w:t>
      </w:r>
      <w:r w:rsidR="00816A43" w:rsidRPr="00816A43">
        <w:rPr>
          <w:sz w:val="26"/>
          <w:szCs w:val="26"/>
        </w:rPr>
        <w:t>Смелость и трусость</w:t>
      </w:r>
      <w:r w:rsidRPr="00667BFB">
        <w:rPr>
          <w:sz w:val="26"/>
          <w:szCs w:val="26"/>
        </w:rPr>
        <w:t xml:space="preserve">», </w:t>
      </w:r>
    </w:p>
    <w:p w:rsidR="0049023D" w:rsidRPr="00667BFB" w:rsidRDefault="0049023D" w:rsidP="00816A43">
      <w:pPr>
        <w:numPr>
          <w:ilvl w:val="0"/>
          <w:numId w:val="28"/>
        </w:numPr>
        <w:tabs>
          <w:tab w:val="left" w:pos="709"/>
        </w:tabs>
        <w:spacing w:line="276" w:lineRule="auto"/>
        <w:contextualSpacing/>
        <w:jc w:val="both"/>
        <w:rPr>
          <w:sz w:val="26"/>
          <w:szCs w:val="26"/>
        </w:rPr>
      </w:pPr>
      <w:r w:rsidRPr="00667BFB">
        <w:rPr>
          <w:sz w:val="26"/>
          <w:szCs w:val="26"/>
        </w:rPr>
        <w:t>«</w:t>
      </w:r>
      <w:r w:rsidR="00816A43" w:rsidRPr="00816A43">
        <w:rPr>
          <w:sz w:val="26"/>
          <w:szCs w:val="26"/>
        </w:rPr>
        <w:t>Человек и общество</w:t>
      </w:r>
      <w:r w:rsidRPr="00667BFB">
        <w:rPr>
          <w:sz w:val="26"/>
          <w:szCs w:val="26"/>
        </w:rPr>
        <w:t>».</w:t>
      </w:r>
    </w:p>
    <w:p w:rsidR="0049023D" w:rsidRPr="00667BFB" w:rsidRDefault="0049023D" w:rsidP="00667BFB">
      <w:pPr>
        <w:spacing w:line="276" w:lineRule="auto"/>
        <w:ind w:firstLine="709"/>
        <w:jc w:val="both"/>
        <w:rPr>
          <w:sz w:val="26"/>
          <w:szCs w:val="26"/>
        </w:rPr>
      </w:pPr>
      <w:r w:rsidRPr="00667BFB">
        <w:rPr>
          <w:sz w:val="26"/>
          <w:szCs w:val="26"/>
        </w:rPr>
        <w:t xml:space="preserve">Каждое тематическое направление включает два понятия, по преимуществу полярных. Такой подход позволяетсоздавать разнообразные формулировки конкретных тем сочинения и расширяет возможности выпускников в выборе литературного материала для построения аргументации. </w:t>
      </w:r>
    </w:p>
    <w:p w:rsidR="0049023D" w:rsidRPr="00667BFB" w:rsidRDefault="0049023D" w:rsidP="00667BFB">
      <w:pPr>
        <w:spacing w:line="276" w:lineRule="auto"/>
        <w:ind w:firstLine="709"/>
        <w:jc w:val="both"/>
        <w:rPr>
          <w:sz w:val="26"/>
          <w:szCs w:val="26"/>
        </w:rPr>
      </w:pPr>
      <w:r w:rsidRPr="00667BFB">
        <w:rPr>
          <w:sz w:val="26"/>
          <w:szCs w:val="26"/>
        </w:rPr>
        <w:t xml:space="preserve">В соответствии с указанными тематическими направлениями Рособрнадзор организует разработку закрытого перечня тем итогового сочинений </w:t>
      </w:r>
      <w:r w:rsidR="00816A43" w:rsidRPr="00667BFB">
        <w:rPr>
          <w:sz w:val="26"/>
          <w:szCs w:val="26"/>
        </w:rPr>
        <w:t>201</w:t>
      </w:r>
      <w:r w:rsidR="00816A43">
        <w:rPr>
          <w:sz w:val="26"/>
          <w:szCs w:val="26"/>
        </w:rPr>
        <w:t>7</w:t>
      </w:r>
      <w:r w:rsidRPr="00667BFB">
        <w:rPr>
          <w:sz w:val="26"/>
          <w:szCs w:val="26"/>
        </w:rPr>
        <w:t>/</w:t>
      </w:r>
      <w:r w:rsidR="00816A43" w:rsidRPr="00667BFB">
        <w:rPr>
          <w:sz w:val="26"/>
          <w:szCs w:val="26"/>
        </w:rPr>
        <w:t>1</w:t>
      </w:r>
      <w:r w:rsidR="00816A43">
        <w:rPr>
          <w:sz w:val="26"/>
          <w:szCs w:val="26"/>
        </w:rPr>
        <w:t>8</w:t>
      </w:r>
      <w:r w:rsidRPr="00667BFB">
        <w:rPr>
          <w:sz w:val="26"/>
          <w:szCs w:val="26"/>
        </w:rPr>
        <w:t xml:space="preserve">учебного года и проводит их комплектацию по часовым поясам. Комплект будет включать </w:t>
      </w:r>
      <w:r>
        <w:rPr>
          <w:sz w:val="26"/>
          <w:szCs w:val="26"/>
        </w:rPr>
        <w:t>пять</w:t>
      </w:r>
      <w:r w:rsidRPr="00667BFB">
        <w:rPr>
          <w:sz w:val="26"/>
          <w:szCs w:val="26"/>
        </w:rPr>
        <w:t xml:space="preserve"> тем сочинений из закрытого перечня (по одной теме от каждого общего тематического направления).</w:t>
      </w:r>
    </w:p>
    <w:p w:rsidR="0049023D" w:rsidRPr="00667BFB" w:rsidRDefault="0049023D" w:rsidP="00667BFB">
      <w:pPr>
        <w:spacing w:line="276" w:lineRule="auto"/>
        <w:ind w:firstLine="709"/>
        <w:jc w:val="both"/>
        <w:rPr>
          <w:sz w:val="26"/>
          <w:szCs w:val="26"/>
        </w:rPr>
      </w:pPr>
      <w:r w:rsidRPr="00667BFB">
        <w:rPr>
          <w:sz w:val="26"/>
          <w:szCs w:val="26"/>
        </w:rPr>
        <w:t>Ниже дается краткий комментарий к открытым тематическим направлениям,  подготовленный специалистами ФГБНУ «Федеральный институт педагогических измерений» и одобренный Советом по вопросам проведения итогового сочинения в выпускных классах.</w:t>
      </w:r>
    </w:p>
    <w:p w:rsidR="0049023D" w:rsidRPr="00667BFB" w:rsidRDefault="0049023D" w:rsidP="00667BFB">
      <w:pPr>
        <w:spacing w:line="276" w:lineRule="auto"/>
        <w:ind w:firstLine="709"/>
        <w:jc w:val="both"/>
        <w:rPr>
          <w:sz w:val="26"/>
          <w:szCs w:val="26"/>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26"/>
        <w:gridCol w:w="3118"/>
        <w:gridCol w:w="6095"/>
      </w:tblGrid>
      <w:tr w:rsidR="0049023D" w:rsidRPr="00667BFB" w:rsidTr="00691B77">
        <w:tc>
          <w:tcPr>
            <w:tcW w:w="426" w:type="dxa"/>
          </w:tcPr>
          <w:p w:rsidR="0049023D" w:rsidRPr="00667BFB" w:rsidRDefault="0049023D" w:rsidP="00920D09">
            <w:pPr>
              <w:spacing w:line="276" w:lineRule="auto"/>
              <w:jc w:val="both"/>
              <w:rPr>
                <w:b/>
                <w:sz w:val="26"/>
                <w:szCs w:val="26"/>
              </w:rPr>
            </w:pPr>
            <w:r w:rsidRPr="00667BFB">
              <w:rPr>
                <w:b/>
                <w:sz w:val="26"/>
                <w:szCs w:val="26"/>
              </w:rPr>
              <w:t>№</w:t>
            </w:r>
          </w:p>
        </w:tc>
        <w:tc>
          <w:tcPr>
            <w:tcW w:w="3118" w:type="dxa"/>
          </w:tcPr>
          <w:p w:rsidR="0049023D" w:rsidRPr="00667BFB" w:rsidRDefault="0049023D" w:rsidP="00920D09">
            <w:pPr>
              <w:spacing w:line="276" w:lineRule="auto"/>
              <w:jc w:val="center"/>
              <w:rPr>
                <w:b/>
                <w:sz w:val="26"/>
                <w:szCs w:val="26"/>
              </w:rPr>
            </w:pPr>
            <w:r w:rsidRPr="00667BFB">
              <w:rPr>
                <w:b/>
                <w:sz w:val="26"/>
                <w:szCs w:val="26"/>
              </w:rPr>
              <w:t>Тематическое</w:t>
            </w:r>
            <w:r w:rsidRPr="00667BFB">
              <w:rPr>
                <w:b/>
                <w:sz w:val="26"/>
                <w:szCs w:val="26"/>
              </w:rPr>
              <w:br/>
              <w:t>направление</w:t>
            </w:r>
          </w:p>
        </w:tc>
        <w:tc>
          <w:tcPr>
            <w:tcW w:w="6095" w:type="dxa"/>
          </w:tcPr>
          <w:p w:rsidR="0049023D" w:rsidRPr="00667BFB" w:rsidRDefault="0049023D" w:rsidP="00920D09">
            <w:pPr>
              <w:spacing w:line="276" w:lineRule="auto"/>
              <w:jc w:val="center"/>
              <w:rPr>
                <w:b/>
                <w:sz w:val="26"/>
                <w:szCs w:val="26"/>
              </w:rPr>
            </w:pPr>
            <w:r w:rsidRPr="00667BFB">
              <w:rPr>
                <w:b/>
                <w:sz w:val="26"/>
                <w:szCs w:val="26"/>
              </w:rPr>
              <w:t>Комментарий</w:t>
            </w:r>
          </w:p>
        </w:tc>
      </w:tr>
      <w:tr w:rsidR="0049023D" w:rsidRPr="00667BFB" w:rsidTr="00691B77">
        <w:tc>
          <w:tcPr>
            <w:tcW w:w="426" w:type="dxa"/>
          </w:tcPr>
          <w:p w:rsidR="0049023D" w:rsidRPr="00667BFB" w:rsidRDefault="0049023D" w:rsidP="00920D09">
            <w:pPr>
              <w:numPr>
                <w:ilvl w:val="0"/>
                <w:numId w:val="3"/>
              </w:numPr>
              <w:tabs>
                <w:tab w:val="num" w:pos="72"/>
              </w:tabs>
              <w:spacing w:line="276" w:lineRule="auto"/>
              <w:ind w:left="0" w:firstLine="0"/>
              <w:jc w:val="center"/>
              <w:rPr>
                <w:sz w:val="26"/>
                <w:szCs w:val="26"/>
              </w:rPr>
            </w:pPr>
          </w:p>
        </w:tc>
        <w:tc>
          <w:tcPr>
            <w:tcW w:w="3118" w:type="dxa"/>
          </w:tcPr>
          <w:p w:rsidR="0049023D" w:rsidRPr="00667BFB" w:rsidRDefault="0049023D" w:rsidP="00920D09">
            <w:pPr>
              <w:spacing w:line="276" w:lineRule="auto"/>
              <w:rPr>
                <w:b/>
                <w:i/>
                <w:sz w:val="26"/>
                <w:szCs w:val="26"/>
              </w:rPr>
            </w:pPr>
            <w:r w:rsidRPr="00667BFB">
              <w:rPr>
                <w:b/>
                <w:sz w:val="26"/>
                <w:szCs w:val="26"/>
              </w:rPr>
              <w:t>«</w:t>
            </w:r>
            <w:r w:rsidR="00816A43" w:rsidRPr="00816A43">
              <w:rPr>
                <w:b/>
                <w:sz w:val="26"/>
                <w:szCs w:val="26"/>
              </w:rPr>
              <w:t>Верность и измена</w:t>
            </w:r>
            <w:r w:rsidRPr="00667BFB">
              <w:rPr>
                <w:b/>
                <w:sz w:val="26"/>
                <w:szCs w:val="26"/>
              </w:rPr>
              <w:t>»</w:t>
            </w:r>
          </w:p>
        </w:tc>
        <w:tc>
          <w:tcPr>
            <w:tcW w:w="6095" w:type="dxa"/>
          </w:tcPr>
          <w:p w:rsidR="00920D09" w:rsidRDefault="00816A43" w:rsidP="00920D09">
            <w:pPr>
              <w:spacing w:line="276" w:lineRule="auto"/>
              <w:ind w:firstLine="480"/>
              <w:jc w:val="both"/>
              <w:rPr>
                <w:sz w:val="26"/>
                <w:szCs w:val="26"/>
              </w:rPr>
            </w:pPr>
            <w:r w:rsidRPr="00816A43">
              <w:rPr>
                <w:sz w:val="26"/>
                <w:szCs w:val="26"/>
              </w:rPr>
              <w:t>В рамках направления можно рассуждать о верности и измене как противоположных проявлениях человеческой личности, рассматривая их с философской, этической, психологической точек зрения и обращаясь к жизненным и литературным примерам.</w:t>
            </w:r>
          </w:p>
          <w:p w:rsidR="0049023D" w:rsidRPr="007E6BCE" w:rsidRDefault="00816A43" w:rsidP="00920D09">
            <w:pPr>
              <w:spacing w:line="276" w:lineRule="auto"/>
              <w:ind w:firstLine="480"/>
              <w:jc w:val="both"/>
              <w:rPr>
                <w:sz w:val="26"/>
                <w:szCs w:val="26"/>
              </w:rPr>
            </w:pPr>
            <w:r w:rsidRPr="00816A43">
              <w:rPr>
                <w:sz w:val="26"/>
                <w:szCs w:val="26"/>
              </w:rPr>
              <w:t>Понятия «верность» и «измена» оказываются в центре сюжетов многих произведений разных эпох и характеризуют поступки героев в ситуации нравственного выбора как в личностных взаимоотношениях, так и в социальном контексте.</w:t>
            </w:r>
          </w:p>
        </w:tc>
      </w:tr>
      <w:tr w:rsidR="0049023D" w:rsidRPr="00667BFB" w:rsidTr="00691B77">
        <w:tc>
          <w:tcPr>
            <w:tcW w:w="426" w:type="dxa"/>
          </w:tcPr>
          <w:p w:rsidR="0049023D" w:rsidRPr="00667BFB" w:rsidRDefault="0049023D" w:rsidP="00920D09">
            <w:pPr>
              <w:numPr>
                <w:ilvl w:val="0"/>
                <w:numId w:val="3"/>
              </w:numPr>
              <w:tabs>
                <w:tab w:val="num" w:pos="72"/>
              </w:tabs>
              <w:spacing w:line="276" w:lineRule="auto"/>
              <w:ind w:left="0" w:firstLine="0"/>
              <w:jc w:val="both"/>
              <w:rPr>
                <w:sz w:val="26"/>
                <w:szCs w:val="26"/>
              </w:rPr>
            </w:pPr>
          </w:p>
        </w:tc>
        <w:tc>
          <w:tcPr>
            <w:tcW w:w="3118" w:type="dxa"/>
          </w:tcPr>
          <w:p w:rsidR="0049023D" w:rsidRPr="00667BFB" w:rsidRDefault="0049023D" w:rsidP="00920D09">
            <w:pPr>
              <w:spacing w:line="276" w:lineRule="auto"/>
              <w:jc w:val="both"/>
              <w:rPr>
                <w:b/>
                <w:i/>
                <w:sz w:val="26"/>
                <w:szCs w:val="26"/>
              </w:rPr>
            </w:pPr>
            <w:r w:rsidRPr="00667BFB">
              <w:rPr>
                <w:b/>
                <w:sz w:val="26"/>
                <w:szCs w:val="26"/>
              </w:rPr>
              <w:t>«</w:t>
            </w:r>
            <w:r w:rsidR="00816A43" w:rsidRPr="00816A43">
              <w:rPr>
                <w:b/>
                <w:sz w:val="26"/>
                <w:szCs w:val="26"/>
              </w:rPr>
              <w:t>Равнодушие и отзывчивость</w:t>
            </w:r>
            <w:r w:rsidRPr="00667BFB">
              <w:rPr>
                <w:b/>
                <w:sz w:val="26"/>
                <w:szCs w:val="26"/>
              </w:rPr>
              <w:t>»</w:t>
            </w:r>
          </w:p>
        </w:tc>
        <w:tc>
          <w:tcPr>
            <w:tcW w:w="6095" w:type="dxa"/>
          </w:tcPr>
          <w:p w:rsidR="00816A43" w:rsidRPr="00816A43" w:rsidRDefault="00816A43" w:rsidP="00920D09">
            <w:pPr>
              <w:spacing w:line="276" w:lineRule="auto"/>
              <w:ind w:firstLine="480"/>
              <w:jc w:val="both"/>
              <w:rPr>
                <w:rFonts w:eastAsia="Calibri"/>
                <w:sz w:val="26"/>
                <w:szCs w:val="26"/>
                <w:lang w:eastAsia="en-US"/>
              </w:rPr>
            </w:pPr>
            <w:r w:rsidRPr="00816A43">
              <w:rPr>
                <w:rFonts w:eastAsia="Calibri"/>
                <w:sz w:val="26"/>
                <w:szCs w:val="26"/>
                <w:lang w:eastAsia="en-US"/>
              </w:rPr>
              <w:t xml:space="preserve">Темы данного направления нацеливают учащихся на осмысление разных типов отношения </w:t>
            </w:r>
            <w:r w:rsidRPr="00816A43">
              <w:rPr>
                <w:rFonts w:eastAsia="Calibri"/>
                <w:sz w:val="26"/>
                <w:szCs w:val="26"/>
                <w:lang w:eastAsia="en-US"/>
              </w:rPr>
              <w:lastRenderedPageBreak/>
              <w:t xml:space="preserve">человека к людям и к миру (безразличие к окружающим, нежелание тратить душевные силы на чужую жизнь или искренняя готовность разделить с ближним его радости и беды, оказать ему бескорыстную помощь). </w:t>
            </w:r>
          </w:p>
          <w:p w:rsidR="0049023D" w:rsidRPr="007E6BCE" w:rsidRDefault="00816A43" w:rsidP="00920D09">
            <w:pPr>
              <w:spacing w:line="276" w:lineRule="auto"/>
              <w:ind w:firstLine="480"/>
              <w:jc w:val="both"/>
              <w:rPr>
                <w:rFonts w:eastAsia="Calibri"/>
                <w:sz w:val="26"/>
                <w:szCs w:val="26"/>
                <w:lang w:eastAsia="en-US"/>
              </w:rPr>
            </w:pPr>
            <w:r w:rsidRPr="00816A43">
              <w:rPr>
                <w:rFonts w:eastAsia="Calibri"/>
                <w:sz w:val="26"/>
                <w:szCs w:val="26"/>
                <w:lang w:eastAsia="en-US"/>
              </w:rPr>
              <w:t xml:space="preserve">В литературе мы встречаем, с одной стороны, героев с горячим сердцем, готовых откликаться на чужие радости и беды, а с другой – персонажей, воплощающих противоположный, эгоистический, тип личности. </w:t>
            </w:r>
          </w:p>
        </w:tc>
      </w:tr>
      <w:tr w:rsidR="0049023D" w:rsidRPr="00667BFB" w:rsidTr="00691B77">
        <w:tc>
          <w:tcPr>
            <w:tcW w:w="426" w:type="dxa"/>
          </w:tcPr>
          <w:p w:rsidR="0049023D" w:rsidRPr="00667BFB" w:rsidRDefault="0049023D" w:rsidP="00920D09">
            <w:pPr>
              <w:numPr>
                <w:ilvl w:val="0"/>
                <w:numId w:val="3"/>
              </w:numPr>
              <w:tabs>
                <w:tab w:val="num" w:pos="72"/>
              </w:tabs>
              <w:spacing w:line="276" w:lineRule="auto"/>
              <w:ind w:left="0" w:firstLine="0"/>
              <w:jc w:val="both"/>
              <w:rPr>
                <w:sz w:val="26"/>
                <w:szCs w:val="26"/>
              </w:rPr>
            </w:pPr>
          </w:p>
        </w:tc>
        <w:tc>
          <w:tcPr>
            <w:tcW w:w="3118" w:type="dxa"/>
          </w:tcPr>
          <w:p w:rsidR="0049023D" w:rsidRPr="00667BFB" w:rsidRDefault="0049023D" w:rsidP="00920D09">
            <w:pPr>
              <w:spacing w:line="276" w:lineRule="auto"/>
              <w:jc w:val="both"/>
              <w:rPr>
                <w:b/>
                <w:i/>
                <w:sz w:val="26"/>
                <w:szCs w:val="26"/>
              </w:rPr>
            </w:pPr>
            <w:r w:rsidRPr="00667BFB">
              <w:rPr>
                <w:b/>
                <w:sz w:val="26"/>
                <w:szCs w:val="26"/>
              </w:rPr>
              <w:t>«</w:t>
            </w:r>
            <w:r w:rsidR="00816A43" w:rsidRPr="00816A43">
              <w:rPr>
                <w:b/>
                <w:sz w:val="26"/>
                <w:szCs w:val="26"/>
              </w:rPr>
              <w:t>Цели и средства</w:t>
            </w:r>
            <w:r w:rsidRPr="00667BFB">
              <w:rPr>
                <w:b/>
                <w:sz w:val="26"/>
                <w:szCs w:val="26"/>
              </w:rPr>
              <w:t>»</w:t>
            </w:r>
          </w:p>
        </w:tc>
        <w:tc>
          <w:tcPr>
            <w:tcW w:w="6095" w:type="dxa"/>
          </w:tcPr>
          <w:p w:rsidR="00816A43" w:rsidRPr="00816A43" w:rsidRDefault="00816A43" w:rsidP="00920D09">
            <w:pPr>
              <w:spacing w:line="276" w:lineRule="auto"/>
              <w:ind w:firstLine="480"/>
              <w:jc w:val="both"/>
              <w:rPr>
                <w:sz w:val="26"/>
                <w:szCs w:val="26"/>
              </w:rPr>
            </w:pPr>
            <w:r w:rsidRPr="00816A43">
              <w:rPr>
                <w:sz w:val="26"/>
                <w:szCs w:val="26"/>
              </w:rPr>
              <w:t>Понятия данного направления взаимосвязаны и позволяют задуматься о жизненных устремлениях человека, важности осмысленного целеполагания, умении правильно соотносить цель и средства ее достижения, а также об этической оценке действий человека.</w:t>
            </w:r>
          </w:p>
          <w:p w:rsidR="0049023D" w:rsidRPr="00667BFB" w:rsidRDefault="00816A43" w:rsidP="00920D09">
            <w:pPr>
              <w:spacing w:line="276" w:lineRule="auto"/>
              <w:ind w:firstLine="480"/>
              <w:jc w:val="both"/>
              <w:rPr>
                <w:sz w:val="26"/>
                <w:szCs w:val="26"/>
              </w:rPr>
            </w:pPr>
            <w:r w:rsidRPr="00816A43">
              <w:rPr>
                <w:sz w:val="26"/>
                <w:szCs w:val="26"/>
              </w:rPr>
              <w:t>Во многих литературных произведениях представлены персонажи, намеренно или ошибочно избравшие негодные средства для реализации своих планов. И нередко оказывается, что благая цель служит лишь прикрытием истинных (низменных) планов. Таким персонажам противопоставлены герои, для которых средства достижения высокой цели неотделимы от требований морали.</w:t>
            </w:r>
          </w:p>
        </w:tc>
      </w:tr>
      <w:tr w:rsidR="0049023D" w:rsidRPr="00667BFB" w:rsidTr="00691B77">
        <w:tc>
          <w:tcPr>
            <w:tcW w:w="426" w:type="dxa"/>
          </w:tcPr>
          <w:p w:rsidR="0049023D" w:rsidRPr="00667BFB" w:rsidRDefault="0049023D" w:rsidP="00920D09">
            <w:pPr>
              <w:numPr>
                <w:ilvl w:val="0"/>
                <w:numId w:val="3"/>
              </w:numPr>
              <w:tabs>
                <w:tab w:val="num" w:pos="72"/>
              </w:tabs>
              <w:spacing w:line="276" w:lineRule="auto"/>
              <w:ind w:left="0" w:firstLine="0"/>
              <w:jc w:val="both"/>
              <w:rPr>
                <w:sz w:val="26"/>
                <w:szCs w:val="26"/>
              </w:rPr>
            </w:pPr>
          </w:p>
        </w:tc>
        <w:tc>
          <w:tcPr>
            <w:tcW w:w="3118" w:type="dxa"/>
          </w:tcPr>
          <w:p w:rsidR="0049023D" w:rsidRPr="00667BFB" w:rsidRDefault="0049023D" w:rsidP="00920D09">
            <w:pPr>
              <w:spacing w:line="276" w:lineRule="auto"/>
              <w:jc w:val="both"/>
              <w:rPr>
                <w:b/>
                <w:i/>
                <w:sz w:val="26"/>
                <w:szCs w:val="26"/>
              </w:rPr>
            </w:pPr>
            <w:r w:rsidRPr="00667BFB">
              <w:rPr>
                <w:b/>
                <w:sz w:val="26"/>
                <w:szCs w:val="26"/>
              </w:rPr>
              <w:t>«</w:t>
            </w:r>
            <w:r w:rsidR="00816A43" w:rsidRPr="00816A43">
              <w:rPr>
                <w:b/>
                <w:sz w:val="26"/>
                <w:szCs w:val="26"/>
              </w:rPr>
              <w:t>Смелость и трусость</w:t>
            </w:r>
            <w:r w:rsidRPr="00667BFB">
              <w:rPr>
                <w:b/>
                <w:sz w:val="26"/>
                <w:szCs w:val="26"/>
              </w:rPr>
              <w:t>»</w:t>
            </w:r>
          </w:p>
        </w:tc>
        <w:tc>
          <w:tcPr>
            <w:tcW w:w="6095" w:type="dxa"/>
          </w:tcPr>
          <w:p w:rsidR="00816A43" w:rsidRPr="00816A43" w:rsidRDefault="00816A43" w:rsidP="00920D09">
            <w:pPr>
              <w:spacing w:line="276" w:lineRule="auto"/>
              <w:ind w:firstLine="480"/>
              <w:jc w:val="both"/>
              <w:rPr>
                <w:rFonts w:eastAsia="Calibri"/>
                <w:sz w:val="26"/>
                <w:szCs w:val="26"/>
                <w:lang w:eastAsia="en-US"/>
              </w:rPr>
            </w:pPr>
            <w:r w:rsidRPr="00816A43">
              <w:rPr>
                <w:rFonts w:eastAsia="Calibri"/>
                <w:sz w:val="26"/>
                <w:szCs w:val="26"/>
                <w:lang w:eastAsia="en-US"/>
              </w:rPr>
              <w:t xml:space="preserve">В основе данного направления лежит сопоставление противоположных проявлений человеческого «я»: готовности к решительным поступкам и стремления спрятаться от опасности, уклониться от разрешения сложных, порой экстремальных жизненных ситуаций. </w:t>
            </w:r>
          </w:p>
          <w:p w:rsidR="0049023D" w:rsidRPr="007E6BCE" w:rsidRDefault="00816A43" w:rsidP="00920D09">
            <w:pPr>
              <w:spacing w:line="276" w:lineRule="auto"/>
              <w:ind w:firstLine="480"/>
              <w:jc w:val="both"/>
              <w:rPr>
                <w:rFonts w:eastAsia="Calibri"/>
                <w:sz w:val="26"/>
                <w:szCs w:val="26"/>
                <w:lang w:eastAsia="en-US"/>
              </w:rPr>
            </w:pPr>
            <w:r w:rsidRPr="00816A43">
              <w:rPr>
                <w:rFonts w:eastAsia="Calibri"/>
                <w:sz w:val="26"/>
                <w:szCs w:val="26"/>
                <w:lang w:eastAsia="en-US"/>
              </w:rPr>
              <w:t>На страницах многих литературных произведений представлены как герои, способные к смелым действиям, так и персонажи, демонстрирующие слабость духа и отсутствие воли.</w:t>
            </w:r>
          </w:p>
        </w:tc>
      </w:tr>
      <w:tr w:rsidR="0049023D" w:rsidRPr="00667BFB" w:rsidTr="00691B77">
        <w:tc>
          <w:tcPr>
            <w:tcW w:w="426" w:type="dxa"/>
          </w:tcPr>
          <w:p w:rsidR="0049023D" w:rsidRPr="00667BFB" w:rsidRDefault="0049023D" w:rsidP="00920D09">
            <w:pPr>
              <w:numPr>
                <w:ilvl w:val="0"/>
                <w:numId w:val="3"/>
              </w:numPr>
              <w:tabs>
                <w:tab w:val="num" w:pos="72"/>
              </w:tabs>
              <w:spacing w:line="276" w:lineRule="auto"/>
              <w:ind w:left="0" w:firstLine="0"/>
              <w:jc w:val="both"/>
              <w:rPr>
                <w:sz w:val="26"/>
                <w:szCs w:val="26"/>
              </w:rPr>
            </w:pPr>
          </w:p>
        </w:tc>
        <w:tc>
          <w:tcPr>
            <w:tcW w:w="3118" w:type="dxa"/>
          </w:tcPr>
          <w:p w:rsidR="0049023D" w:rsidRPr="00667BFB" w:rsidRDefault="0049023D" w:rsidP="00920D09">
            <w:pPr>
              <w:spacing w:line="276" w:lineRule="auto"/>
              <w:jc w:val="both"/>
              <w:rPr>
                <w:b/>
                <w:sz w:val="26"/>
                <w:szCs w:val="26"/>
              </w:rPr>
            </w:pPr>
            <w:r w:rsidRPr="00667BFB">
              <w:rPr>
                <w:b/>
                <w:sz w:val="26"/>
                <w:szCs w:val="26"/>
              </w:rPr>
              <w:t>«</w:t>
            </w:r>
            <w:r w:rsidR="00816A43" w:rsidRPr="00816A43">
              <w:rPr>
                <w:b/>
                <w:sz w:val="26"/>
                <w:szCs w:val="26"/>
              </w:rPr>
              <w:t>Человек и общество</w:t>
            </w:r>
            <w:r w:rsidRPr="00667BFB">
              <w:rPr>
                <w:b/>
                <w:sz w:val="26"/>
                <w:szCs w:val="26"/>
              </w:rPr>
              <w:t>»</w:t>
            </w:r>
          </w:p>
        </w:tc>
        <w:tc>
          <w:tcPr>
            <w:tcW w:w="6095" w:type="dxa"/>
          </w:tcPr>
          <w:p w:rsidR="00816A43" w:rsidRPr="00816A43" w:rsidRDefault="00816A43" w:rsidP="00920D09">
            <w:pPr>
              <w:spacing w:line="276" w:lineRule="auto"/>
              <w:ind w:firstLine="480"/>
              <w:jc w:val="both"/>
              <w:rPr>
                <w:rFonts w:eastAsia="Calibri"/>
                <w:sz w:val="26"/>
                <w:szCs w:val="26"/>
                <w:lang w:eastAsia="en-US"/>
              </w:rPr>
            </w:pPr>
            <w:r w:rsidRPr="00816A43">
              <w:rPr>
                <w:rFonts w:eastAsia="Calibri"/>
                <w:sz w:val="26"/>
                <w:szCs w:val="26"/>
                <w:lang w:eastAsia="en-US"/>
              </w:rPr>
              <w:t xml:space="preserve">Для тем данного направления актуален взгляд на человека как представителя социума. Общество во многом формирует личность, но и личность способна оказывать влияние на социум. Темы позволят рассмотреть проблему личности и общества с разных сторон: с точки зрения их гармоничного взаимодействия, сложного </w:t>
            </w:r>
            <w:r w:rsidRPr="00816A43">
              <w:rPr>
                <w:rFonts w:eastAsia="Calibri"/>
                <w:sz w:val="26"/>
                <w:szCs w:val="26"/>
                <w:lang w:eastAsia="en-US"/>
              </w:rPr>
              <w:lastRenderedPageBreak/>
              <w:t>противостояния или непримиримого конфликта. Не менее важно задуматься об условиях, при которых человек должен подчиниться общественным законам, а общество – учитывать интересы каждого человека.</w:t>
            </w:r>
          </w:p>
          <w:p w:rsidR="0049023D" w:rsidRPr="007E6BCE" w:rsidRDefault="00816A43" w:rsidP="00920D09">
            <w:pPr>
              <w:spacing w:line="276" w:lineRule="auto"/>
              <w:ind w:firstLine="480"/>
              <w:jc w:val="both"/>
              <w:rPr>
                <w:rFonts w:eastAsia="Calibri"/>
                <w:sz w:val="26"/>
                <w:szCs w:val="26"/>
                <w:lang w:eastAsia="en-US"/>
              </w:rPr>
            </w:pPr>
            <w:r w:rsidRPr="00816A43">
              <w:rPr>
                <w:rFonts w:eastAsia="Calibri"/>
                <w:sz w:val="26"/>
                <w:szCs w:val="26"/>
                <w:lang w:eastAsia="en-US"/>
              </w:rPr>
              <w:t xml:space="preserve">Литература всегда проявляла интерес к проблеме взаимоотношений человека и общества, созидательным или разрушительным последствиям этого взаимодействия для отдельной личности и для человеческой цивилизации. </w:t>
            </w:r>
          </w:p>
        </w:tc>
      </w:tr>
    </w:tbl>
    <w:p w:rsidR="00691B77" w:rsidRDefault="00691B77" w:rsidP="00667BFB">
      <w:pPr>
        <w:spacing w:line="276" w:lineRule="auto"/>
        <w:ind w:firstLine="567"/>
        <w:jc w:val="both"/>
        <w:rPr>
          <w:sz w:val="26"/>
          <w:szCs w:val="26"/>
        </w:rPr>
      </w:pPr>
    </w:p>
    <w:p w:rsidR="00A81D0F" w:rsidRDefault="0049023D" w:rsidP="00A81D0F">
      <w:pPr>
        <w:spacing w:line="276" w:lineRule="auto"/>
        <w:ind w:firstLine="709"/>
        <w:jc w:val="both"/>
        <w:rPr>
          <w:sz w:val="26"/>
          <w:szCs w:val="26"/>
        </w:rPr>
      </w:pPr>
      <w:r w:rsidRPr="00667BFB">
        <w:rPr>
          <w:sz w:val="26"/>
          <w:szCs w:val="26"/>
        </w:rPr>
        <w:t xml:space="preserve">При составлении тем итогового сочинения соблюдаются </w:t>
      </w:r>
      <w:r w:rsidR="00A81D0F" w:rsidRPr="00A81D0F">
        <w:rPr>
          <w:sz w:val="26"/>
          <w:szCs w:val="26"/>
        </w:rPr>
        <w:t xml:space="preserve">определенные </w:t>
      </w:r>
      <w:r w:rsidR="00A81D0F">
        <w:rPr>
          <w:sz w:val="26"/>
          <w:szCs w:val="26"/>
        </w:rPr>
        <w:t>требования.</w:t>
      </w:r>
      <w:r w:rsidR="00A81D0F" w:rsidRPr="00A81D0F">
        <w:rPr>
          <w:sz w:val="26"/>
          <w:szCs w:val="26"/>
        </w:rPr>
        <w:t>Темы для итогового сочинения должны</w:t>
      </w:r>
      <w:r w:rsidR="00A81D0F">
        <w:rPr>
          <w:sz w:val="26"/>
          <w:szCs w:val="26"/>
        </w:rPr>
        <w:t>:</w:t>
      </w:r>
    </w:p>
    <w:p w:rsidR="00A81D0F" w:rsidRPr="00A81D0F" w:rsidRDefault="00A81D0F" w:rsidP="00A81D0F">
      <w:pPr>
        <w:suppressAutoHyphens/>
        <w:spacing w:line="276" w:lineRule="auto"/>
        <w:ind w:firstLine="709"/>
        <w:contextualSpacing/>
        <w:jc w:val="both"/>
        <w:rPr>
          <w:sz w:val="26"/>
          <w:szCs w:val="26"/>
        </w:rPr>
      </w:pPr>
      <w:r w:rsidRPr="00A81D0F">
        <w:rPr>
          <w:sz w:val="26"/>
          <w:szCs w:val="26"/>
        </w:rPr>
        <w:t>•</w:t>
      </w:r>
      <w:r w:rsidRPr="00A81D0F">
        <w:rPr>
          <w:sz w:val="26"/>
          <w:szCs w:val="26"/>
        </w:rPr>
        <w:tab/>
        <w:t>соответствовать открытым направлениям тем итогового сочинения;</w:t>
      </w:r>
    </w:p>
    <w:p w:rsidR="00A81D0F" w:rsidRPr="00A81D0F" w:rsidRDefault="00A81D0F" w:rsidP="00A81D0F">
      <w:pPr>
        <w:suppressAutoHyphens/>
        <w:spacing w:line="276" w:lineRule="auto"/>
        <w:ind w:firstLine="709"/>
        <w:contextualSpacing/>
        <w:jc w:val="both"/>
        <w:rPr>
          <w:sz w:val="26"/>
          <w:szCs w:val="26"/>
        </w:rPr>
      </w:pPr>
      <w:r w:rsidRPr="00A81D0F">
        <w:rPr>
          <w:sz w:val="26"/>
          <w:szCs w:val="26"/>
        </w:rPr>
        <w:t>•</w:t>
      </w:r>
      <w:r w:rsidRPr="00A81D0F">
        <w:rPr>
          <w:sz w:val="26"/>
          <w:szCs w:val="26"/>
        </w:rPr>
        <w:tab/>
        <w:t>соответствовать надпредметному характеру итогового сочинения (не нацеливать на литературоведческий анализ конкретного произведения);</w:t>
      </w:r>
    </w:p>
    <w:p w:rsidR="00A81D0F" w:rsidRPr="00A81D0F" w:rsidRDefault="00A81D0F" w:rsidP="00A81D0F">
      <w:pPr>
        <w:suppressAutoHyphens/>
        <w:spacing w:line="276" w:lineRule="auto"/>
        <w:ind w:firstLine="709"/>
        <w:contextualSpacing/>
        <w:jc w:val="both"/>
        <w:rPr>
          <w:sz w:val="26"/>
          <w:szCs w:val="26"/>
        </w:rPr>
      </w:pPr>
      <w:r w:rsidRPr="00A81D0F">
        <w:rPr>
          <w:sz w:val="26"/>
          <w:szCs w:val="26"/>
        </w:rPr>
        <w:t>•</w:t>
      </w:r>
      <w:r w:rsidRPr="00A81D0F">
        <w:rPr>
          <w:sz w:val="26"/>
          <w:szCs w:val="26"/>
        </w:rPr>
        <w:tab/>
        <w:t>соответствовать литературоцентричному характеру итогового сочинения (давать возможность широкого выбора литературного материала, на который выпускник будет опираться в своих рассуждениях);</w:t>
      </w:r>
    </w:p>
    <w:p w:rsidR="00A81D0F" w:rsidRPr="00A81D0F" w:rsidRDefault="00A81D0F" w:rsidP="00A81D0F">
      <w:pPr>
        <w:suppressAutoHyphens/>
        <w:spacing w:line="276" w:lineRule="auto"/>
        <w:ind w:firstLine="709"/>
        <w:contextualSpacing/>
        <w:jc w:val="both"/>
        <w:rPr>
          <w:sz w:val="26"/>
          <w:szCs w:val="26"/>
        </w:rPr>
      </w:pPr>
      <w:r w:rsidRPr="00A81D0F">
        <w:rPr>
          <w:sz w:val="26"/>
          <w:szCs w:val="26"/>
        </w:rPr>
        <w:t>•</w:t>
      </w:r>
      <w:r w:rsidRPr="00A81D0F">
        <w:rPr>
          <w:sz w:val="26"/>
          <w:szCs w:val="26"/>
        </w:rPr>
        <w:tab/>
        <w:t>нацеливать на рассуждение (наличие проблемы в формулировке);</w:t>
      </w:r>
    </w:p>
    <w:p w:rsidR="00A81D0F" w:rsidRPr="00A81D0F" w:rsidRDefault="00A81D0F" w:rsidP="00A81D0F">
      <w:pPr>
        <w:suppressAutoHyphens/>
        <w:spacing w:line="276" w:lineRule="auto"/>
        <w:ind w:firstLine="709"/>
        <w:contextualSpacing/>
        <w:jc w:val="both"/>
        <w:rPr>
          <w:sz w:val="26"/>
          <w:szCs w:val="26"/>
        </w:rPr>
      </w:pPr>
      <w:r w:rsidRPr="00A81D0F">
        <w:rPr>
          <w:sz w:val="26"/>
          <w:szCs w:val="26"/>
        </w:rPr>
        <w:t>•</w:t>
      </w:r>
      <w:r w:rsidRPr="00A81D0F">
        <w:rPr>
          <w:sz w:val="26"/>
          <w:szCs w:val="26"/>
        </w:rPr>
        <w:tab/>
        <w:t>соответствовать возрастным особенностям выпускников, времени, отведенному на написание сочинения (3 ч 55 мин.);</w:t>
      </w:r>
    </w:p>
    <w:p w:rsidR="00A81D0F" w:rsidRDefault="00A81D0F" w:rsidP="00A81D0F">
      <w:pPr>
        <w:suppressAutoHyphens/>
        <w:spacing w:line="276" w:lineRule="auto"/>
        <w:ind w:firstLine="709"/>
        <w:contextualSpacing/>
        <w:jc w:val="both"/>
        <w:rPr>
          <w:sz w:val="26"/>
          <w:szCs w:val="26"/>
        </w:rPr>
      </w:pPr>
      <w:r w:rsidRPr="00A81D0F">
        <w:rPr>
          <w:sz w:val="26"/>
          <w:szCs w:val="26"/>
        </w:rPr>
        <w:t>•</w:t>
      </w:r>
      <w:r w:rsidRPr="00A81D0F">
        <w:rPr>
          <w:sz w:val="26"/>
          <w:szCs w:val="26"/>
        </w:rPr>
        <w:tab/>
        <w:t>быть ясными, грамотными и разнообразными по формулировкам.</w:t>
      </w:r>
    </w:p>
    <w:p w:rsidR="00A81D0F" w:rsidRDefault="00A81D0F" w:rsidP="00A81D0F">
      <w:pPr>
        <w:suppressAutoHyphens/>
        <w:spacing w:line="276" w:lineRule="auto"/>
        <w:ind w:firstLine="709"/>
        <w:contextualSpacing/>
        <w:jc w:val="both"/>
        <w:rPr>
          <w:sz w:val="26"/>
          <w:szCs w:val="26"/>
        </w:rPr>
      </w:pPr>
      <w:r w:rsidRPr="00A81D0F">
        <w:rPr>
          <w:sz w:val="26"/>
          <w:szCs w:val="26"/>
        </w:rPr>
        <w:t xml:space="preserve">Разработанные специалистами темы позволяют выпускнику выбирать литературный материал, на который он будет опираться в своих рассуждениях (как уже было отмечено выше, литературный компонент является обязательным для успешного выполнения работы). </w:t>
      </w:r>
    </w:p>
    <w:p w:rsidR="00A0666E" w:rsidRPr="00A0666E" w:rsidRDefault="00A0666E" w:rsidP="00A81D0F">
      <w:pPr>
        <w:suppressAutoHyphens/>
        <w:spacing w:line="276" w:lineRule="auto"/>
        <w:ind w:firstLine="709"/>
        <w:contextualSpacing/>
        <w:jc w:val="both"/>
        <w:rPr>
          <w:sz w:val="26"/>
          <w:szCs w:val="26"/>
        </w:rPr>
      </w:pPr>
      <w:r w:rsidRPr="00A0666E">
        <w:rPr>
          <w:sz w:val="26"/>
          <w:szCs w:val="26"/>
        </w:rPr>
        <w:t xml:space="preserve">В качестве примера ниже приведены несколько комплектов тем (данные темы соответствуют открытым тематическим направлениям, по которым формировались темы итогового сочинения </w:t>
      </w:r>
      <w:r w:rsidR="00816A43" w:rsidRPr="00A0666E">
        <w:rPr>
          <w:sz w:val="26"/>
          <w:szCs w:val="26"/>
        </w:rPr>
        <w:t>201</w:t>
      </w:r>
      <w:r w:rsidR="00816A43">
        <w:rPr>
          <w:sz w:val="26"/>
          <w:szCs w:val="26"/>
        </w:rPr>
        <w:t>6</w:t>
      </w:r>
      <w:r w:rsidRPr="00A0666E">
        <w:rPr>
          <w:sz w:val="26"/>
          <w:szCs w:val="26"/>
        </w:rPr>
        <w:t>/</w:t>
      </w:r>
      <w:r w:rsidR="00816A43" w:rsidRPr="00A0666E">
        <w:rPr>
          <w:sz w:val="26"/>
          <w:szCs w:val="26"/>
        </w:rPr>
        <w:t>1</w:t>
      </w:r>
      <w:r w:rsidR="00816A43">
        <w:rPr>
          <w:sz w:val="26"/>
          <w:szCs w:val="26"/>
        </w:rPr>
        <w:t>7</w:t>
      </w:r>
      <w:r w:rsidRPr="00A0666E">
        <w:rPr>
          <w:sz w:val="26"/>
          <w:szCs w:val="26"/>
        </w:rPr>
        <w:t xml:space="preserve">учебного года: </w:t>
      </w:r>
      <w:r w:rsidR="00816A43" w:rsidRPr="00816A43">
        <w:rPr>
          <w:sz w:val="26"/>
          <w:szCs w:val="26"/>
        </w:rPr>
        <w:t>«Разум и чувство»; «Честь и бесчестие»; «Победа и поражение»; «Опыт и ошибки»; «Дружба и вражда»</w:t>
      </w:r>
      <w:r w:rsidRPr="00A0666E">
        <w:rPr>
          <w:sz w:val="26"/>
          <w:szCs w:val="26"/>
        </w:rPr>
        <w:t>).</w:t>
      </w:r>
    </w:p>
    <w:p w:rsidR="003A5FC5" w:rsidRDefault="003A5FC5" w:rsidP="00A0666E">
      <w:pPr>
        <w:suppressAutoHyphens/>
        <w:spacing w:line="276" w:lineRule="auto"/>
        <w:ind w:firstLine="709"/>
        <w:contextualSpacing/>
        <w:jc w:val="both"/>
        <w:rPr>
          <w:b/>
          <w:sz w:val="26"/>
          <w:szCs w:val="26"/>
        </w:rPr>
      </w:pPr>
    </w:p>
    <w:p w:rsidR="003A5FC5" w:rsidRDefault="003A5FC5" w:rsidP="00A0666E">
      <w:pPr>
        <w:suppressAutoHyphens/>
        <w:spacing w:line="276" w:lineRule="auto"/>
        <w:ind w:firstLine="709"/>
        <w:contextualSpacing/>
        <w:jc w:val="both"/>
        <w:rPr>
          <w:b/>
          <w:sz w:val="26"/>
          <w:szCs w:val="26"/>
        </w:rPr>
      </w:pPr>
    </w:p>
    <w:p w:rsidR="00A0666E" w:rsidRPr="0086522B" w:rsidRDefault="00A0666E" w:rsidP="00A0666E">
      <w:pPr>
        <w:suppressAutoHyphens/>
        <w:spacing w:line="276" w:lineRule="auto"/>
        <w:ind w:firstLine="709"/>
        <w:contextualSpacing/>
        <w:jc w:val="both"/>
        <w:rPr>
          <w:b/>
          <w:sz w:val="26"/>
          <w:szCs w:val="26"/>
        </w:rPr>
      </w:pPr>
      <w:r w:rsidRPr="0086522B">
        <w:rPr>
          <w:b/>
          <w:sz w:val="26"/>
          <w:szCs w:val="26"/>
        </w:rPr>
        <w:t>Комплект №1</w:t>
      </w:r>
    </w:p>
    <w:p w:rsidR="00816A43" w:rsidRPr="00816A43" w:rsidRDefault="00816A43" w:rsidP="00816A43">
      <w:pPr>
        <w:numPr>
          <w:ilvl w:val="0"/>
          <w:numId w:val="29"/>
        </w:numPr>
        <w:suppressAutoHyphens/>
        <w:spacing w:line="276" w:lineRule="auto"/>
        <w:ind w:left="0" w:firstLine="709"/>
        <w:contextualSpacing/>
        <w:jc w:val="both"/>
        <w:rPr>
          <w:sz w:val="26"/>
          <w:szCs w:val="26"/>
        </w:rPr>
      </w:pPr>
      <w:r w:rsidRPr="00816A43">
        <w:rPr>
          <w:sz w:val="26"/>
          <w:szCs w:val="26"/>
        </w:rPr>
        <w:t xml:space="preserve">К каким последствиям может привести конфликт между чувствами и разумом? </w:t>
      </w:r>
    </w:p>
    <w:p w:rsidR="00816A43" w:rsidRPr="00816A43" w:rsidRDefault="00816A43" w:rsidP="00816A43">
      <w:pPr>
        <w:numPr>
          <w:ilvl w:val="0"/>
          <w:numId w:val="29"/>
        </w:numPr>
        <w:suppressAutoHyphens/>
        <w:spacing w:line="276" w:lineRule="auto"/>
        <w:ind w:left="0" w:firstLine="709"/>
        <w:contextualSpacing/>
        <w:jc w:val="both"/>
        <w:rPr>
          <w:sz w:val="26"/>
          <w:szCs w:val="26"/>
        </w:rPr>
      </w:pPr>
      <w:r w:rsidRPr="00816A43">
        <w:rPr>
          <w:sz w:val="26"/>
          <w:szCs w:val="26"/>
        </w:rPr>
        <w:t xml:space="preserve">Актуально ли понятие чести для современного человека? </w:t>
      </w:r>
    </w:p>
    <w:p w:rsidR="00816A43" w:rsidRPr="00816A43" w:rsidRDefault="00816A43" w:rsidP="00816A43">
      <w:pPr>
        <w:numPr>
          <w:ilvl w:val="0"/>
          <w:numId w:val="29"/>
        </w:numPr>
        <w:suppressAutoHyphens/>
        <w:spacing w:line="276" w:lineRule="auto"/>
        <w:ind w:left="0" w:firstLine="709"/>
        <w:contextualSpacing/>
        <w:jc w:val="both"/>
        <w:rPr>
          <w:sz w:val="26"/>
          <w:szCs w:val="26"/>
        </w:rPr>
      </w:pPr>
      <w:r w:rsidRPr="00816A43">
        <w:rPr>
          <w:sz w:val="26"/>
          <w:szCs w:val="26"/>
        </w:rPr>
        <w:t xml:space="preserve">Что можно и нужно побеждать в самом себе? </w:t>
      </w:r>
    </w:p>
    <w:p w:rsidR="00816A43" w:rsidRPr="00816A43" w:rsidRDefault="00816A43" w:rsidP="00816A43">
      <w:pPr>
        <w:numPr>
          <w:ilvl w:val="0"/>
          <w:numId w:val="29"/>
        </w:numPr>
        <w:suppressAutoHyphens/>
        <w:spacing w:line="276" w:lineRule="auto"/>
        <w:ind w:left="0" w:firstLine="709"/>
        <w:contextualSpacing/>
        <w:jc w:val="both"/>
        <w:rPr>
          <w:sz w:val="26"/>
          <w:szCs w:val="26"/>
        </w:rPr>
      </w:pPr>
      <w:r w:rsidRPr="00816A43">
        <w:rPr>
          <w:sz w:val="26"/>
          <w:szCs w:val="26"/>
        </w:rPr>
        <w:t xml:space="preserve">Надо ли сохранять традиции как социальный опыт прошлых поколений? </w:t>
      </w:r>
    </w:p>
    <w:p w:rsidR="00816A43" w:rsidRPr="00816A43" w:rsidRDefault="00816A43" w:rsidP="00816A43">
      <w:pPr>
        <w:numPr>
          <w:ilvl w:val="0"/>
          <w:numId w:val="29"/>
        </w:numPr>
        <w:suppressAutoHyphens/>
        <w:spacing w:line="276" w:lineRule="auto"/>
        <w:ind w:left="0" w:firstLine="709"/>
        <w:contextualSpacing/>
        <w:jc w:val="both"/>
        <w:rPr>
          <w:sz w:val="26"/>
          <w:szCs w:val="26"/>
        </w:rPr>
      </w:pPr>
      <w:r w:rsidRPr="00816A43">
        <w:rPr>
          <w:sz w:val="26"/>
          <w:szCs w:val="26"/>
        </w:rPr>
        <w:t xml:space="preserve">В чём разница между другом и приятелем? </w:t>
      </w:r>
    </w:p>
    <w:p w:rsidR="00A0666E" w:rsidRPr="0086522B" w:rsidRDefault="00A0666E" w:rsidP="00A0666E">
      <w:pPr>
        <w:suppressAutoHyphens/>
        <w:spacing w:line="276" w:lineRule="auto"/>
        <w:ind w:firstLine="709"/>
        <w:contextualSpacing/>
        <w:jc w:val="both"/>
        <w:rPr>
          <w:b/>
          <w:sz w:val="26"/>
          <w:szCs w:val="26"/>
        </w:rPr>
      </w:pPr>
      <w:r w:rsidRPr="0086522B">
        <w:rPr>
          <w:b/>
          <w:sz w:val="26"/>
          <w:szCs w:val="26"/>
        </w:rPr>
        <w:t>Комплект №2</w:t>
      </w:r>
    </w:p>
    <w:p w:rsidR="00816A43" w:rsidRPr="00816A43" w:rsidRDefault="00816A43" w:rsidP="00816A43">
      <w:pPr>
        <w:numPr>
          <w:ilvl w:val="0"/>
          <w:numId w:val="30"/>
        </w:numPr>
        <w:suppressAutoHyphens/>
        <w:spacing w:line="276" w:lineRule="auto"/>
        <w:ind w:left="0" w:firstLine="709"/>
        <w:contextualSpacing/>
        <w:jc w:val="both"/>
        <w:rPr>
          <w:sz w:val="26"/>
          <w:szCs w:val="26"/>
        </w:rPr>
      </w:pPr>
      <w:r w:rsidRPr="00816A43">
        <w:rPr>
          <w:sz w:val="26"/>
          <w:szCs w:val="26"/>
        </w:rPr>
        <w:lastRenderedPageBreak/>
        <w:t xml:space="preserve">Что, вслед за А.С. Пушкиным, можно назвать «души прекрасными порывами»? </w:t>
      </w:r>
    </w:p>
    <w:p w:rsidR="00816A43" w:rsidRPr="00816A43" w:rsidRDefault="00816A43" w:rsidP="00816A43">
      <w:pPr>
        <w:numPr>
          <w:ilvl w:val="0"/>
          <w:numId w:val="30"/>
        </w:numPr>
        <w:suppressAutoHyphens/>
        <w:spacing w:line="276" w:lineRule="auto"/>
        <w:ind w:left="0" w:firstLine="709"/>
        <w:contextualSpacing/>
        <w:jc w:val="both"/>
        <w:rPr>
          <w:sz w:val="26"/>
          <w:szCs w:val="26"/>
        </w:rPr>
      </w:pPr>
      <w:r w:rsidRPr="00816A43">
        <w:rPr>
          <w:sz w:val="26"/>
          <w:szCs w:val="26"/>
        </w:rPr>
        <w:t xml:space="preserve">В чём разница между честным человеком и человеком чести? </w:t>
      </w:r>
    </w:p>
    <w:p w:rsidR="00816A43" w:rsidRPr="00816A43" w:rsidRDefault="00816A43" w:rsidP="00816A43">
      <w:pPr>
        <w:numPr>
          <w:ilvl w:val="0"/>
          <w:numId w:val="30"/>
        </w:numPr>
        <w:suppressAutoHyphens/>
        <w:spacing w:line="276" w:lineRule="auto"/>
        <w:ind w:left="0" w:firstLine="709"/>
        <w:contextualSpacing/>
        <w:jc w:val="both"/>
        <w:rPr>
          <w:sz w:val="26"/>
          <w:szCs w:val="26"/>
        </w:rPr>
      </w:pPr>
      <w:r w:rsidRPr="00816A43">
        <w:rPr>
          <w:sz w:val="26"/>
          <w:szCs w:val="26"/>
        </w:rPr>
        <w:t xml:space="preserve">Когда поражение закаляет характер человека? </w:t>
      </w:r>
    </w:p>
    <w:p w:rsidR="00816A43" w:rsidRPr="00816A43" w:rsidRDefault="00816A43" w:rsidP="00816A43">
      <w:pPr>
        <w:numPr>
          <w:ilvl w:val="0"/>
          <w:numId w:val="30"/>
        </w:numPr>
        <w:suppressAutoHyphens/>
        <w:spacing w:line="276" w:lineRule="auto"/>
        <w:ind w:left="0" w:firstLine="709"/>
        <w:contextualSpacing/>
        <w:jc w:val="both"/>
        <w:rPr>
          <w:sz w:val="26"/>
          <w:szCs w:val="26"/>
        </w:rPr>
      </w:pPr>
      <w:r w:rsidRPr="00816A43">
        <w:rPr>
          <w:sz w:val="26"/>
          <w:szCs w:val="26"/>
        </w:rPr>
        <w:t xml:space="preserve">Можно ли приобрести жизненный опыт, не совершая ошибок? </w:t>
      </w:r>
    </w:p>
    <w:p w:rsidR="00816A43" w:rsidRPr="00816A43" w:rsidRDefault="00816A43" w:rsidP="00816A43">
      <w:pPr>
        <w:numPr>
          <w:ilvl w:val="0"/>
          <w:numId w:val="30"/>
        </w:numPr>
        <w:suppressAutoHyphens/>
        <w:spacing w:line="276" w:lineRule="auto"/>
        <w:ind w:left="0" w:firstLine="709"/>
        <w:contextualSpacing/>
        <w:jc w:val="both"/>
        <w:rPr>
          <w:sz w:val="26"/>
          <w:szCs w:val="26"/>
        </w:rPr>
      </w:pPr>
      <w:r w:rsidRPr="00816A43">
        <w:rPr>
          <w:sz w:val="26"/>
          <w:szCs w:val="26"/>
        </w:rPr>
        <w:t xml:space="preserve">Какие качества раскрывает в человеке дружба? </w:t>
      </w:r>
    </w:p>
    <w:p w:rsidR="00A0666E" w:rsidRPr="0086522B" w:rsidRDefault="00A0666E" w:rsidP="00816A43">
      <w:pPr>
        <w:suppressAutoHyphens/>
        <w:spacing w:line="276" w:lineRule="auto"/>
        <w:ind w:firstLine="709"/>
        <w:contextualSpacing/>
        <w:jc w:val="both"/>
        <w:rPr>
          <w:b/>
          <w:sz w:val="26"/>
          <w:szCs w:val="26"/>
        </w:rPr>
      </w:pPr>
      <w:r w:rsidRPr="0086522B">
        <w:rPr>
          <w:b/>
          <w:sz w:val="26"/>
          <w:szCs w:val="26"/>
        </w:rPr>
        <w:t>Комплект №3</w:t>
      </w:r>
    </w:p>
    <w:p w:rsidR="00816A43" w:rsidRPr="00816A43" w:rsidRDefault="00816A43" w:rsidP="00816A43">
      <w:pPr>
        <w:numPr>
          <w:ilvl w:val="0"/>
          <w:numId w:val="31"/>
        </w:numPr>
        <w:suppressAutoHyphens/>
        <w:spacing w:line="276" w:lineRule="auto"/>
        <w:ind w:left="0" w:firstLine="709"/>
        <w:contextualSpacing/>
        <w:jc w:val="both"/>
        <w:rPr>
          <w:sz w:val="26"/>
          <w:szCs w:val="26"/>
        </w:rPr>
      </w:pPr>
      <w:r w:rsidRPr="00816A43">
        <w:rPr>
          <w:sz w:val="26"/>
          <w:szCs w:val="26"/>
        </w:rPr>
        <w:t xml:space="preserve">Когда чувства мешают человеку поступить разумно? </w:t>
      </w:r>
    </w:p>
    <w:p w:rsidR="00816A43" w:rsidRPr="00816A43" w:rsidRDefault="00816A43" w:rsidP="00816A43">
      <w:pPr>
        <w:numPr>
          <w:ilvl w:val="0"/>
          <w:numId w:val="31"/>
        </w:numPr>
        <w:suppressAutoHyphens/>
        <w:spacing w:line="276" w:lineRule="auto"/>
        <w:ind w:left="0" w:firstLine="709"/>
        <w:contextualSpacing/>
        <w:jc w:val="both"/>
        <w:rPr>
          <w:sz w:val="26"/>
          <w:szCs w:val="26"/>
        </w:rPr>
      </w:pPr>
      <w:r w:rsidRPr="00816A43">
        <w:rPr>
          <w:sz w:val="26"/>
          <w:szCs w:val="26"/>
        </w:rPr>
        <w:t xml:space="preserve">Что означает «идти дорогой чести?» </w:t>
      </w:r>
    </w:p>
    <w:p w:rsidR="00816A43" w:rsidRPr="00816A43" w:rsidRDefault="00816A43" w:rsidP="00816A43">
      <w:pPr>
        <w:numPr>
          <w:ilvl w:val="0"/>
          <w:numId w:val="31"/>
        </w:numPr>
        <w:suppressAutoHyphens/>
        <w:spacing w:line="276" w:lineRule="auto"/>
        <w:ind w:left="0" w:firstLine="709"/>
        <w:contextualSpacing/>
        <w:jc w:val="both"/>
        <w:rPr>
          <w:sz w:val="26"/>
          <w:szCs w:val="26"/>
        </w:rPr>
      </w:pPr>
      <w:r w:rsidRPr="00816A43">
        <w:rPr>
          <w:sz w:val="26"/>
          <w:szCs w:val="26"/>
        </w:rPr>
        <w:t xml:space="preserve">Всегда ли поражение – это трагедия для побеждённого? </w:t>
      </w:r>
    </w:p>
    <w:p w:rsidR="00816A43" w:rsidRPr="00816A43" w:rsidRDefault="00816A43" w:rsidP="00816A43">
      <w:pPr>
        <w:numPr>
          <w:ilvl w:val="0"/>
          <w:numId w:val="31"/>
        </w:numPr>
        <w:suppressAutoHyphens/>
        <w:spacing w:line="276" w:lineRule="auto"/>
        <w:ind w:left="0" w:firstLine="709"/>
        <w:contextualSpacing/>
        <w:jc w:val="both"/>
        <w:rPr>
          <w:sz w:val="26"/>
          <w:szCs w:val="26"/>
        </w:rPr>
      </w:pPr>
      <w:r w:rsidRPr="00816A43">
        <w:rPr>
          <w:sz w:val="26"/>
          <w:szCs w:val="26"/>
        </w:rPr>
        <w:t xml:space="preserve">Какие ошибки можно считать непоправимыми? </w:t>
      </w:r>
    </w:p>
    <w:p w:rsidR="00816A43" w:rsidRDefault="00816A43" w:rsidP="00816A43">
      <w:pPr>
        <w:suppressAutoHyphens/>
        <w:spacing w:line="276" w:lineRule="auto"/>
        <w:ind w:firstLine="709"/>
        <w:jc w:val="both"/>
        <w:rPr>
          <w:sz w:val="26"/>
          <w:szCs w:val="26"/>
        </w:rPr>
      </w:pPr>
      <w:r w:rsidRPr="00816A43">
        <w:rPr>
          <w:sz w:val="26"/>
          <w:szCs w:val="26"/>
        </w:rPr>
        <w:t xml:space="preserve">Как отличить истинную дружбу от ложной? </w:t>
      </w:r>
    </w:p>
    <w:p w:rsidR="00816A43" w:rsidRPr="00816A43" w:rsidRDefault="00816A43" w:rsidP="00816A43">
      <w:pPr>
        <w:suppressAutoHyphens/>
        <w:spacing w:line="276" w:lineRule="auto"/>
        <w:ind w:firstLine="709"/>
        <w:jc w:val="both"/>
        <w:rPr>
          <w:b/>
          <w:sz w:val="26"/>
          <w:szCs w:val="26"/>
        </w:rPr>
      </w:pPr>
      <w:r w:rsidRPr="00816A43">
        <w:rPr>
          <w:b/>
          <w:sz w:val="26"/>
          <w:szCs w:val="26"/>
        </w:rPr>
        <w:t>Комплект №4</w:t>
      </w:r>
    </w:p>
    <w:p w:rsidR="00816A43" w:rsidRPr="00816A43" w:rsidRDefault="00816A43" w:rsidP="00816A43">
      <w:pPr>
        <w:numPr>
          <w:ilvl w:val="0"/>
          <w:numId w:val="35"/>
        </w:numPr>
        <w:suppressAutoHyphens/>
        <w:spacing w:line="276" w:lineRule="auto"/>
        <w:ind w:left="0" w:firstLine="709"/>
        <w:jc w:val="both"/>
        <w:rPr>
          <w:sz w:val="26"/>
          <w:szCs w:val="26"/>
        </w:rPr>
      </w:pPr>
      <w:r w:rsidRPr="00816A43">
        <w:rPr>
          <w:sz w:val="26"/>
          <w:szCs w:val="26"/>
        </w:rPr>
        <w:t xml:space="preserve">Какую роль в жизни человека играют чувства? </w:t>
      </w:r>
    </w:p>
    <w:p w:rsidR="00816A43" w:rsidRPr="00816A43" w:rsidRDefault="00816A43" w:rsidP="00816A43">
      <w:pPr>
        <w:numPr>
          <w:ilvl w:val="0"/>
          <w:numId w:val="35"/>
        </w:numPr>
        <w:suppressAutoHyphens/>
        <w:spacing w:line="276" w:lineRule="auto"/>
        <w:ind w:left="0" w:firstLine="709"/>
        <w:jc w:val="both"/>
        <w:rPr>
          <w:sz w:val="26"/>
          <w:szCs w:val="26"/>
        </w:rPr>
      </w:pPr>
      <w:r w:rsidRPr="00816A43">
        <w:rPr>
          <w:sz w:val="26"/>
          <w:szCs w:val="26"/>
        </w:rPr>
        <w:t xml:space="preserve">Как Вы понимаете слово «честь»? </w:t>
      </w:r>
    </w:p>
    <w:p w:rsidR="00816A43" w:rsidRPr="00816A43" w:rsidRDefault="00816A43" w:rsidP="00816A43">
      <w:pPr>
        <w:numPr>
          <w:ilvl w:val="0"/>
          <w:numId w:val="35"/>
        </w:numPr>
        <w:suppressAutoHyphens/>
        <w:spacing w:line="276" w:lineRule="auto"/>
        <w:ind w:left="0" w:firstLine="709"/>
        <w:jc w:val="both"/>
        <w:rPr>
          <w:sz w:val="26"/>
          <w:szCs w:val="26"/>
        </w:rPr>
      </w:pPr>
      <w:r w:rsidRPr="00816A43">
        <w:rPr>
          <w:sz w:val="26"/>
          <w:szCs w:val="26"/>
        </w:rPr>
        <w:t xml:space="preserve">Согласны ли Вы с выражением: «победителей не судят»? </w:t>
      </w:r>
    </w:p>
    <w:p w:rsidR="00816A43" w:rsidRPr="00816A43" w:rsidRDefault="00816A43" w:rsidP="00816A43">
      <w:pPr>
        <w:numPr>
          <w:ilvl w:val="0"/>
          <w:numId w:val="35"/>
        </w:numPr>
        <w:suppressAutoHyphens/>
        <w:spacing w:line="276" w:lineRule="auto"/>
        <w:ind w:left="0" w:firstLine="709"/>
        <w:jc w:val="both"/>
        <w:rPr>
          <w:sz w:val="26"/>
          <w:szCs w:val="26"/>
        </w:rPr>
      </w:pPr>
      <w:r w:rsidRPr="00816A43">
        <w:rPr>
          <w:sz w:val="26"/>
          <w:szCs w:val="26"/>
        </w:rPr>
        <w:t xml:space="preserve">Без каких ошибок невозможно движение по жизненному пути? </w:t>
      </w:r>
    </w:p>
    <w:p w:rsidR="00816A43" w:rsidRPr="00816A43" w:rsidRDefault="00816A43" w:rsidP="00816A43">
      <w:pPr>
        <w:numPr>
          <w:ilvl w:val="0"/>
          <w:numId w:val="35"/>
        </w:numPr>
        <w:suppressAutoHyphens/>
        <w:spacing w:line="276" w:lineRule="auto"/>
        <w:ind w:left="0" w:firstLine="709"/>
        <w:jc w:val="both"/>
        <w:rPr>
          <w:sz w:val="26"/>
          <w:szCs w:val="26"/>
        </w:rPr>
      </w:pPr>
      <w:r w:rsidRPr="00816A43">
        <w:rPr>
          <w:sz w:val="26"/>
          <w:szCs w:val="26"/>
        </w:rPr>
        <w:t xml:space="preserve">Может ли дружба обернуться враждой? </w:t>
      </w:r>
    </w:p>
    <w:p w:rsidR="00816A43" w:rsidRDefault="00816A43" w:rsidP="0086522B">
      <w:pPr>
        <w:suppressAutoHyphens/>
        <w:spacing w:line="276" w:lineRule="auto"/>
        <w:ind w:firstLine="709"/>
        <w:jc w:val="both"/>
        <w:rPr>
          <w:sz w:val="26"/>
          <w:szCs w:val="26"/>
        </w:rPr>
      </w:pPr>
    </w:p>
    <w:p w:rsidR="000B6B00" w:rsidRDefault="00CB5F2E" w:rsidP="0086522B">
      <w:pPr>
        <w:suppressAutoHyphens/>
        <w:spacing w:line="276" w:lineRule="auto"/>
        <w:ind w:firstLine="709"/>
        <w:jc w:val="both"/>
        <w:rPr>
          <w:sz w:val="26"/>
          <w:szCs w:val="26"/>
        </w:rPr>
      </w:pPr>
      <w:r w:rsidRPr="0086522B">
        <w:rPr>
          <w:sz w:val="26"/>
          <w:szCs w:val="26"/>
        </w:rPr>
        <w:t>Чтобы обеспечить прозрачность и ясность предъявляемых требований к соч</w:t>
      </w:r>
      <w:r w:rsidR="0086522B">
        <w:rPr>
          <w:sz w:val="26"/>
          <w:szCs w:val="26"/>
        </w:rPr>
        <w:t xml:space="preserve">инению (параметры оценки) </w:t>
      </w:r>
      <w:r w:rsidRPr="0086522B">
        <w:rPr>
          <w:sz w:val="26"/>
          <w:szCs w:val="26"/>
        </w:rPr>
        <w:t xml:space="preserve">каждый комплект сопровождается инструкцией </w:t>
      </w:r>
      <w:bookmarkStart w:id="22" w:name="_Toc401159004"/>
      <w:r w:rsidR="000B6B00" w:rsidRPr="0086522B">
        <w:rPr>
          <w:sz w:val="26"/>
          <w:szCs w:val="26"/>
        </w:rPr>
        <w:t>для участников итогового сочинения</w:t>
      </w:r>
      <w:r w:rsidR="0086522B">
        <w:rPr>
          <w:sz w:val="26"/>
          <w:szCs w:val="26"/>
        </w:rPr>
        <w:t xml:space="preserve"> (см. приложение 4)</w:t>
      </w:r>
      <w:r w:rsidR="000B6B00" w:rsidRPr="0086522B">
        <w:rPr>
          <w:sz w:val="26"/>
          <w:szCs w:val="26"/>
        </w:rPr>
        <w:t>.</w:t>
      </w:r>
    </w:p>
    <w:p w:rsidR="0086522B" w:rsidRPr="00476C60" w:rsidRDefault="0086522B" w:rsidP="0086522B">
      <w:pPr>
        <w:suppressAutoHyphens/>
        <w:spacing w:line="276" w:lineRule="auto"/>
        <w:ind w:firstLine="709"/>
        <w:jc w:val="both"/>
        <w:rPr>
          <w:sz w:val="26"/>
          <w:szCs w:val="26"/>
        </w:rPr>
      </w:pPr>
    </w:p>
    <w:bookmarkEnd w:id="22"/>
    <w:p w:rsidR="008E7537" w:rsidRPr="00A67C98" w:rsidRDefault="008E7537" w:rsidP="00F71B38">
      <w:pPr>
        <w:spacing w:line="360" w:lineRule="auto"/>
        <w:ind w:firstLine="709"/>
        <w:jc w:val="both"/>
        <w:rPr>
          <w:b/>
          <w:sz w:val="26"/>
          <w:szCs w:val="26"/>
        </w:rPr>
      </w:pPr>
      <w:r w:rsidRPr="00A67C98">
        <w:rPr>
          <w:b/>
          <w:sz w:val="26"/>
          <w:szCs w:val="26"/>
        </w:rPr>
        <w:t xml:space="preserve">4.2. Особенности текстов итогового изложения </w:t>
      </w:r>
    </w:p>
    <w:p w:rsidR="00920D09" w:rsidRDefault="00920D09" w:rsidP="00A81D0F">
      <w:pPr>
        <w:tabs>
          <w:tab w:val="left" w:pos="709"/>
        </w:tabs>
        <w:spacing w:line="276" w:lineRule="auto"/>
        <w:ind w:firstLine="709"/>
        <w:jc w:val="both"/>
        <w:rPr>
          <w:rFonts w:eastAsia="Calibri"/>
          <w:bCs/>
          <w:sz w:val="26"/>
          <w:szCs w:val="26"/>
        </w:rPr>
      </w:pPr>
      <w:r w:rsidRPr="00920D09">
        <w:rPr>
          <w:rFonts w:eastAsia="Calibri"/>
          <w:bCs/>
          <w:sz w:val="26"/>
          <w:szCs w:val="26"/>
        </w:rPr>
        <w:t>Тексты итогового изложения отбираются из произведений отечественных авторов (не из хрестоматий и учебников). Текст для итогового не превышает объем 320 – 450 слов и соответствует определенным требованиям. Текст должен:</w:t>
      </w:r>
    </w:p>
    <w:p w:rsidR="00A81D0F" w:rsidRPr="00A81D0F" w:rsidRDefault="00A81D0F" w:rsidP="00A81D0F">
      <w:pPr>
        <w:tabs>
          <w:tab w:val="left" w:pos="709"/>
        </w:tabs>
        <w:spacing w:line="276" w:lineRule="auto"/>
        <w:ind w:firstLine="709"/>
        <w:jc w:val="both"/>
        <w:rPr>
          <w:rFonts w:eastAsia="Calibri"/>
          <w:bCs/>
          <w:sz w:val="26"/>
          <w:szCs w:val="26"/>
        </w:rPr>
      </w:pPr>
      <w:r w:rsidRPr="00A81D0F">
        <w:rPr>
          <w:rFonts w:eastAsia="Calibri"/>
          <w:bCs/>
          <w:sz w:val="26"/>
          <w:szCs w:val="26"/>
        </w:rPr>
        <w:t>обладать смысловой завершенностью (как правило, это фрагмент литературного произведения, адаптированный под задачу);</w:t>
      </w:r>
    </w:p>
    <w:p w:rsidR="00A81D0F" w:rsidRPr="00A81D0F" w:rsidRDefault="00A81D0F" w:rsidP="00A81D0F">
      <w:pPr>
        <w:tabs>
          <w:tab w:val="left" w:pos="709"/>
        </w:tabs>
        <w:spacing w:line="276" w:lineRule="auto"/>
        <w:ind w:firstLine="709"/>
        <w:jc w:val="both"/>
        <w:rPr>
          <w:rFonts w:eastAsia="Calibri"/>
          <w:bCs/>
          <w:sz w:val="26"/>
          <w:szCs w:val="26"/>
        </w:rPr>
      </w:pPr>
      <w:r w:rsidRPr="00A81D0F">
        <w:rPr>
          <w:rFonts w:eastAsia="Calibri"/>
          <w:bCs/>
          <w:sz w:val="26"/>
          <w:szCs w:val="26"/>
        </w:rPr>
        <w:t>быть повествовательным, обладать ярко выраженным сюжетом (ни описание, ни рассуждение не должно доминировать; текст не должен содержать развернутых диалогов и монологов,  допускается несколько реплик);</w:t>
      </w:r>
    </w:p>
    <w:p w:rsidR="00A81D0F" w:rsidRPr="00A81D0F" w:rsidRDefault="00A81D0F" w:rsidP="00A81D0F">
      <w:pPr>
        <w:tabs>
          <w:tab w:val="left" w:pos="709"/>
        </w:tabs>
        <w:spacing w:line="276" w:lineRule="auto"/>
        <w:ind w:firstLine="709"/>
        <w:jc w:val="both"/>
        <w:rPr>
          <w:rFonts w:eastAsia="Calibri"/>
          <w:bCs/>
          <w:sz w:val="26"/>
          <w:szCs w:val="26"/>
        </w:rPr>
      </w:pPr>
      <w:r w:rsidRPr="00A81D0F">
        <w:rPr>
          <w:rFonts w:eastAsia="Calibri"/>
          <w:bCs/>
          <w:sz w:val="26"/>
          <w:szCs w:val="26"/>
        </w:rPr>
        <w:t>быть понятным для обучающихся с ограниченными возможностями (привычный стиль отсутствие внутренней ироничности,  несложный синтаксис, минимум слов с переносным значением);</w:t>
      </w:r>
    </w:p>
    <w:p w:rsidR="00920D09" w:rsidRDefault="00A81D0F" w:rsidP="00A81D0F">
      <w:pPr>
        <w:tabs>
          <w:tab w:val="left" w:pos="709"/>
        </w:tabs>
        <w:spacing w:line="276" w:lineRule="auto"/>
        <w:ind w:firstLine="709"/>
        <w:jc w:val="both"/>
        <w:rPr>
          <w:rFonts w:eastAsia="Calibri"/>
          <w:bCs/>
          <w:sz w:val="26"/>
          <w:szCs w:val="26"/>
        </w:rPr>
      </w:pPr>
      <w:r w:rsidRPr="00A81D0F">
        <w:rPr>
          <w:rFonts w:eastAsia="Calibri"/>
          <w:bCs/>
          <w:sz w:val="26"/>
          <w:szCs w:val="26"/>
        </w:rPr>
        <w:t xml:space="preserve">соответствовать возрастным особенностям выпускников </w:t>
      </w:r>
      <w:r w:rsidR="00920D09" w:rsidRPr="00920D09">
        <w:rPr>
          <w:rFonts w:eastAsia="Calibri"/>
          <w:bCs/>
          <w:sz w:val="26"/>
          <w:szCs w:val="26"/>
        </w:rPr>
        <w:t>(текст не должен быть слишком сложным или излишне примитивным, он не строится на сказочных или фантастических сюжетах);</w:t>
      </w:r>
    </w:p>
    <w:p w:rsidR="00A81D0F" w:rsidRPr="00A81D0F" w:rsidRDefault="00A81D0F" w:rsidP="00A81D0F">
      <w:pPr>
        <w:tabs>
          <w:tab w:val="left" w:pos="709"/>
        </w:tabs>
        <w:spacing w:line="276" w:lineRule="auto"/>
        <w:ind w:firstLine="709"/>
        <w:jc w:val="both"/>
        <w:rPr>
          <w:rFonts w:eastAsia="Calibri"/>
          <w:bCs/>
          <w:sz w:val="26"/>
          <w:szCs w:val="26"/>
        </w:rPr>
      </w:pPr>
      <w:r w:rsidRPr="00A81D0F">
        <w:rPr>
          <w:rFonts w:eastAsia="Calibri"/>
          <w:bCs/>
          <w:sz w:val="26"/>
          <w:szCs w:val="26"/>
        </w:rPr>
        <w:t>обладать позитивным воспитательным потенциалом;</w:t>
      </w:r>
    </w:p>
    <w:p w:rsidR="00920D09" w:rsidRDefault="00A81D0F" w:rsidP="00A81D0F">
      <w:pPr>
        <w:tabs>
          <w:tab w:val="left" w:pos="709"/>
        </w:tabs>
        <w:spacing w:line="276" w:lineRule="auto"/>
        <w:ind w:firstLine="709"/>
        <w:jc w:val="both"/>
        <w:rPr>
          <w:rFonts w:eastAsia="Calibri"/>
          <w:bCs/>
          <w:sz w:val="26"/>
          <w:szCs w:val="26"/>
        </w:rPr>
      </w:pPr>
      <w:r w:rsidRPr="00A81D0F">
        <w:rPr>
          <w:rFonts w:eastAsia="Calibri"/>
          <w:bCs/>
          <w:sz w:val="26"/>
          <w:szCs w:val="26"/>
        </w:rPr>
        <w:lastRenderedPageBreak/>
        <w:t>быть корректным и адекватным ситуации контроля (текст не должен дискриминировать участников с ОВЗ, содержать психологически травмирующие натуралистические подро</w:t>
      </w:r>
      <w:r w:rsidR="00920D09">
        <w:rPr>
          <w:rFonts w:eastAsia="Calibri"/>
          <w:bCs/>
          <w:sz w:val="26"/>
          <w:szCs w:val="26"/>
        </w:rPr>
        <w:t>бности, быть излишне трагичным).</w:t>
      </w:r>
    </w:p>
    <w:p w:rsidR="00A81D0F" w:rsidRPr="00A81D0F" w:rsidRDefault="00A81D0F" w:rsidP="00A81D0F">
      <w:pPr>
        <w:tabs>
          <w:tab w:val="left" w:pos="709"/>
        </w:tabs>
        <w:spacing w:line="276" w:lineRule="auto"/>
        <w:ind w:firstLine="709"/>
        <w:jc w:val="both"/>
        <w:rPr>
          <w:rFonts w:eastAsia="Calibri"/>
          <w:sz w:val="26"/>
          <w:szCs w:val="26"/>
        </w:rPr>
      </w:pPr>
    </w:p>
    <w:p w:rsidR="00CB5F2E" w:rsidRPr="00A67C98" w:rsidRDefault="00CB5F2E" w:rsidP="007E0D33">
      <w:pPr>
        <w:tabs>
          <w:tab w:val="left" w:pos="2127"/>
          <w:tab w:val="center" w:pos="5088"/>
          <w:tab w:val="right" w:pos="9780"/>
        </w:tabs>
        <w:spacing w:line="276" w:lineRule="auto"/>
        <w:ind w:firstLine="397"/>
        <w:jc w:val="center"/>
        <w:rPr>
          <w:b/>
          <w:sz w:val="26"/>
          <w:szCs w:val="26"/>
        </w:rPr>
      </w:pPr>
      <w:r w:rsidRPr="00A67C98">
        <w:rPr>
          <w:b/>
          <w:sz w:val="26"/>
          <w:szCs w:val="26"/>
        </w:rPr>
        <w:t>Образец текста для проведения итогового изложения</w:t>
      </w:r>
    </w:p>
    <w:p w:rsidR="00816A43" w:rsidRDefault="00816A43" w:rsidP="00816A43">
      <w:pPr>
        <w:shd w:val="clear" w:color="auto" w:fill="FFFFFF"/>
        <w:tabs>
          <w:tab w:val="left" w:pos="2127"/>
        </w:tabs>
        <w:spacing w:line="276" w:lineRule="auto"/>
        <w:ind w:firstLine="397"/>
        <w:jc w:val="center"/>
        <w:rPr>
          <w:b/>
          <w:sz w:val="26"/>
          <w:szCs w:val="26"/>
        </w:rPr>
      </w:pPr>
    </w:p>
    <w:p w:rsidR="00B1044D" w:rsidRPr="007E6BCE" w:rsidRDefault="00B1044D" w:rsidP="00B1044D">
      <w:pPr>
        <w:autoSpaceDE w:val="0"/>
        <w:autoSpaceDN w:val="0"/>
        <w:spacing w:line="360" w:lineRule="auto"/>
        <w:ind w:firstLine="567"/>
        <w:jc w:val="center"/>
        <w:rPr>
          <w:sz w:val="26"/>
          <w:szCs w:val="26"/>
        </w:rPr>
      </w:pPr>
      <w:r w:rsidRPr="007E6BCE">
        <w:rPr>
          <w:sz w:val="26"/>
          <w:szCs w:val="26"/>
        </w:rPr>
        <w:t>КОРЗИНКА</w:t>
      </w:r>
    </w:p>
    <w:p w:rsidR="00B1044D" w:rsidRPr="007E6BCE" w:rsidRDefault="00B1044D" w:rsidP="00B1044D">
      <w:pPr>
        <w:autoSpaceDE w:val="0"/>
        <w:autoSpaceDN w:val="0"/>
        <w:spacing w:line="360" w:lineRule="auto"/>
        <w:ind w:firstLine="567"/>
        <w:jc w:val="both"/>
        <w:rPr>
          <w:sz w:val="26"/>
          <w:szCs w:val="26"/>
        </w:rPr>
      </w:pPr>
      <w:r w:rsidRPr="007E6BCE">
        <w:rPr>
          <w:sz w:val="26"/>
          <w:szCs w:val="26"/>
        </w:rPr>
        <w:t>Собака со смешным именем Корзинка редко бывала дома. Она была дворняжкой среднего роста, с жёсткой спутанной шерстью. Хозяйка не любила её и не заботилась о ней. Весь день Корзинка бегала по посёлку в поисках пропитания. Возвращалась домой она только к ночи.</w:t>
      </w:r>
    </w:p>
    <w:p w:rsidR="00B1044D" w:rsidRPr="007E6BCE" w:rsidRDefault="00B1044D" w:rsidP="00B1044D">
      <w:pPr>
        <w:autoSpaceDE w:val="0"/>
        <w:autoSpaceDN w:val="0"/>
        <w:spacing w:line="360" w:lineRule="auto"/>
        <w:ind w:firstLine="567"/>
        <w:jc w:val="both"/>
        <w:rPr>
          <w:sz w:val="26"/>
          <w:szCs w:val="26"/>
        </w:rPr>
      </w:pPr>
      <w:r w:rsidRPr="007E6BCE">
        <w:rPr>
          <w:sz w:val="26"/>
          <w:szCs w:val="26"/>
        </w:rPr>
        <w:t xml:space="preserve">И вдруг у собаки родились щенята. Корзинка заботливо устроила их под домом. Узнав о прибавлении семейства у Корзинки, хозяйка пришла к соседу и попросила избавить её от щенков. </w:t>
      </w:r>
    </w:p>
    <w:p w:rsidR="00B1044D" w:rsidRPr="007E6BCE" w:rsidRDefault="00B1044D" w:rsidP="00B1044D">
      <w:pPr>
        <w:autoSpaceDE w:val="0"/>
        <w:autoSpaceDN w:val="0"/>
        <w:spacing w:line="360" w:lineRule="auto"/>
        <w:ind w:firstLine="567"/>
        <w:jc w:val="both"/>
        <w:rPr>
          <w:sz w:val="26"/>
          <w:szCs w:val="26"/>
        </w:rPr>
      </w:pPr>
      <w:r w:rsidRPr="007E6BCE">
        <w:rPr>
          <w:sz w:val="26"/>
          <w:szCs w:val="26"/>
        </w:rPr>
        <w:t xml:space="preserve">Гусаров, так звали соседа, явился в назначенный час. Он постоял перед дверкой, ведущей под дом, опустился на колени и заглянул внутрь. Собака лежала на боку. Два маленьких щенка жались к её животу. Гусаров полез под дом. Собака повернула к нему голову. Убедившись, что это человек знакомый, она не заволновалась, а продолжала кормить своих детей. Лёжа на животе, Гусаров наблюдал за жизнью дружного собачьего семейства. </w:t>
      </w:r>
    </w:p>
    <w:p w:rsidR="00B1044D" w:rsidRPr="007E6BCE" w:rsidRDefault="00B1044D" w:rsidP="00B1044D">
      <w:pPr>
        <w:autoSpaceDE w:val="0"/>
        <w:autoSpaceDN w:val="0"/>
        <w:spacing w:line="360" w:lineRule="auto"/>
        <w:ind w:firstLine="567"/>
        <w:jc w:val="both"/>
        <w:rPr>
          <w:sz w:val="26"/>
          <w:szCs w:val="26"/>
        </w:rPr>
      </w:pPr>
      <w:r w:rsidRPr="007E6BCE">
        <w:rPr>
          <w:sz w:val="26"/>
          <w:szCs w:val="26"/>
        </w:rPr>
        <w:t>И вдруг в памяти Гусарова возникла тёмная, нетопленая изба. Он вспомнил военные годы, маму, сестрёнку и себя. Сестрёнка плакала, а его мучил голод. Временами мама обнимала их обоих и прижимала к себе. И сразу становилось теплее. Сестра утихала, а он чувствовал себя защищённым от всех бед, от войны, от холода, и засыпал...</w:t>
      </w:r>
    </w:p>
    <w:p w:rsidR="00B1044D" w:rsidRPr="007E6BCE" w:rsidRDefault="00B1044D" w:rsidP="00B1044D">
      <w:pPr>
        <w:autoSpaceDE w:val="0"/>
        <w:autoSpaceDN w:val="0"/>
        <w:spacing w:line="360" w:lineRule="auto"/>
        <w:ind w:firstLine="567"/>
        <w:jc w:val="both"/>
        <w:rPr>
          <w:sz w:val="26"/>
          <w:szCs w:val="26"/>
        </w:rPr>
      </w:pPr>
      <w:r w:rsidRPr="007E6BCE">
        <w:rPr>
          <w:sz w:val="26"/>
          <w:szCs w:val="26"/>
        </w:rPr>
        <w:t xml:space="preserve">Сейчас Гусаров вдруг позавидовал двум пушистым щенкам, которые посасывали молоко. Гусаров осторожно протянул руку к животу спящей собаки. И тут чей-то маленький беззубый рот ухватился за его палец и стал энергично сосать. Гусаров хотел отдёрнуть руку, но щенок крепко присосался к пальцу. Гусаров вдруг почувствовал, что не сможет оторвать щенков от матери. </w:t>
      </w:r>
    </w:p>
    <w:p w:rsidR="00B1044D" w:rsidRPr="007E6BCE" w:rsidRDefault="00B1044D" w:rsidP="00B1044D">
      <w:pPr>
        <w:autoSpaceDE w:val="0"/>
        <w:autoSpaceDN w:val="0"/>
        <w:spacing w:line="360" w:lineRule="auto"/>
        <w:ind w:firstLine="567"/>
        <w:jc w:val="both"/>
        <w:rPr>
          <w:sz w:val="26"/>
          <w:szCs w:val="26"/>
        </w:rPr>
      </w:pPr>
      <w:r w:rsidRPr="007E6BCE">
        <w:rPr>
          <w:sz w:val="26"/>
          <w:szCs w:val="26"/>
        </w:rPr>
        <w:t>Вечером хозяйка взяла фонарь и полезла под дом. Ни собаки, ни щенков под домом не было.</w:t>
      </w:r>
    </w:p>
    <w:p w:rsidR="00B1044D" w:rsidRPr="007E6BCE" w:rsidRDefault="00B1044D" w:rsidP="00B1044D">
      <w:pPr>
        <w:autoSpaceDE w:val="0"/>
        <w:autoSpaceDN w:val="0"/>
        <w:spacing w:line="360" w:lineRule="auto"/>
        <w:ind w:firstLine="567"/>
        <w:jc w:val="both"/>
        <w:rPr>
          <w:sz w:val="26"/>
          <w:szCs w:val="26"/>
        </w:rPr>
      </w:pPr>
      <w:r w:rsidRPr="007E6BCE">
        <w:rPr>
          <w:sz w:val="26"/>
          <w:szCs w:val="26"/>
        </w:rPr>
        <w:lastRenderedPageBreak/>
        <w:t>Прошло несколько дней. Корзинка не возвращалась. Это рассердило хозяйку. В воскресенье она отправилась в посёлок на поиски беглянки. Вдруг вдалеке мелькнула знакомая шкурка. Хозяйка стала звать собаку, но та бросилась прочь. Хозяйка побежала за ней, чтобы догнать и наказать её. А Корзинка добежала до какого-то забора и юркнула в лаз. Хозяйка остановилась перед воротами. Это были ворота дома, в котором жил Гусаров. Она принялась звать собаку, но ничего не добилась.</w:t>
      </w:r>
    </w:p>
    <w:p w:rsidR="00B1044D" w:rsidRPr="007E6BCE" w:rsidRDefault="00B1044D" w:rsidP="00B1044D">
      <w:pPr>
        <w:autoSpaceDE w:val="0"/>
        <w:autoSpaceDN w:val="0"/>
        <w:spacing w:line="360" w:lineRule="auto"/>
        <w:ind w:firstLine="567"/>
        <w:jc w:val="both"/>
        <w:rPr>
          <w:sz w:val="26"/>
          <w:szCs w:val="26"/>
        </w:rPr>
      </w:pPr>
      <w:r w:rsidRPr="007E6BCE">
        <w:rPr>
          <w:sz w:val="26"/>
          <w:szCs w:val="26"/>
        </w:rPr>
        <w:t>В это время в тесной комнате два щенка сосали материнское молоко, а Гусаров сидел рядом на табуретке и улыбался.</w:t>
      </w:r>
    </w:p>
    <w:p w:rsidR="00B1044D" w:rsidRPr="00B1044D" w:rsidRDefault="00B1044D" w:rsidP="00B1044D">
      <w:pPr>
        <w:spacing w:after="120"/>
        <w:jc w:val="right"/>
        <w:rPr>
          <w:i/>
          <w:sz w:val="26"/>
          <w:szCs w:val="26"/>
        </w:rPr>
      </w:pPr>
      <w:r w:rsidRPr="00B1044D">
        <w:rPr>
          <w:i/>
          <w:sz w:val="26"/>
          <w:szCs w:val="26"/>
        </w:rPr>
        <w:t>(По Ю.Я. Яковлеву)</w:t>
      </w:r>
    </w:p>
    <w:p w:rsidR="00B1044D" w:rsidRPr="00B1044D" w:rsidRDefault="00B1044D" w:rsidP="00B1044D">
      <w:pPr>
        <w:spacing w:after="120"/>
        <w:jc w:val="right"/>
        <w:rPr>
          <w:i/>
          <w:sz w:val="26"/>
          <w:szCs w:val="26"/>
        </w:rPr>
      </w:pPr>
      <w:r w:rsidRPr="00B1044D">
        <w:rPr>
          <w:i/>
          <w:sz w:val="26"/>
          <w:szCs w:val="26"/>
        </w:rPr>
        <w:t>(342 слова)</w:t>
      </w:r>
    </w:p>
    <w:p w:rsidR="00816A43" w:rsidRPr="00816A43" w:rsidRDefault="00816A43" w:rsidP="007E6BCE">
      <w:pPr>
        <w:shd w:val="clear" w:color="auto" w:fill="FFFFFF"/>
        <w:tabs>
          <w:tab w:val="left" w:pos="2127"/>
        </w:tabs>
        <w:spacing w:line="276" w:lineRule="auto"/>
        <w:ind w:firstLine="397"/>
        <w:jc w:val="right"/>
        <w:rPr>
          <w:sz w:val="26"/>
          <w:szCs w:val="26"/>
        </w:rPr>
      </w:pPr>
    </w:p>
    <w:p w:rsidR="00CA35DA" w:rsidRPr="00CA35DA" w:rsidRDefault="00CA35DA" w:rsidP="00CA35DA">
      <w:bookmarkStart w:id="23" w:name="_Toc401159005"/>
    </w:p>
    <w:p w:rsidR="00CB5F2E" w:rsidRPr="00667BFB" w:rsidRDefault="0049023D" w:rsidP="00667BFB">
      <w:pPr>
        <w:pStyle w:val="2"/>
        <w:rPr>
          <w:rFonts w:ascii="Times New Roman" w:hAnsi="Times New Roman"/>
          <w:i w:val="0"/>
        </w:rPr>
      </w:pPr>
      <w:bookmarkStart w:id="24" w:name="_Toc494820405"/>
      <w:r w:rsidRPr="00667BFB">
        <w:rPr>
          <w:rFonts w:ascii="Times New Roman" w:hAnsi="Times New Roman"/>
          <w:i w:val="0"/>
        </w:rPr>
        <w:t>5. Порядок п</w:t>
      </w:r>
      <w:r w:rsidR="00CB5F2E" w:rsidRPr="00667BFB">
        <w:rPr>
          <w:rFonts w:ascii="Times New Roman" w:hAnsi="Times New Roman"/>
          <w:i w:val="0"/>
        </w:rPr>
        <w:t>роверк</w:t>
      </w:r>
      <w:r w:rsidRPr="00667BFB">
        <w:rPr>
          <w:rFonts w:ascii="Times New Roman" w:hAnsi="Times New Roman"/>
          <w:i w:val="0"/>
        </w:rPr>
        <w:t>и</w:t>
      </w:r>
      <w:r w:rsidR="00CB5F2E" w:rsidRPr="00667BFB">
        <w:rPr>
          <w:rFonts w:ascii="Times New Roman" w:hAnsi="Times New Roman"/>
          <w:i w:val="0"/>
        </w:rPr>
        <w:t xml:space="preserve"> итогового сочинения (изложения)</w:t>
      </w:r>
      <w:bookmarkEnd w:id="23"/>
      <w:bookmarkEnd w:id="24"/>
    </w:p>
    <w:p w:rsidR="00F71B38" w:rsidRPr="00F71B38" w:rsidRDefault="00F71B38" w:rsidP="00F71B38"/>
    <w:p w:rsidR="00A61E64" w:rsidRPr="00667BFB" w:rsidRDefault="00A61E64" w:rsidP="00667BFB">
      <w:pPr>
        <w:widowControl w:val="0"/>
        <w:tabs>
          <w:tab w:val="left" w:pos="-284"/>
        </w:tabs>
        <w:spacing w:line="276" w:lineRule="auto"/>
        <w:ind w:firstLine="709"/>
        <w:contextualSpacing/>
        <w:jc w:val="both"/>
        <w:rPr>
          <w:b/>
          <w:sz w:val="26"/>
          <w:szCs w:val="26"/>
        </w:rPr>
      </w:pPr>
      <w:r w:rsidRPr="00667BFB">
        <w:rPr>
          <w:b/>
          <w:sz w:val="26"/>
          <w:szCs w:val="26"/>
        </w:rPr>
        <w:t>Общий порядок</w:t>
      </w:r>
    </w:p>
    <w:p w:rsidR="00A61E64" w:rsidRPr="00667BFB" w:rsidRDefault="00A61E64" w:rsidP="00667BFB">
      <w:pPr>
        <w:widowControl w:val="0"/>
        <w:tabs>
          <w:tab w:val="left" w:pos="-284"/>
        </w:tabs>
        <w:spacing w:line="276" w:lineRule="auto"/>
        <w:ind w:firstLine="709"/>
        <w:contextualSpacing/>
        <w:jc w:val="both"/>
        <w:rPr>
          <w:sz w:val="26"/>
          <w:szCs w:val="26"/>
        </w:rPr>
      </w:pPr>
      <w:r w:rsidRPr="00667BFB">
        <w:rPr>
          <w:sz w:val="26"/>
          <w:szCs w:val="26"/>
        </w:rPr>
        <w:t xml:space="preserve">Итоговые сочинения (изложения) оцениваются по системе «зачет» или «незачет» по следующим критериям, </w:t>
      </w:r>
      <w:r w:rsidR="005A5C88">
        <w:rPr>
          <w:sz w:val="26"/>
          <w:szCs w:val="26"/>
        </w:rPr>
        <w:t>разработанным</w:t>
      </w:r>
      <w:r w:rsidRPr="00667BFB">
        <w:rPr>
          <w:sz w:val="26"/>
          <w:szCs w:val="26"/>
        </w:rPr>
        <w:t xml:space="preserve">Рособрнадзором: </w:t>
      </w:r>
    </w:p>
    <w:p w:rsidR="00A61E64" w:rsidRPr="00B13AD8" w:rsidRDefault="00A61E64" w:rsidP="00667BFB">
      <w:pPr>
        <w:widowControl w:val="0"/>
        <w:tabs>
          <w:tab w:val="left" w:pos="-284"/>
        </w:tabs>
        <w:spacing w:line="276" w:lineRule="auto"/>
        <w:ind w:firstLine="709"/>
        <w:contextualSpacing/>
        <w:jc w:val="both"/>
        <w:rPr>
          <w:sz w:val="26"/>
          <w:szCs w:val="26"/>
        </w:rPr>
      </w:pPr>
      <w:r w:rsidRPr="00667BFB">
        <w:rPr>
          <w:sz w:val="26"/>
          <w:szCs w:val="26"/>
        </w:rPr>
        <w:t>Критерии оценивания итогового сочинения организациями, реализующими образовательные программы среднего общего образования</w:t>
      </w:r>
      <w:r w:rsidRPr="00B13AD8">
        <w:rPr>
          <w:sz w:val="26"/>
          <w:szCs w:val="26"/>
        </w:rPr>
        <w:t>;</w:t>
      </w:r>
    </w:p>
    <w:p w:rsidR="00A61E64" w:rsidRPr="00667BFB" w:rsidRDefault="00A61E64" w:rsidP="00667BFB">
      <w:pPr>
        <w:widowControl w:val="0"/>
        <w:tabs>
          <w:tab w:val="left" w:pos="-284"/>
        </w:tabs>
        <w:spacing w:line="276" w:lineRule="auto"/>
        <w:ind w:firstLine="709"/>
        <w:contextualSpacing/>
        <w:jc w:val="both"/>
        <w:rPr>
          <w:sz w:val="26"/>
          <w:szCs w:val="26"/>
        </w:rPr>
      </w:pPr>
      <w:r w:rsidRPr="00B13AD8">
        <w:rPr>
          <w:sz w:val="26"/>
          <w:szCs w:val="26"/>
        </w:rPr>
        <w:t xml:space="preserve">Критерии оценивания итогового изложения организациями, реализующими образовательные программы </w:t>
      </w:r>
      <w:r w:rsidR="00A81D0F" w:rsidRPr="00A81D0F">
        <w:rPr>
          <w:sz w:val="26"/>
          <w:szCs w:val="26"/>
        </w:rPr>
        <w:t>среднего общего образования</w:t>
      </w:r>
      <w:r w:rsidRPr="00B13AD8">
        <w:rPr>
          <w:sz w:val="26"/>
          <w:szCs w:val="26"/>
        </w:rPr>
        <w:t>.</w:t>
      </w:r>
    </w:p>
    <w:p w:rsidR="00A61E64" w:rsidRPr="00667BFB" w:rsidRDefault="00A61E64" w:rsidP="00667BFB">
      <w:pPr>
        <w:widowControl w:val="0"/>
        <w:tabs>
          <w:tab w:val="left" w:pos="-284"/>
        </w:tabs>
        <w:spacing w:line="276" w:lineRule="auto"/>
        <w:ind w:firstLine="709"/>
        <w:contextualSpacing/>
        <w:jc w:val="both"/>
        <w:rPr>
          <w:sz w:val="26"/>
          <w:szCs w:val="26"/>
        </w:rPr>
      </w:pPr>
      <w:r w:rsidRPr="00667BFB">
        <w:rPr>
          <w:sz w:val="26"/>
          <w:szCs w:val="26"/>
        </w:rPr>
        <w:t>Каждое сочинение (изложение) участников итогового сочинения (изложения) проверяется одним экспертом один раз.</w:t>
      </w:r>
    </w:p>
    <w:p w:rsidR="00A61E64" w:rsidRPr="00667BFB" w:rsidRDefault="00A61E64" w:rsidP="00667BFB">
      <w:pPr>
        <w:widowControl w:val="0"/>
        <w:tabs>
          <w:tab w:val="left" w:pos="-284"/>
        </w:tabs>
        <w:spacing w:line="276" w:lineRule="auto"/>
        <w:ind w:firstLine="709"/>
        <w:contextualSpacing/>
        <w:jc w:val="both"/>
        <w:rPr>
          <w:sz w:val="26"/>
          <w:szCs w:val="26"/>
        </w:rPr>
      </w:pPr>
      <w:r w:rsidRPr="00667BFB">
        <w:rPr>
          <w:sz w:val="26"/>
          <w:szCs w:val="26"/>
        </w:rPr>
        <w:t xml:space="preserve">При осуществлении проверки итогового сочинения (изложения) и </w:t>
      </w:r>
      <w:r w:rsidR="003D61DD" w:rsidRPr="00667BFB">
        <w:rPr>
          <w:sz w:val="26"/>
          <w:szCs w:val="26"/>
        </w:rPr>
        <w:t>его</w:t>
      </w:r>
      <w:r w:rsidRPr="00667BFB">
        <w:rPr>
          <w:sz w:val="26"/>
          <w:szCs w:val="26"/>
        </w:rPr>
        <w:t xml:space="preserve"> оценивании персональные данные участников сочинения (изложения) могут быть доступны экспертам. Для получения объективных результатов при проверке и проведении итогового сочинения (изложения) не рекомендуется привлекать учителей, обучающих выпускников </w:t>
      </w:r>
      <w:r w:rsidR="00A81D0F">
        <w:rPr>
          <w:sz w:val="26"/>
          <w:szCs w:val="26"/>
        </w:rPr>
        <w:t>текущего</w:t>
      </w:r>
      <w:r w:rsidRPr="00667BFB">
        <w:rPr>
          <w:sz w:val="26"/>
          <w:szCs w:val="26"/>
        </w:rPr>
        <w:t xml:space="preserve"> учебного года.</w:t>
      </w:r>
    </w:p>
    <w:p w:rsidR="00B10D07" w:rsidRPr="00667BFB" w:rsidRDefault="00B10D07" w:rsidP="00667BFB">
      <w:pPr>
        <w:widowControl w:val="0"/>
        <w:tabs>
          <w:tab w:val="left" w:pos="-284"/>
        </w:tabs>
        <w:spacing w:line="276" w:lineRule="auto"/>
        <w:ind w:firstLine="709"/>
        <w:contextualSpacing/>
        <w:jc w:val="both"/>
        <w:rPr>
          <w:b/>
          <w:sz w:val="26"/>
          <w:szCs w:val="26"/>
        </w:rPr>
      </w:pPr>
      <w:r w:rsidRPr="00667BFB">
        <w:rPr>
          <w:b/>
          <w:sz w:val="26"/>
          <w:szCs w:val="26"/>
        </w:rPr>
        <w:t xml:space="preserve">К проверке по критериям оценивания, </w:t>
      </w:r>
      <w:r w:rsidR="005A5C88">
        <w:rPr>
          <w:b/>
          <w:sz w:val="26"/>
          <w:szCs w:val="26"/>
        </w:rPr>
        <w:t xml:space="preserve">разработанным </w:t>
      </w:r>
      <w:r w:rsidRPr="00667BFB">
        <w:rPr>
          <w:b/>
          <w:sz w:val="26"/>
          <w:szCs w:val="26"/>
        </w:rPr>
        <w:t>Рособрнадзором, допускаются итоговые сочинения (изложения)</w:t>
      </w:r>
      <w:r w:rsidR="00F64828" w:rsidRPr="00667BFB">
        <w:rPr>
          <w:b/>
          <w:sz w:val="26"/>
          <w:szCs w:val="26"/>
        </w:rPr>
        <w:t xml:space="preserve">, </w:t>
      </w:r>
      <w:r w:rsidRPr="00667BFB">
        <w:rPr>
          <w:b/>
          <w:sz w:val="26"/>
          <w:szCs w:val="26"/>
        </w:rPr>
        <w:t>соответствующие установленным требованиям</w:t>
      </w:r>
      <w:r w:rsidR="005A5C88">
        <w:rPr>
          <w:b/>
          <w:sz w:val="26"/>
          <w:szCs w:val="26"/>
        </w:rPr>
        <w:t>:</w:t>
      </w:r>
    </w:p>
    <w:p w:rsidR="00A81D0F" w:rsidRDefault="00A81D0F" w:rsidP="00667BFB">
      <w:pPr>
        <w:widowControl w:val="0"/>
        <w:tabs>
          <w:tab w:val="left" w:pos="-284"/>
        </w:tabs>
        <w:spacing w:line="276" w:lineRule="auto"/>
        <w:ind w:firstLine="709"/>
        <w:contextualSpacing/>
        <w:jc w:val="both"/>
        <w:rPr>
          <w:b/>
          <w:sz w:val="26"/>
          <w:szCs w:val="26"/>
        </w:rPr>
      </w:pPr>
      <w:r w:rsidRPr="00A81D0F">
        <w:rPr>
          <w:b/>
          <w:sz w:val="26"/>
          <w:szCs w:val="26"/>
        </w:rPr>
        <w:t>Требования к сочинению</w:t>
      </w:r>
      <w:r>
        <w:rPr>
          <w:b/>
          <w:sz w:val="26"/>
          <w:szCs w:val="26"/>
        </w:rPr>
        <w:t>:</w:t>
      </w:r>
    </w:p>
    <w:p w:rsidR="00B10D07" w:rsidRPr="00667BFB" w:rsidRDefault="00B10D07" w:rsidP="00667BFB">
      <w:pPr>
        <w:widowControl w:val="0"/>
        <w:tabs>
          <w:tab w:val="left" w:pos="-284"/>
        </w:tabs>
        <w:spacing w:line="276" w:lineRule="auto"/>
        <w:ind w:firstLine="709"/>
        <w:contextualSpacing/>
        <w:jc w:val="both"/>
        <w:rPr>
          <w:b/>
          <w:sz w:val="26"/>
          <w:szCs w:val="26"/>
        </w:rPr>
      </w:pPr>
      <w:r w:rsidRPr="00667BFB">
        <w:rPr>
          <w:b/>
          <w:sz w:val="26"/>
          <w:szCs w:val="26"/>
        </w:rPr>
        <w:t>Требование № 1.</w:t>
      </w:r>
      <w:r w:rsidRPr="00667BFB">
        <w:rPr>
          <w:b/>
          <w:sz w:val="26"/>
          <w:szCs w:val="26"/>
        </w:rPr>
        <w:tab/>
        <w:t>«Объем итогового сочинения (изложения)»</w:t>
      </w:r>
    </w:p>
    <w:p w:rsidR="00A81D0F" w:rsidRPr="00A81D0F" w:rsidRDefault="00A81D0F" w:rsidP="00A81D0F">
      <w:pPr>
        <w:widowControl w:val="0"/>
        <w:tabs>
          <w:tab w:val="left" w:pos="-284"/>
        </w:tabs>
        <w:spacing w:line="276" w:lineRule="auto"/>
        <w:ind w:firstLine="709"/>
        <w:contextualSpacing/>
        <w:jc w:val="both"/>
        <w:rPr>
          <w:sz w:val="26"/>
          <w:szCs w:val="26"/>
        </w:rPr>
      </w:pPr>
      <w:r w:rsidRPr="00A81D0F">
        <w:rPr>
          <w:sz w:val="26"/>
          <w:szCs w:val="26"/>
        </w:rPr>
        <w:t xml:space="preserve">Рекомендуемое количество слов – от 350. </w:t>
      </w:r>
    </w:p>
    <w:p w:rsidR="00A81D0F" w:rsidRDefault="00A81D0F" w:rsidP="00A81D0F">
      <w:pPr>
        <w:widowControl w:val="0"/>
        <w:tabs>
          <w:tab w:val="left" w:pos="-284"/>
        </w:tabs>
        <w:spacing w:line="276" w:lineRule="auto"/>
        <w:ind w:firstLine="709"/>
        <w:contextualSpacing/>
        <w:jc w:val="both"/>
        <w:rPr>
          <w:sz w:val="26"/>
          <w:szCs w:val="26"/>
        </w:rPr>
      </w:pPr>
      <w:r w:rsidRPr="00A81D0F">
        <w:rPr>
          <w:sz w:val="26"/>
          <w:szCs w:val="26"/>
        </w:rPr>
        <w:t>Максимальное количество слов в сочинении не устанавливается. Если в сочинении менее 250 слов (в подсчёт включаются все слова, в том числе и служебные), то выставляется «незачет» за невыполнение требования № 1 и «незачет» за работу в целом (такое сочинение не проверяется по критериям оценивания).</w:t>
      </w:r>
    </w:p>
    <w:p w:rsidR="00B10D07" w:rsidRPr="00667BFB" w:rsidRDefault="00B10D07" w:rsidP="00A81D0F">
      <w:pPr>
        <w:widowControl w:val="0"/>
        <w:tabs>
          <w:tab w:val="left" w:pos="-284"/>
        </w:tabs>
        <w:spacing w:line="276" w:lineRule="auto"/>
        <w:ind w:firstLine="709"/>
        <w:contextualSpacing/>
        <w:jc w:val="both"/>
        <w:rPr>
          <w:b/>
          <w:sz w:val="26"/>
          <w:szCs w:val="26"/>
        </w:rPr>
      </w:pPr>
      <w:r w:rsidRPr="00667BFB">
        <w:rPr>
          <w:b/>
          <w:sz w:val="26"/>
          <w:szCs w:val="26"/>
        </w:rPr>
        <w:lastRenderedPageBreak/>
        <w:t>Требование № 2.</w:t>
      </w:r>
      <w:r w:rsidRPr="00667BFB">
        <w:rPr>
          <w:b/>
          <w:sz w:val="26"/>
          <w:szCs w:val="26"/>
        </w:rPr>
        <w:tab/>
        <w:t xml:space="preserve"> «Самостоятельность написания итогового сочинения (изложения)»</w:t>
      </w:r>
    </w:p>
    <w:p w:rsidR="00A81D0F" w:rsidRPr="00A81D0F" w:rsidRDefault="00A81D0F" w:rsidP="00A81D0F">
      <w:pPr>
        <w:widowControl w:val="0"/>
        <w:tabs>
          <w:tab w:val="left" w:pos="-284"/>
        </w:tabs>
        <w:spacing w:line="276" w:lineRule="auto"/>
        <w:ind w:firstLine="709"/>
        <w:contextualSpacing/>
        <w:jc w:val="both"/>
        <w:rPr>
          <w:sz w:val="26"/>
          <w:szCs w:val="26"/>
        </w:rPr>
      </w:pPr>
      <w:r w:rsidRPr="00A81D0F">
        <w:rPr>
          <w:sz w:val="26"/>
          <w:szCs w:val="26"/>
        </w:rPr>
        <w:t>Итоговое сочинение выполняется самостоятельно. Не допускается списывание сочинения (фрагментов сочинения) из какого-либо источника или воспроизведение по памяти чужого текста (работа другого участника, текст, опубликованный в бумажном и (или) электронном виде, и др.).</w:t>
      </w:r>
    </w:p>
    <w:p w:rsidR="00A81D0F" w:rsidRPr="00A81D0F" w:rsidRDefault="00A81D0F" w:rsidP="00A81D0F">
      <w:pPr>
        <w:widowControl w:val="0"/>
        <w:tabs>
          <w:tab w:val="left" w:pos="-284"/>
        </w:tabs>
        <w:spacing w:line="276" w:lineRule="auto"/>
        <w:ind w:firstLine="709"/>
        <w:contextualSpacing/>
        <w:jc w:val="both"/>
        <w:rPr>
          <w:sz w:val="26"/>
          <w:szCs w:val="26"/>
        </w:rPr>
      </w:pPr>
      <w:r w:rsidRPr="00A81D0F">
        <w:rPr>
          <w:sz w:val="26"/>
          <w:szCs w:val="26"/>
        </w:rPr>
        <w:t>Допускается прямое или косвенное цитирование с обязательной ссылкой на источник (ссылка дается в свободной форме). Объем цитирования не должен превышать объем собственного текста участника.</w:t>
      </w:r>
    </w:p>
    <w:p w:rsidR="00A81D0F" w:rsidRDefault="00A81D0F" w:rsidP="00A81D0F">
      <w:pPr>
        <w:widowControl w:val="0"/>
        <w:tabs>
          <w:tab w:val="left" w:pos="-284"/>
        </w:tabs>
        <w:spacing w:line="276" w:lineRule="auto"/>
        <w:ind w:firstLine="709"/>
        <w:contextualSpacing/>
        <w:jc w:val="both"/>
        <w:rPr>
          <w:sz w:val="26"/>
          <w:szCs w:val="26"/>
        </w:rPr>
      </w:pPr>
      <w:r w:rsidRPr="00A81D0F">
        <w:rPr>
          <w:sz w:val="26"/>
          <w:szCs w:val="26"/>
        </w:rPr>
        <w:t>Если сочинение признано несамостоятельным, то выставляется «незачет» за невыполнение требования № 2 и «незачет» за работу в целом (такое сочинение не проверяется по критериям оценивания).</w:t>
      </w:r>
    </w:p>
    <w:p w:rsidR="00A81D0F" w:rsidRPr="00A81D0F" w:rsidRDefault="00A81D0F" w:rsidP="00A81D0F">
      <w:pPr>
        <w:widowControl w:val="0"/>
        <w:tabs>
          <w:tab w:val="left" w:pos="-284"/>
        </w:tabs>
        <w:spacing w:line="276" w:lineRule="auto"/>
        <w:ind w:firstLine="709"/>
        <w:contextualSpacing/>
        <w:jc w:val="both"/>
        <w:rPr>
          <w:b/>
          <w:sz w:val="26"/>
          <w:szCs w:val="26"/>
        </w:rPr>
      </w:pPr>
      <w:r w:rsidRPr="00A81D0F">
        <w:rPr>
          <w:b/>
          <w:sz w:val="26"/>
          <w:szCs w:val="26"/>
        </w:rPr>
        <w:t>Требования к изложению</w:t>
      </w:r>
      <w:r w:rsidR="0038051F">
        <w:rPr>
          <w:b/>
          <w:sz w:val="26"/>
          <w:szCs w:val="26"/>
        </w:rPr>
        <w:t>:</w:t>
      </w:r>
    </w:p>
    <w:p w:rsidR="00A81D0F" w:rsidRPr="00A81D0F" w:rsidRDefault="00A81D0F" w:rsidP="00A81D0F">
      <w:pPr>
        <w:widowControl w:val="0"/>
        <w:tabs>
          <w:tab w:val="left" w:pos="-284"/>
        </w:tabs>
        <w:spacing w:line="276" w:lineRule="auto"/>
        <w:ind w:firstLine="709"/>
        <w:contextualSpacing/>
        <w:jc w:val="both"/>
        <w:rPr>
          <w:b/>
          <w:sz w:val="26"/>
          <w:szCs w:val="26"/>
        </w:rPr>
      </w:pPr>
      <w:r w:rsidRPr="00A81D0F">
        <w:rPr>
          <w:b/>
          <w:sz w:val="26"/>
          <w:szCs w:val="26"/>
        </w:rPr>
        <w:t>Требование № 1.</w:t>
      </w:r>
      <w:r w:rsidRPr="00A81D0F">
        <w:rPr>
          <w:b/>
          <w:sz w:val="26"/>
          <w:szCs w:val="26"/>
        </w:rPr>
        <w:tab/>
        <w:t>«Объем итогового изложения»</w:t>
      </w:r>
    </w:p>
    <w:p w:rsidR="00A81D0F" w:rsidRPr="00A81D0F" w:rsidRDefault="00A81D0F" w:rsidP="00A81D0F">
      <w:pPr>
        <w:widowControl w:val="0"/>
        <w:tabs>
          <w:tab w:val="left" w:pos="-284"/>
        </w:tabs>
        <w:spacing w:line="276" w:lineRule="auto"/>
        <w:ind w:firstLine="709"/>
        <w:contextualSpacing/>
        <w:jc w:val="both"/>
        <w:rPr>
          <w:sz w:val="26"/>
          <w:szCs w:val="26"/>
        </w:rPr>
      </w:pPr>
      <w:r w:rsidRPr="00A81D0F">
        <w:rPr>
          <w:sz w:val="26"/>
          <w:szCs w:val="26"/>
        </w:rPr>
        <w:t xml:space="preserve">Рекомендуемое количество слов – 250-300. </w:t>
      </w:r>
    </w:p>
    <w:p w:rsidR="00A81D0F" w:rsidRPr="00A81D0F" w:rsidRDefault="00A81D0F" w:rsidP="00A81D0F">
      <w:pPr>
        <w:widowControl w:val="0"/>
        <w:tabs>
          <w:tab w:val="left" w:pos="-284"/>
        </w:tabs>
        <w:spacing w:line="276" w:lineRule="auto"/>
        <w:ind w:firstLine="709"/>
        <w:contextualSpacing/>
        <w:jc w:val="both"/>
        <w:rPr>
          <w:sz w:val="26"/>
          <w:szCs w:val="26"/>
        </w:rPr>
      </w:pPr>
      <w:r w:rsidRPr="00A81D0F">
        <w:rPr>
          <w:sz w:val="26"/>
          <w:szCs w:val="26"/>
        </w:rPr>
        <w:t>Максимальное количество слов в изложении не устанавливается: участник должен исходить из содержания исходного текста</w:t>
      </w:r>
      <w:r w:rsidR="007A713F">
        <w:rPr>
          <w:sz w:val="26"/>
          <w:szCs w:val="26"/>
        </w:rPr>
        <w:t>.</w:t>
      </w:r>
      <w:r w:rsidRPr="00A81D0F">
        <w:rPr>
          <w:sz w:val="26"/>
          <w:szCs w:val="26"/>
        </w:rPr>
        <w:t xml:space="preserve"> Если в изложении менее 150 слов (в подсчёт включаются все слова, в том числе и служебные), то выставляется «незачет» за невыполнение требования № 1 и «незачет» за работу в целом (такое изложение не проверяется по критериям оценивания).</w:t>
      </w:r>
    </w:p>
    <w:p w:rsidR="00A81D0F" w:rsidRPr="00A81D0F" w:rsidRDefault="00A81D0F" w:rsidP="00A81D0F">
      <w:pPr>
        <w:widowControl w:val="0"/>
        <w:tabs>
          <w:tab w:val="left" w:pos="-284"/>
        </w:tabs>
        <w:spacing w:line="276" w:lineRule="auto"/>
        <w:ind w:firstLine="709"/>
        <w:contextualSpacing/>
        <w:jc w:val="both"/>
        <w:rPr>
          <w:b/>
          <w:sz w:val="26"/>
          <w:szCs w:val="26"/>
        </w:rPr>
      </w:pPr>
      <w:r w:rsidRPr="00A81D0F">
        <w:rPr>
          <w:b/>
          <w:sz w:val="26"/>
          <w:szCs w:val="26"/>
        </w:rPr>
        <w:t>Требование № 2.</w:t>
      </w:r>
      <w:r w:rsidRPr="00A81D0F">
        <w:rPr>
          <w:b/>
          <w:sz w:val="26"/>
          <w:szCs w:val="26"/>
        </w:rPr>
        <w:tab/>
        <w:t xml:space="preserve"> «Самостоятельность написания итогового изложения»</w:t>
      </w:r>
    </w:p>
    <w:p w:rsidR="00A81D0F" w:rsidRPr="00A81D0F" w:rsidRDefault="00A81D0F" w:rsidP="00A81D0F">
      <w:pPr>
        <w:widowControl w:val="0"/>
        <w:tabs>
          <w:tab w:val="left" w:pos="-284"/>
        </w:tabs>
        <w:spacing w:line="276" w:lineRule="auto"/>
        <w:ind w:firstLine="709"/>
        <w:contextualSpacing/>
        <w:jc w:val="both"/>
        <w:rPr>
          <w:sz w:val="26"/>
          <w:szCs w:val="26"/>
        </w:rPr>
      </w:pPr>
      <w:r w:rsidRPr="00A81D0F">
        <w:rPr>
          <w:sz w:val="26"/>
          <w:szCs w:val="26"/>
        </w:rPr>
        <w:t>Итоговое изложение выполняется самостоятельно. Не допускается списывание изложения из какого-либо источника (работа другого участника, исходный текст и др.).</w:t>
      </w:r>
    </w:p>
    <w:p w:rsidR="00A81D0F" w:rsidRDefault="00A81D0F" w:rsidP="00406684">
      <w:pPr>
        <w:widowControl w:val="0"/>
        <w:tabs>
          <w:tab w:val="left" w:pos="-284"/>
        </w:tabs>
        <w:spacing w:line="276" w:lineRule="auto"/>
        <w:ind w:firstLine="709"/>
        <w:contextualSpacing/>
        <w:jc w:val="both"/>
        <w:rPr>
          <w:sz w:val="26"/>
          <w:szCs w:val="26"/>
        </w:rPr>
      </w:pPr>
      <w:r w:rsidRPr="00A81D0F">
        <w:rPr>
          <w:sz w:val="26"/>
          <w:szCs w:val="26"/>
        </w:rPr>
        <w:t>Если изложение признано несамостоятельным, то выставляется «незачет» за невыполнение требования № 2 и «незачет» за работу в целом (такое изложение не провер</w:t>
      </w:r>
      <w:r w:rsidR="00406684">
        <w:rPr>
          <w:sz w:val="26"/>
          <w:szCs w:val="26"/>
        </w:rPr>
        <w:t>яется по критериям оценивания).</w:t>
      </w:r>
    </w:p>
    <w:p w:rsidR="00200CF9" w:rsidRPr="00A81D0F" w:rsidRDefault="00200CF9" w:rsidP="00406684">
      <w:pPr>
        <w:widowControl w:val="0"/>
        <w:tabs>
          <w:tab w:val="left" w:pos="-284"/>
        </w:tabs>
        <w:spacing w:line="276" w:lineRule="auto"/>
        <w:ind w:firstLine="709"/>
        <w:contextualSpacing/>
        <w:jc w:val="both"/>
        <w:rPr>
          <w:sz w:val="26"/>
          <w:szCs w:val="26"/>
        </w:rPr>
      </w:pPr>
      <w:r w:rsidRPr="00200CF9">
        <w:rPr>
          <w:sz w:val="26"/>
          <w:szCs w:val="26"/>
        </w:rPr>
        <w:t>Если сочинение (изложение) не</w:t>
      </w:r>
      <w:r>
        <w:rPr>
          <w:sz w:val="26"/>
          <w:szCs w:val="26"/>
        </w:rPr>
        <w:t xml:space="preserve"> соответствует требованию № 1 и (</w:t>
      </w:r>
      <w:r w:rsidRPr="00200CF9">
        <w:rPr>
          <w:sz w:val="26"/>
          <w:szCs w:val="26"/>
        </w:rPr>
        <w:t>или</w:t>
      </w:r>
      <w:r>
        <w:rPr>
          <w:sz w:val="26"/>
          <w:szCs w:val="26"/>
        </w:rPr>
        <w:t>)</w:t>
      </w:r>
      <w:r w:rsidRPr="00200CF9">
        <w:rPr>
          <w:sz w:val="26"/>
          <w:szCs w:val="26"/>
        </w:rPr>
        <w:t xml:space="preserve"> требованию №2, то выставляется «незачет» за соответствующее требование и «незачет» за всю работу в целом (такие итоговые сочинения (изложения) не проверяются по критериям оценивания).</w:t>
      </w:r>
    </w:p>
    <w:p w:rsidR="00B10D07" w:rsidRPr="00667BFB" w:rsidRDefault="00B10D07" w:rsidP="00667BFB">
      <w:pPr>
        <w:widowControl w:val="0"/>
        <w:tabs>
          <w:tab w:val="left" w:pos="-284"/>
        </w:tabs>
        <w:spacing w:line="276" w:lineRule="auto"/>
        <w:ind w:firstLine="709"/>
        <w:contextualSpacing/>
        <w:jc w:val="both"/>
        <w:rPr>
          <w:sz w:val="26"/>
          <w:szCs w:val="26"/>
        </w:rPr>
      </w:pPr>
      <w:r w:rsidRPr="00667BFB">
        <w:rPr>
          <w:sz w:val="26"/>
          <w:szCs w:val="26"/>
        </w:rPr>
        <w:t>Итоговое сочинение (изложение), соответствующее установленным требованиям, оценивается по критериям.</w:t>
      </w:r>
    </w:p>
    <w:p w:rsidR="00F71B38" w:rsidRDefault="00CB5F2E" w:rsidP="00667BFB">
      <w:pPr>
        <w:widowControl w:val="0"/>
        <w:tabs>
          <w:tab w:val="left" w:pos="-284"/>
        </w:tabs>
        <w:spacing w:line="276" w:lineRule="auto"/>
        <w:ind w:firstLine="709"/>
        <w:contextualSpacing/>
        <w:jc w:val="both"/>
        <w:rPr>
          <w:sz w:val="26"/>
          <w:szCs w:val="26"/>
        </w:rPr>
      </w:pPr>
      <w:r w:rsidRPr="00667BFB">
        <w:rPr>
          <w:sz w:val="26"/>
          <w:szCs w:val="26"/>
        </w:rPr>
        <w:t>Критерии оценивания итогового сочинения и изложения</w:t>
      </w:r>
      <w:r w:rsidR="00F71B38" w:rsidRPr="00667BFB">
        <w:rPr>
          <w:sz w:val="26"/>
          <w:szCs w:val="26"/>
        </w:rPr>
        <w:t xml:space="preserve"> образовательными организациями, реализующими образовательные программы среднего общего образования, </w:t>
      </w:r>
      <w:r w:rsidRPr="00667BFB">
        <w:rPr>
          <w:sz w:val="26"/>
          <w:szCs w:val="26"/>
        </w:rPr>
        <w:t>сближены, что видно из приведенной ниже сопоставительной таблицы:</w:t>
      </w:r>
    </w:p>
    <w:p w:rsidR="00B13AD8" w:rsidRPr="00667BFB" w:rsidRDefault="00B13AD8" w:rsidP="00667BFB">
      <w:pPr>
        <w:widowControl w:val="0"/>
        <w:tabs>
          <w:tab w:val="left" w:pos="-284"/>
        </w:tabs>
        <w:spacing w:line="276" w:lineRule="auto"/>
        <w:ind w:firstLine="709"/>
        <w:contextualSpacing/>
        <w:jc w:val="both"/>
        <w:rPr>
          <w:sz w:val="26"/>
          <w:szCs w:val="2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78"/>
        <w:gridCol w:w="5068"/>
      </w:tblGrid>
      <w:tr w:rsidR="00B171CD" w:rsidRPr="00667BFB" w:rsidTr="00B13AD8">
        <w:tc>
          <w:tcPr>
            <w:tcW w:w="4678" w:type="dxa"/>
          </w:tcPr>
          <w:p w:rsidR="00B171CD" w:rsidRPr="00667BFB" w:rsidRDefault="00B171CD" w:rsidP="00667BFB">
            <w:pPr>
              <w:autoSpaceDE w:val="0"/>
              <w:autoSpaceDN w:val="0"/>
              <w:adjustRightInd w:val="0"/>
              <w:spacing w:line="276" w:lineRule="auto"/>
              <w:ind w:firstLine="709"/>
              <w:jc w:val="center"/>
              <w:rPr>
                <w:b/>
                <w:sz w:val="26"/>
                <w:szCs w:val="26"/>
              </w:rPr>
            </w:pPr>
            <w:r w:rsidRPr="00667BFB">
              <w:rPr>
                <w:b/>
                <w:sz w:val="26"/>
                <w:szCs w:val="26"/>
              </w:rPr>
              <w:t>Сочинение</w:t>
            </w:r>
          </w:p>
        </w:tc>
        <w:tc>
          <w:tcPr>
            <w:tcW w:w="5068" w:type="dxa"/>
          </w:tcPr>
          <w:p w:rsidR="00B171CD" w:rsidRPr="00667BFB" w:rsidRDefault="00B171CD" w:rsidP="00667BFB">
            <w:pPr>
              <w:autoSpaceDE w:val="0"/>
              <w:autoSpaceDN w:val="0"/>
              <w:adjustRightInd w:val="0"/>
              <w:spacing w:line="276" w:lineRule="auto"/>
              <w:ind w:firstLine="709"/>
              <w:jc w:val="center"/>
              <w:rPr>
                <w:b/>
                <w:sz w:val="26"/>
                <w:szCs w:val="26"/>
              </w:rPr>
            </w:pPr>
            <w:r w:rsidRPr="00667BFB">
              <w:rPr>
                <w:b/>
                <w:sz w:val="26"/>
                <w:szCs w:val="26"/>
              </w:rPr>
              <w:t>Изложение</w:t>
            </w:r>
          </w:p>
        </w:tc>
      </w:tr>
      <w:tr w:rsidR="00B171CD" w:rsidRPr="00667BFB" w:rsidTr="00B13AD8">
        <w:tc>
          <w:tcPr>
            <w:tcW w:w="4678" w:type="dxa"/>
          </w:tcPr>
          <w:p w:rsidR="00B171CD" w:rsidRPr="00667BFB" w:rsidRDefault="00B171CD" w:rsidP="00667BFB">
            <w:pPr>
              <w:autoSpaceDE w:val="0"/>
              <w:autoSpaceDN w:val="0"/>
              <w:adjustRightInd w:val="0"/>
              <w:spacing w:line="276" w:lineRule="auto"/>
              <w:jc w:val="center"/>
              <w:rPr>
                <w:sz w:val="26"/>
                <w:szCs w:val="26"/>
              </w:rPr>
            </w:pPr>
            <w:r w:rsidRPr="00667BFB">
              <w:rPr>
                <w:sz w:val="26"/>
                <w:szCs w:val="26"/>
              </w:rPr>
              <w:t>1. Соответствие теме</w:t>
            </w:r>
          </w:p>
        </w:tc>
        <w:tc>
          <w:tcPr>
            <w:tcW w:w="5068" w:type="dxa"/>
          </w:tcPr>
          <w:p w:rsidR="00B171CD" w:rsidRPr="00667BFB" w:rsidRDefault="00B171CD" w:rsidP="00667BFB">
            <w:pPr>
              <w:autoSpaceDE w:val="0"/>
              <w:autoSpaceDN w:val="0"/>
              <w:adjustRightInd w:val="0"/>
              <w:spacing w:line="276" w:lineRule="auto"/>
              <w:jc w:val="center"/>
              <w:rPr>
                <w:sz w:val="26"/>
                <w:szCs w:val="26"/>
              </w:rPr>
            </w:pPr>
            <w:r w:rsidRPr="00667BFB">
              <w:rPr>
                <w:sz w:val="26"/>
                <w:szCs w:val="26"/>
              </w:rPr>
              <w:t>1. Содержание изложения</w:t>
            </w:r>
          </w:p>
        </w:tc>
      </w:tr>
      <w:tr w:rsidR="00B171CD" w:rsidRPr="00667BFB" w:rsidTr="00B13AD8">
        <w:tc>
          <w:tcPr>
            <w:tcW w:w="4678" w:type="dxa"/>
          </w:tcPr>
          <w:p w:rsidR="00B171CD" w:rsidRPr="00667BFB" w:rsidRDefault="00B171CD" w:rsidP="00667BFB">
            <w:pPr>
              <w:autoSpaceDE w:val="0"/>
              <w:autoSpaceDN w:val="0"/>
              <w:adjustRightInd w:val="0"/>
              <w:spacing w:line="276" w:lineRule="auto"/>
              <w:jc w:val="center"/>
              <w:rPr>
                <w:sz w:val="26"/>
                <w:szCs w:val="26"/>
              </w:rPr>
            </w:pPr>
            <w:r w:rsidRPr="00667BFB">
              <w:rPr>
                <w:sz w:val="26"/>
                <w:szCs w:val="26"/>
              </w:rPr>
              <w:t>2. Аргументация. Привлечение литературного материала</w:t>
            </w:r>
          </w:p>
        </w:tc>
        <w:tc>
          <w:tcPr>
            <w:tcW w:w="5068" w:type="dxa"/>
          </w:tcPr>
          <w:p w:rsidR="00B171CD" w:rsidRPr="00667BFB" w:rsidRDefault="00B171CD" w:rsidP="00667BFB">
            <w:pPr>
              <w:autoSpaceDE w:val="0"/>
              <w:autoSpaceDN w:val="0"/>
              <w:adjustRightInd w:val="0"/>
              <w:spacing w:line="276" w:lineRule="auto"/>
              <w:jc w:val="center"/>
              <w:rPr>
                <w:sz w:val="26"/>
                <w:szCs w:val="26"/>
              </w:rPr>
            </w:pPr>
            <w:r w:rsidRPr="00667BFB">
              <w:rPr>
                <w:sz w:val="26"/>
                <w:szCs w:val="26"/>
              </w:rPr>
              <w:t>2. Логичность изложения</w:t>
            </w:r>
          </w:p>
        </w:tc>
      </w:tr>
      <w:tr w:rsidR="00B171CD" w:rsidRPr="00667BFB" w:rsidTr="00B13AD8">
        <w:tc>
          <w:tcPr>
            <w:tcW w:w="4678" w:type="dxa"/>
          </w:tcPr>
          <w:p w:rsidR="00B171CD" w:rsidRPr="00667BFB" w:rsidRDefault="00B171CD" w:rsidP="00667BFB">
            <w:pPr>
              <w:autoSpaceDE w:val="0"/>
              <w:autoSpaceDN w:val="0"/>
              <w:adjustRightInd w:val="0"/>
              <w:spacing w:line="276" w:lineRule="auto"/>
              <w:jc w:val="center"/>
              <w:rPr>
                <w:sz w:val="26"/>
                <w:szCs w:val="26"/>
              </w:rPr>
            </w:pPr>
            <w:r w:rsidRPr="00667BFB">
              <w:rPr>
                <w:sz w:val="26"/>
                <w:szCs w:val="26"/>
              </w:rPr>
              <w:t>3. Композиция и логика рассуждения</w:t>
            </w:r>
          </w:p>
        </w:tc>
        <w:tc>
          <w:tcPr>
            <w:tcW w:w="5068" w:type="dxa"/>
          </w:tcPr>
          <w:p w:rsidR="00B171CD" w:rsidRPr="00667BFB" w:rsidRDefault="00B171CD" w:rsidP="00667BFB">
            <w:pPr>
              <w:autoSpaceDE w:val="0"/>
              <w:autoSpaceDN w:val="0"/>
              <w:adjustRightInd w:val="0"/>
              <w:spacing w:line="276" w:lineRule="auto"/>
              <w:jc w:val="center"/>
              <w:rPr>
                <w:sz w:val="26"/>
                <w:szCs w:val="26"/>
              </w:rPr>
            </w:pPr>
            <w:r w:rsidRPr="00667BFB">
              <w:rPr>
                <w:sz w:val="26"/>
                <w:szCs w:val="26"/>
              </w:rPr>
              <w:t xml:space="preserve">3. Использование элементов стиля </w:t>
            </w:r>
            <w:r w:rsidRPr="00667BFB">
              <w:rPr>
                <w:sz w:val="26"/>
                <w:szCs w:val="26"/>
              </w:rPr>
              <w:lastRenderedPageBreak/>
              <w:t>исходного текста</w:t>
            </w:r>
          </w:p>
        </w:tc>
      </w:tr>
      <w:tr w:rsidR="00B171CD" w:rsidRPr="00667BFB" w:rsidTr="00667BFB">
        <w:tc>
          <w:tcPr>
            <w:tcW w:w="9746" w:type="dxa"/>
            <w:gridSpan w:val="2"/>
          </w:tcPr>
          <w:p w:rsidR="00B171CD" w:rsidRPr="00667BFB" w:rsidRDefault="00B171CD" w:rsidP="00667BFB">
            <w:pPr>
              <w:autoSpaceDE w:val="0"/>
              <w:autoSpaceDN w:val="0"/>
              <w:adjustRightInd w:val="0"/>
              <w:spacing w:line="276" w:lineRule="auto"/>
              <w:jc w:val="center"/>
              <w:rPr>
                <w:sz w:val="26"/>
                <w:szCs w:val="26"/>
              </w:rPr>
            </w:pPr>
            <w:r w:rsidRPr="00667BFB">
              <w:rPr>
                <w:sz w:val="26"/>
                <w:szCs w:val="26"/>
              </w:rPr>
              <w:lastRenderedPageBreak/>
              <w:t>4. Качество письменной речи</w:t>
            </w:r>
          </w:p>
        </w:tc>
      </w:tr>
      <w:tr w:rsidR="00B171CD" w:rsidRPr="00667BFB" w:rsidTr="00667BFB">
        <w:tc>
          <w:tcPr>
            <w:tcW w:w="9746" w:type="dxa"/>
            <w:gridSpan w:val="2"/>
          </w:tcPr>
          <w:p w:rsidR="00B171CD" w:rsidRPr="00667BFB" w:rsidRDefault="00B171CD" w:rsidP="00667BFB">
            <w:pPr>
              <w:autoSpaceDE w:val="0"/>
              <w:autoSpaceDN w:val="0"/>
              <w:adjustRightInd w:val="0"/>
              <w:spacing w:line="276" w:lineRule="auto"/>
              <w:jc w:val="center"/>
              <w:rPr>
                <w:sz w:val="26"/>
                <w:szCs w:val="26"/>
              </w:rPr>
            </w:pPr>
            <w:r w:rsidRPr="00667BFB">
              <w:rPr>
                <w:sz w:val="26"/>
                <w:szCs w:val="26"/>
              </w:rPr>
              <w:t>5. Грамотность</w:t>
            </w:r>
          </w:p>
        </w:tc>
      </w:tr>
    </w:tbl>
    <w:p w:rsidR="00CB5F2E" w:rsidRPr="00667BFB" w:rsidRDefault="00CB5F2E" w:rsidP="00667BFB">
      <w:pPr>
        <w:autoSpaceDE w:val="0"/>
        <w:autoSpaceDN w:val="0"/>
        <w:adjustRightInd w:val="0"/>
        <w:spacing w:line="276" w:lineRule="auto"/>
        <w:jc w:val="both"/>
        <w:rPr>
          <w:sz w:val="26"/>
          <w:szCs w:val="26"/>
        </w:rPr>
      </w:pPr>
    </w:p>
    <w:p w:rsidR="0078519F" w:rsidRPr="00667BFB" w:rsidRDefault="00CB5F2E" w:rsidP="00667BFB">
      <w:pPr>
        <w:autoSpaceDE w:val="0"/>
        <w:autoSpaceDN w:val="0"/>
        <w:adjustRightInd w:val="0"/>
        <w:spacing w:line="276" w:lineRule="auto"/>
        <w:ind w:firstLine="709"/>
        <w:jc w:val="both"/>
        <w:rPr>
          <w:sz w:val="26"/>
          <w:szCs w:val="26"/>
        </w:rPr>
      </w:pPr>
      <w:r w:rsidRPr="00667BFB">
        <w:rPr>
          <w:sz w:val="26"/>
          <w:szCs w:val="26"/>
        </w:rPr>
        <w:t>Для получения оценки «зачет» необходимо иметь положительный результат по трем критериям (по критериям №1 и №2 – в обязательном порядке)</w:t>
      </w:r>
      <w:r w:rsidR="00162056" w:rsidRPr="00667BFB">
        <w:rPr>
          <w:sz w:val="26"/>
          <w:szCs w:val="26"/>
        </w:rPr>
        <w:t>, а также «зачет</w:t>
      </w:r>
      <w:r w:rsidR="00404B37" w:rsidRPr="00667BFB">
        <w:rPr>
          <w:sz w:val="26"/>
          <w:szCs w:val="26"/>
        </w:rPr>
        <w:t>»</w:t>
      </w:r>
      <w:r w:rsidR="00162056" w:rsidRPr="00667BFB">
        <w:rPr>
          <w:sz w:val="26"/>
          <w:szCs w:val="26"/>
        </w:rPr>
        <w:t xml:space="preserve"> по одному из других критериев</w:t>
      </w:r>
      <w:r w:rsidRPr="00667BFB">
        <w:rPr>
          <w:sz w:val="26"/>
          <w:szCs w:val="26"/>
        </w:rPr>
        <w:t xml:space="preserve">. </w:t>
      </w:r>
    </w:p>
    <w:p w:rsidR="000F6EB8" w:rsidRDefault="000F6EB8" w:rsidP="00667BFB">
      <w:pPr>
        <w:autoSpaceDE w:val="0"/>
        <w:autoSpaceDN w:val="0"/>
        <w:adjustRightInd w:val="0"/>
        <w:spacing w:line="276" w:lineRule="auto"/>
        <w:ind w:firstLine="709"/>
        <w:jc w:val="both"/>
        <w:rPr>
          <w:sz w:val="26"/>
          <w:szCs w:val="26"/>
        </w:rPr>
      </w:pPr>
      <w:r w:rsidRPr="000F6EB8">
        <w:rPr>
          <w:sz w:val="26"/>
          <w:szCs w:val="26"/>
        </w:rPr>
        <w:t xml:space="preserve">Итоговое сочинение </w:t>
      </w:r>
      <w:r w:rsidR="00406684">
        <w:rPr>
          <w:sz w:val="26"/>
          <w:szCs w:val="26"/>
        </w:rPr>
        <w:t>(изложение)</w:t>
      </w:r>
      <w:r w:rsidRPr="000F6EB8">
        <w:rPr>
          <w:sz w:val="26"/>
          <w:szCs w:val="26"/>
        </w:rPr>
        <w:t xml:space="preserve"> лиц с </w:t>
      </w:r>
      <w:r>
        <w:rPr>
          <w:sz w:val="26"/>
          <w:szCs w:val="26"/>
        </w:rPr>
        <w:t>ОВЗ</w:t>
      </w:r>
      <w:r w:rsidRPr="000F6EB8">
        <w:rPr>
          <w:sz w:val="26"/>
          <w:szCs w:val="26"/>
        </w:rPr>
        <w:t xml:space="preserve">, детей-инвалидов и инвалидов может  по их желанию </w:t>
      </w:r>
      <w:r w:rsidR="0098633F">
        <w:rPr>
          <w:sz w:val="26"/>
          <w:szCs w:val="26"/>
        </w:rPr>
        <w:t xml:space="preserve">и при наличии соответствующих медицинских показаний </w:t>
      </w:r>
      <w:r w:rsidRPr="000F6EB8">
        <w:rPr>
          <w:sz w:val="26"/>
          <w:szCs w:val="26"/>
        </w:rPr>
        <w:t xml:space="preserve">проводиться в устной форме. Оценивание итогового сочинения </w:t>
      </w:r>
      <w:r w:rsidR="00406684">
        <w:rPr>
          <w:sz w:val="26"/>
          <w:szCs w:val="26"/>
        </w:rPr>
        <w:t xml:space="preserve">(изложения) </w:t>
      </w:r>
      <w:r w:rsidRPr="000F6EB8">
        <w:rPr>
          <w:sz w:val="26"/>
          <w:szCs w:val="26"/>
        </w:rPr>
        <w:t>указанной категории участников итогового сочинения проводится по двум установленным требованиям. Итоговое сочинение</w:t>
      </w:r>
      <w:r w:rsidR="00406684">
        <w:rPr>
          <w:sz w:val="26"/>
          <w:szCs w:val="26"/>
        </w:rPr>
        <w:t xml:space="preserve"> (изложение)</w:t>
      </w:r>
      <w:r w:rsidRPr="000F6EB8">
        <w:rPr>
          <w:sz w:val="26"/>
          <w:szCs w:val="26"/>
        </w:rPr>
        <w:t>, соответствующее установленным требованиям, оценивается по критериям. Для получения «зачета» за итоговое сочинение</w:t>
      </w:r>
      <w:r w:rsidR="00406684">
        <w:rPr>
          <w:sz w:val="26"/>
          <w:szCs w:val="26"/>
        </w:rPr>
        <w:t xml:space="preserve"> (изложение)</w:t>
      </w:r>
      <w:r w:rsidRPr="000F6EB8">
        <w:rPr>
          <w:sz w:val="26"/>
          <w:szCs w:val="26"/>
        </w:rPr>
        <w:t xml:space="preserve"> необходимо получить «зачет» по критериям № 1 и № 2, а также дополнительно «зачет» по одному из критериев № 3- № 4.</w:t>
      </w:r>
    </w:p>
    <w:p w:rsidR="00C52F10" w:rsidRDefault="00C52F10" w:rsidP="00CA35DA">
      <w:pPr>
        <w:pStyle w:val="2"/>
        <w:jc w:val="both"/>
        <w:rPr>
          <w:rFonts w:ascii="Times New Roman" w:hAnsi="Times New Roman"/>
          <w:i w:val="0"/>
        </w:rPr>
      </w:pPr>
      <w:bookmarkStart w:id="25" w:name="_Toc400565212"/>
      <w:bookmarkStart w:id="26" w:name="_Toc401071243"/>
      <w:bookmarkStart w:id="27" w:name="_Toc401159033"/>
      <w:bookmarkStart w:id="28" w:name="_Toc431287385"/>
      <w:bookmarkStart w:id="29" w:name="_Toc431300442"/>
      <w:bookmarkStart w:id="30" w:name="_Toc431310892"/>
      <w:bookmarkStart w:id="31" w:name="_Toc401159011"/>
    </w:p>
    <w:p w:rsidR="00C52F10" w:rsidRDefault="00C52F10" w:rsidP="00CA35DA">
      <w:pPr>
        <w:pStyle w:val="2"/>
        <w:jc w:val="both"/>
        <w:rPr>
          <w:rFonts w:ascii="Times New Roman" w:hAnsi="Times New Roman"/>
          <w:i w:val="0"/>
        </w:rPr>
      </w:pPr>
    </w:p>
    <w:p w:rsidR="00C52F10" w:rsidRDefault="00C52F10" w:rsidP="00C52F10"/>
    <w:p w:rsidR="00C52F10" w:rsidRDefault="00C52F10" w:rsidP="00C52F10"/>
    <w:p w:rsidR="00C52F10" w:rsidRDefault="00C52F10" w:rsidP="00C52F10"/>
    <w:p w:rsidR="00C52F10" w:rsidRDefault="00C52F10" w:rsidP="00C52F10"/>
    <w:p w:rsidR="00C52F10" w:rsidRDefault="00C52F10" w:rsidP="00C52F10"/>
    <w:p w:rsidR="003A5FC5" w:rsidRDefault="003A5FC5" w:rsidP="00C52F10"/>
    <w:p w:rsidR="003A5FC5" w:rsidRDefault="003A5FC5" w:rsidP="00C52F10"/>
    <w:p w:rsidR="003A5FC5" w:rsidRDefault="003A5FC5" w:rsidP="00C52F10"/>
    <w:p w:rsidR="003A5FC5" w:rsidRDefault="003A5FC5" w:rsidP="00C52F10"/>
    <w:p w:rsidR="003A5FC5" w:rsidRDefault="003A5FC5" w:rsidP="00C52F10"/>
    <w:p w:rsidR="00C52F10" w:rsidRDefault="00C52F10" w:rsidP="00C52F10"/>
    <w:p w:rsidR="00C52F10" w:rsidRDefault="00C52F10" w:rsidP="00C52F10"/>
    <w:p w:rsidR="005C6B46" w:rsidRDefault="005C6B46">
      <w:pPr>
        <w:rPr>
          <w:rFonts w:eastAsia="Calibri"/>
          <w:b/>
          <w:sz w:val="28"/>
          <w:szCs w:val="20"/>
        </w:rPr>
      </w:pPr>
      <w:bookmarkStart w:id="32" w:name="_Toc494820406"/>
      <w:r>
        <w:rPr>
          <w:i/>
        </w:rPr>
        <w:br w:type="page"/>
      </w:r>
    </w:p>
    <w:p w:rsidR="00392CBB" w:rsidRPr="00CA35DA" w:rsidRDefault="00392CBB" w:rsidP="00CA35DA">
      <w:pPr>
        <w:pStyle w:val="2"/>
        <w:jc w:val="both"/>
        <w:rPr>
          <w:rFonts w:ascii="Times New Roman" w:hAnsi="Times New Roman"/>
          <w:i w:val="0"/>
          <w:szCs w:val="26"/>
        </w:rPr>
      </w:pPr>
      <w:r w:rsidRPr="00CA35DA">
        <w:rPr>
          <w:rFonts w:ascii="Times New Roman" w:hAnsi="Times New Roman"/>
          <w:i w:val="0"/>
        </w:rPr>
        <w:lastRenderedPageBreak/>
        <w:t>Приложение 1</w:t>
      </w:r>
      <w:bookmarkEnd w:id="25"/>
      <w:r w:rsidRPr="00CA35DA">
        <w:rPr>
          <w:rFonts w:ascii="Times New Roman" w:hAnsi="Times New Roman"/>
          <w:i w:val="0"/>
        </w:rPr>
        <w:t>.  Образец заявления на участие в итоговом сочинении (изложении) выпускника текущего учебного года</w:t>
      </w:r>
      <w:bookmarkEnd w:id="26"/>
      <w:bookmarkEnd w:id="27"/>
      <w:bookmarkEnd w:id="28"/>
      <w:bookmarkEnd w:id="29"/>
      <w:bookmarkEnd w:id="30"/>
      <w:bookmarkEnd w:id="32"/>
    </w:p>
    <w:tbl>
      <w:tblPr>
        <w:tblW w:w="9792" w:type="dxa"/>
        <w:tblLook w:val="01E0"/>
      </w:tblPr>
      <w:tblGrid>
        <w:gridCol w:w="511"/>
        <w:gridCol w:w="377"/>
        <w:gridCol w:w="375"/>
        <w:gridCol w:w="381"/>
        <w:gridCol w:w="379"/>
        <w:gridCol w:w="381"/>
        <w:gridCol w:w="381"/>
        <w:gridCol w:w="379"/>
        <w:gridCol w:w="381"/>
        <w:gridCol w:w="381"/>
        <w:gridCol w:w="381"/>
        <w:gridCol w:w="105"/>
        <w:gridCol w:w="273"/>
        <w:gridCol w:w="378"/>
        <w:gridCol w:w="382"/>
        <w:gridCol w:w="380"/>
        <w:gridCol w:w="380"/>
        <w:gridCol w:w="378"/>
        <w:gridCol w:w="378"/>
        <w:gridCol w:w="378"/>
        <w:gridCol w:w="378"/>
        <w:gridCol w:w="378"/>
        <w:gridCol w:w="378"/>
        <w:gridCol w:w="378"/>
        <w:gridCol w:w="378"/>
        <w:gridCol w:w="363"/>
        <w:gridCol w:w="200"/>
      </w:tblGrid>
      <w:tr w:rsidR="00CF6CEB" w:rsidRPr="00D47B10" w:rsidTr="006D0DAB">
        <w:trPr>
          <w:cantSplit/>
          <w:trHeight w:val="1880"/>
        </w:trPr>
        <w:tc>
          <w:tcPr>
            <w:tcW w:w="4412" w:type="dxa"/>
            <w:gridSpan w:val="12"/>
          </w:tcPr>
          <w:p w:rsidR="00CF6CEB" w:rsidRPr="00D47B10" w:rsidRDefault="00CF6CEB" w:rsidP="006D0DAB">
            <w:pPr>
              <w:spacing w:line="276" w:lineRule="auto"/>
              <w:rPr>
                <w:sz w:val="26"/>
                <w:szCs w:val="26"/>
              </w:rPr>
            </w:pPr>
          </w:p>
        </w:tc>
        <w:tc>
          <w:tcPr>
            <w:tcW w:w="5380" w:type="dxa"/>
            <w:gridSpan w:val="15"/>
          </w:tcPr>
          <w:p w:rsidR="00CF6CEB" w:rsidRPr="00D47B10" w:rsidRDefault="00CF6CEB" w:rsidP="006D0DAB">
            <w:pPr>
              <w:ind w:firstLine="1701"/>
              <w:jc w:val="right"/>
              <w:rPr>
                <w:i/>
                <w:sz w:val="26"/>
                <w:szCs w:val="26"/>
              </w:rPr>
            </w:pPr>
          </w:p>
          <w:p w:rsidR="00CF6CEB" w:rsidRDefault="00CF6CEB" w:rsidP="006D0DAB">
            <w:pPr>
              <w:ind w:firstLine="675"/>
              <w:jc w:val="right"/>
              <w:rPr>
                <w:sz w:val="26"/>
                <w:szCs w:val="26"/>
              </w:rPr>
            </w:pPr>
          </w:p>
          <w:p w:rsidR="00CF6CEB" w:rsidRPr="00D47B10" w:rsidRDefault="00CF6CEB" w:rsidP="006D0DAB">
            <w:pPr>
              <w:ind w:firstLine="675"/>
              <w:jc w:val="right"/>
              <w:rPr>
                <w:sz w:val="26"/>
                <w:szCs w:val="26"/>
              </w:rPr>
            </w:pPr>
            <w:r w:rsidRPr="00D47B10">
              <w:rPr>
                <w:sz w:val="26"/>
                <w:szCs w:val="26"/>
              </w:rPr>
              <w:t>Руководителю образовательной организации</w:t>
            </w:r>
          </w:p>
          <w:p w:rsidR="00CF6CEB" w:rsidRPr="00D47B10" w:rsidRDefault="00CF6CEB" w:rsidP="006D0DAB">
            <w:pPr>
              <w:ind w:firstLine="675"/>
              <w:jc w:val="right"/>
              <w:rPr>
                <w:sz w:val="26"/>
                <w:szCs w:val="26"/>
              </w:rPr>
            </w:pPr>
            <w:r w:rsidRPr="00D47B10">
              <w:rPr>
                <w:sz w:val="26"/>
                <w:szCs w:val="26"/>
              </w:rPr>
              <w:t>____________________</w:t>
            </w:r>
          </w:p>
          <w:p w:rsidR="00CF6CEB" w:rsidRPr="00D47B10" w:rsidRDefault="00CF6CEB" w:rsidP="006D0DAB">
            <w:pPr>
              <w:ind w:firstLine="675"/>
              <w:rPr>
                <w:sz w:val="26"/>
                <w:szCs w:val="26"/>
              </w:rPr>
            </w:pPr>
          </w:p>
        </w:tc>
      </w:tr>
      <w:tr w:rsidR="00CF6CEB" w:rsidRPr="00D47B10" w:rsidTr="006D0DAB">
        <w:trPr>
          <w:gridAfter w:val="13"/>
          <w:wAfter w:w="4439" w:type="dxa"/>
          <w:trHeight w:val="397"/>
        </w:trPr>
        <w:tc>
          <w:tcPr>
            <w:tcW w:w="2905" w:type="dxa"/>
            <w:gridSpan w:val="14"/>
          </w:tcPr>
          <w:p w:rsidR="00CF6CEB" w:rsidRPr="00D47B10" w:rsidRDefault="00CF6CEB" w:rsidP="006D0DAB">
            <w:pPr>
              <w:spacing w:after="200"/>
              <w:jc w:val="right"/>
              <w:rPr>
                <w:b/>
                <w:sz w:val="26"/>
                <w:szCs w:val="26"/>
              </w:rPr>
            </w:pPr>
            <w:r>
              <w:rPr>
                <w:b/>
                <w:sz w:val="26"/>
                <w:szCs w:val="26"/>
              </w:rPr>
              <w:t>З</w:t>
            </w:r>
            <w:r w:rsidRPr="00D47B10">
              <w:rPr>
                <w:b/>
                <w:sz w:val="26"/>
                <w:szCs w:val="26"/>
              </w:rPr>
              <w:t>аявление</w:t>
            </w:r>
          </w:p>
        </w:tc>
      </w:tr>
      <w:tr w:rsidR="00CF6CEB" w:rsidRPr="00D47B10" w:rsidTr="006D0DAB">
        <w:trPr>
          <w:gridAfter w:val="1"/>
          <w:wAfter w:w="200" w:type="dxa"/>
          <w:trHeight w:hRule="exact" w:val="340"/>
        </w:trPr>
        <w:tc>
          <w:tcPr>
            <w:tcW w:w="511" w:type="dxa"/>
            <w:tcBorders>
              <w:top w:val="nil"/>
              <w:left w:val="nil"/>
              <w:bottom w:val="nil"/>
              <w:right w:val="single" w:sz="4" w:space="0" w:color="auto"/>
            </w:tcBorders>
          </w:tcPr>
          <w:p w:rsidR="00CF6CEB" w:rsidRPr="00D47B10" w:rsidRDefault="00CF6CEB" w:rsidP="006D0DAB">
            <w:pPr>
              <w:contextualSpacing/>
              <w:jc w:val="both"/>
              <w:rPr>
                <w:b/>
                <w:sz w:val="26"/>
                <w:szCs w:val="26"/>
              </w:rPr>
            </w:pPr>
            <w:r w:rsidRPr="00D47B10">
              <w:rPr>
                <w:b/>
                <w:sz w:val="26"/>
                <w:szCs w:val="26"/>
              </w:rPr>
              <w:t>Я,</w:t>
            </w:r>
          </w:p>
        </w:tc>
        <w:tc>
          <w:tcPr>
            <w:tcW w:w="377"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75"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81"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79"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81"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81"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79"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81"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81"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81"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78" w:type="dxa"/>
            <w:gridSpan w:val="2"/>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82"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80"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80"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63"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r>
    </w:tbl>
    <w:p w:rsidR="00CF6CEB" w:rsidRPr="00D47B10" w:rsidRDefault="00CF6CEB" w:rsidP="00CF6CEB">
      <w:pPr>
        <w:contextualSpacing/>
        <w:jc w:val="center"/>
        <w:rPr>
          <w:i/>
          <w:sz w:val="26"/>
          <w:szCs w:val="26"/>
          <w:vertAlign w:val="superscript"/>
        </w:rPr>
      </w:pPr>
      <w:r w:rsidRPr="00D47B10">
        <w:rPr>
          <w:i/>
          <w:sz w:val="26"/>
          <w:szCs w:val="26"/>
          <w:vertAlign w:val="superscript"/>
        </w:rPr>
        <w:t>фамилия</w:t>
      </w:r>
    </w:p>
    <w:tbl>
      <w:tblPr>
        <w:tblW w:w="481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30"/>
        <w:gridCol w:w="391"/>
        <w:gridCol w:w="393"/>
        <w:gridCol w:w="393"/>
        <w:gridCol w:w="395"/>
        <w:gridCol w:w="394"/>
        <w:gridCol w:w="394"/>
        <w:gridCol w:w="394"/>
        <w:gridCol w:w="396"/>
        <w:gridCol w:w="396"/>
        <w:gridCol w:w="396"/>
        <w:gridCol w:w="396"/>
        <w:gridCol w:w="396"/>
        <w:gridCol w:w="396"/>
        <w:gridCol w:w="396"/>
        <w:gridCol w:w="396"/>
        <w:gridCol w:w="396"/>
        <w:gridCol w:w="396"/>
        <w:gridCol w:w="396"/>
        <w:gridCol w:w="396"/>
        <w:gridCol w:w="396"/>
        <w:gridCol w:w="396"/>
        <w:gridCol w:w="396"/>
        <w:gridCol w:w="392"/>
      </w:tblGrid>
      <w:tr w:rsidR="00CF6CEB" w:rsidRPr="00D47B10" w:rsidTr="006D0DAB">
        <w:trPr>
          <w:trHeight w:hRule="exact" w:val="340"/>
        </w:trPr>
        <w:tc>
          <w:tcPr>
            <w:tcW w:w="275" w:type="pct"/>
            <w:tcBorders>
              <w:top w:val="nil"/>
              <w:left w:val="nil"/>
              <w:bottom w:val="nil"/>
            </w:tcBorders>
          </w:tcPr>
          <w:p w:rsidR="00CF6CEB" w:rsidRPr="00D47B10" w:rsidRDefault="00CF6CEB" w:rsidP="006D0DAB">
            <w:pPr>
              <w:contextualSpacing/>
              <w:jc w:val="both"/>
              <w:rPr>
                <w:sz w:val="26"/>
                <w:szCs w:val="26"/>
              </w:rPr>
            </w:pPr>
          </w:p>
        </w:tc>
        <w:tc>
          <w:tcPr>
            <w:tcW w:w="203" w:type="pct"/>
          </w:tcPr>
          <w:p w:rsidR="00CF6CEB" w:rsidRPr="00D47B10" w:rsidRDefault="00CF6CEB" w:rsidP="006D0DAB">
            <w:pPr>
              <w:contextualSpacing/>
              <w:jc w:val="both"/>
              <w:rPr>
                <w:sz w:val="26"/>
                <w:szCs w:val="26"/>
              </w:rPr>
            </w:pPr>
          </w:p>
        </w:tc>
        <w:tc>
          <w:tcPr>
            <w:tcW w:w="204" w:type="pct"/>
          </w:tcPr>
          <w:p w:rsidR="00CF6CEB" w:rsidRPr="00D47B10" w:rsidRDefault="00CF6CEB" w:rsidP="006D0DAB">
            <w:pPr>
              <w:contextualSpacing/>
              <w:jc w:val="both"/>
              <w:rPr>
                <w:sz w:val="26"/>
                <w:szCs w:val="26"/>
              </w:rPr>
            </w:pPr>
          </w:p>
        </w:tc>
        <w:tc>
          <w:tcPr>
            <w:tcW w:w="204" w:type="pct"/>
          </w:tcPr>
          <w:p w:rsidR="00CF6CEB" w:rsidRPr="00D47B10" w:rsidRDefault="00CF6CEB" w:rsidP="006D0DAB">
            <w:pPr>
              <w:contextualSpacing/>
              <w:jc w:val="both"/>
              <w:rPr>
                <w:sz w:val="26"/>
                <w:szCs w:val="26"/>
              </w:rPr>
            </w:pPr>
          </w:p>
        </w:tc>
        <w:tc>
          <w:tcPr>
            <w:tcW w:w="205" w:type="pct"/>
          </w:tcPr>
          <w:p w:rsidR="00CF6CEB" w:rsidRPr="00D47B10" w:rsidRDefault="00CF6CEB" w:rsidP="006D0DAB">
            <w:pPr>
              <w:contextualSpacing/>
              <w:jc w:val="both"/>
              <w:rPr>
                <w:sz w:val="26"/>
                <w:szCs w:val="26"/>
              </w:rPr>
            </w:pPr>
          </w:p>
        </w:tc>
        <w:tc>
          <w:tcPr>
            <w:tcW w:w="205" w:type="pct"/>
          </w:tcPr>
          <w:p w:rsidR="00CF6CEB" w:rsidRPr="00D47B10" w:rsidRDefault="00CF6CEB" w:rsidP="006D0DAB">
            <w:pPr>
              <w:contextualSpacing/>
              <w:jc w:val="both"/>
              <w:rPr>
                <w:sz w:val="26"/>
                <w:szCs w:val="26"/>
              </w:rPr>
            </w:pPr>
          </w:p>
        </w:tc>
        <w:tc>
          <w:tcPr>
            <w:tcW w:w="205" w:type="pct"/>
          </w:tcPr>
          <w:p w:rsidR="00CF6CEB" w:rsidRPr="00D47B10" w:rsidRDefault="00CF6CEB" w:rsidP="006D0DAB">
            <w:pPr>
              <w:contextualSpacing/>
              <w:jc w:val="both"/>
              <w:rPr>
                <w:sz w:val="26"/>
                <w:szCs w:val="26"/>
              </w:rPr>
            </w:pPr>
          </w:p>
        </w:tc>
        <w:tc>
          <w:tcPr>
            <w:tcW w:w="205"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r>
    </w:tbl>
    <w:p w:rsidR="00CF6CEB" w:rsidRPr="00D47B10" w:rsidRDefault="00CF6CEB" w:rsidP="00CF6CEB">
      <w:pPr>
        <w:contextualSpacing/>
        <w:jc w:val="center"/>
        <w:rPr>
          <w:i/>
          <w:sz w:val="26"/>
          <w:szCs w:val="26"/>
          <w:vertAlign w:val="superscript"/>
        </w:rPr>
      </w:pPr>
      <w:r w:rsidRPr="00D47B10">
        <w:rPr>
          <w:i/>
          <w:sz w:val="26"/>
          <w:szCs w:val="26"/>
          <w:vertAlign w:val="superscript"/>
        </w:rPr>
        <w:t>имя</w:t>
      </w:r>
    </w:p>
    <w:tbl>
      <w:tblPr>
        <w:tblW w:w="481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30"/>
        <w:gridCol w:w="391"/>
        <w:gridCol w:w="393"/>
        <w:gridCol w:w="393"/>
        <w:gridCol w:w="395"/>
        <w:gridCol w:w="394"/>
        <w:gridCol w:w="394"/>
        <w:gridCol w:w="394"/>
        <w:gridCol w:w="396"/>
        <w:gridCol w:w="396"/>
        <w:gridCol w:w="396"/>
        <w:gridCol w:w="396"/>
        <w:gridCol w:w="396"/>
        <w:gridCol w:w="396"/>
        <w:gridCol w:w="396"/>
        <w:gridCol w:w="396"/>
        <w:gridCol w:w="396"/>
        <w:gridCol w:w="396"/>
        <w:gridCol w:w="396"/>
        <w:gridCol w:w="396"/>
        <w:gridCol w:w="396"/>
        <w:gridCol w:w="396"/>
        <w:gridCol w:w="396"/>
        <w:gridCol w:w="392"/>
      </w:tblGrid>
      <w:tr w:rsidR="00CF6CEB" w:rsidRPr="00D47B10" w:rsidTr="006D0DAB">
        <w:trPr>
          <w:trHeight w:hRule="exact" w:val="340"/>
        </w:trPr>
        <w:tc>
          <w:tcPr>
            <w:tcW w:w="275" w:type="pct"/>
            <w:tcBorders>
              <w:top w:val="nil"/>
              <w:left w:val="nil"/>
              <w:bottom w:val="nil"/>
            </w:tcBorders>
          </w:tcPr>
          <w:p w:rsidR="00CF6CEB" w:rsidRPr="00D47B10" w:rsidRDefault="00CF6CEB" w:rsidP="006D0DAB">
            <w:pPr>
              <w:contextualSpacing/>
              <w:jc w:val="both"/>
              <w:rPr>
                <w:sz w:val="26"/>
                <w:szCs w:val="26"/>
              </w:rPr>
            </w:pPr>
          </w:p>
        </w:tc>
        <w:tc>
          <w:tcPr>
            <w:tcW w:w="203" w:type="pct"/>
          </w:tcPr>
          <w:p w:rsidR="00CF6CEB" w:rsidRPr="00D47B10" w:rsidRDefault="00CF6CEB" w:rsidP="006D0DAB">
            <w:pPr>
              <w:contextualSpacing/>
              <w:jc w:val="both"/>
              <w:rPr>
                <w:sz w:val="26"/>
                <w:szCs w:val="26"/>
              </w:rPr>
            </w:pPr>
          </w:p>
        </w:tc>
        <w:tc>
          <w:tcPr>
            <w:tcW w:w="204" w:type="pct"/>
          </w:tcPr>
          <w:p w:rsidR="00CF6CEB" w:rsidRPr="00D47B10" w:rsidRDefault="00CF6CEB" w:rsidP="006D0DAB">
            <w:pPr>
              <w:contextualSpacing/>
              <w:jc w:val="both"/>
              <w:rPr>
                <w:sz w:val="26"/>
                <w:szCs w:val="26"/>
              </w:rPr>
            </w:pPr>
          </w:p>
        </w:tc>
        <w:tc>
          <w:tcPr>
            <w:tcW w:w="204" w:type="pct"/>
          </w:tcPr>
          <w:p w:rsidR="00CF6CEB" w:rsidRPr="00D47B10" w:rsidRDefault="00CF6CEB" w:rsidP="006D0DAB">
            <w:pPr>
              <w:contextualSpacing/>
              <w:jc w:val="both"/>
              <w:rPr>
                <w:sz w:val="26"/>
                <w:szCs w:val="26"/>
              </w:rPr>
            </w:pPr>
          </w:p>
        </w:tc>
        <w:tc>
          <w:tcPr>
            <w:tcW w:w="205" w:type="pct"/>
          </w:tcPr>
          <w:p w:rsidR="00CF6CEB" w:rsidRPr="00D47B10" w:rsidRDefault="00CF6CEB" w:rsidP="006D0DAB">
            <w:pPr>
              <w:contextualSpacing/>
              <w:jc w:val="both"/>
              <w:rPr>
                <w:sz w:val="26"/>
                <w:szCs w:val="26"/>
              </w:rPr>
            </w:pPr>
          </w:p>
        </w:tc>
        <w:tc>
          <w:tcPr>
            <w:tcW w:w="205" w:type="pct"/>
          </w:tcPr>
          <w:p w:rsidR="00CF6CEB" w:rsidRPr="00D47B10" w:rsidRDefault="00CF6CEB" w:rsidP="006D0DAB">
            <w:pPr>
              <w:contextualSpacing/>
              <w:jc w:val="both"/>
              <w:rPr>
                <w:sz w:val="26"/>
                <w:szCs w:val="26"/>
              </w:rPr>
            </w:pPr>
          </w:p>
        </w:tc>
        <w:tc>
          <w:tcPr>
            <w:tcW w:w="205" w:type="pct"/>
          </w:tcPr>
          <w:p w:rsidR="00CF6CEB" w:rsidRPr="00D47B10" w:rsidRDefault="00CF6CEB" w:rsidP="006D0DAB">
            <w:pPr>
              <w:contextualSpacing/>
              <w:jc w:val="both"/>
              <w:rPr>
                <w:sz w:val="26"/>
                <w:szCs w:val="26"/>
              </w:rPr>
            </w:pPr>
          </w:p>
        </w:tc>
        <w:tc>
          <w:tcPr>
            <w:tcW w:w="205"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r>
    </w:tbl>
    <w:p w:rsidR="00CF6CEB" w:rsidRPr="00D47B10" w:rsidRDefault="00CF6CEB" w:rsidP="00CF6CEB">
      <w:pPr>
        <w:rPr>
          <w:vanish/>
          <w:sz w:val="26"/>
          <w:szCs w:val="26"/>
        </w:rPr>
      </w:pPr>
    </w:p>
    <w:tbl>
      <w:tblPr>
        <w:tblpPr w:leftFromText="180" w:rightFromText="180" w:vertAnchor="text" w:horzAnchor="margin" w:tblpY="419"/>
        <w:tblW w:w="30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270"/>
        <w:gridCol w:w="415"/>
        <w:gridCol w:w="415"/>
        <w:gridCol w:w="299"/>
        <w:gridCol w:w="414"/>
        <w:gridCol w:w="414"/>
        <w:gridCol w:w="299"/>
        <w:gridCol w:w="414"/>
        <w:gridCol w:w="414"/>
        <w:gridCol w:w="414"/>
        <w:gridCol w:w="414"/>
      </w:tblGrid>
      <w:tr w:rsidR="00CF6CEB" w:rsidRPr="00D47B10" w:rsidTr="006D0DAB">
        <w:trPr>
          <w:trHeight w:hRule="exact" w:val="340"/>
        </w:trPr>
        <w:tc>
          <w:tcPr>
            <w:tcW w:w="1834" w:type="pct"/>
            <w:tcBorders>
              <w:top w:val="nil"/>
              <w:left w:val="nil"/>
              <w:bottom w:val="nil"/>
            </w:tcBorders>
          </w:tcPr>
          <w:p w:rsidR="00CF6CEB" w:rsidRPr="00D47B10" w:rsidRDefault="00CF6CEB" w:rsidP="006D0DAB">
            <w:pPr>
              <w:spacing w:after="200"/>
              <w:jc w:val="both"/>
              <w:rPr>
                <w:sz w:val="26"/>
                <w:szCs w:val="26"/>
              </w:rPr>
            </w:pPr>
            <w:r w:rsidRPr="00D47B10">
              <w:rPr>
                <w:b/>
                <w:sz w:val="26"/>
                <w:szCs w:val="26"/>
              </w:rPr>
              <w:t>Дата рождения</w:t>
            </w:r>
            <w:r w:rsidRPr="00D47B10">
              <w:rPr>
                <w:sz w:val="26"/>
                <w:szCs w:val="26"/>
              </w:rPr>
              <w:t>:</w:t>
            </w:r>
          </w:p>
        </w:tc>
        <w:tc>
          <w:tcPr>
            <w:tcW w:w="335" w:type="pct"/>
          </w:tcPr>
          <w:p w:rsidR="00CF6CEB" w:rsidRPr="00D47B10" w:rsidRDefault="00CF6CEB" w:rsidP="006D0DAB">
            <w:pPr>
              <w:contextualSpacing/>
              <w:jc w:val="both"/>
              <w:rPr>
                <w:color w:val="C0C0C0"/>
                <w:sz w:val="26"/>
                <w:szCs w:val="26"/>
              </w:rPr>
            </w:pPr>
            <w:r w:rsidRPr="00D47B10">
              <w:rPr>
                <w:color w:val="C0C0C0"/>
                <w:sz w:val="26"/>
                <w:szCs w:val="26"/>
              </w:rPr>
              <w:t>ч</w:t>
            </w:r>
          </w:p>
        </w:tc>
        <w:tc>
          <w:tcPr>
            <w:tcW w:w="335" w:type="pct"/>
          </w:tcPr>
          <w:p w:rsidR="00CF6CEB" w:rsidRPr="00D47B10" w:rsidRDefault="00CF6CEB" w:rsidP="006D0DAB">
            <w:pPr>
              <w:contextualSpacing/>
              <w:jc w:val="both"/>
              <w:rPr>
                <w:color w:val="C0C0C0"/>
                <w:sz w:val="26"/>
                <w:szCs w:val="26"/>
              </w:rPr>
            </w:pPr>
            <w:r w:rsidRPr="00D47B10">
              <w:rPr>
                <w:color w:val="C0C0C0"/>
                <w:sz w:val="26"/>
                <w:szCs w:val="26"/>
              </w:rPr>
              <w:t>ч</w:t>
            </w:r>
          </w:p>
        </w:tc>
        <w:tc>
          <w:tcPr>
            <w:tcW w:w="242" w:type="pct"/>
            <w:tcBorders>
              <w:top w:val="nil"/>
              <w:bottom w:val="nil"/>
            </w:tcBorders>
          </w:tcPr>
          <w:p w:rsidR="00CF6CEB" w:rsidRPr="00D47B10" w:rsidRDefault="00CF6CEB" w:rsidP="006D0DAB">
            <w:pPr>
              <w:contextualSpacing/>
              <w:jc w:val="both"/>
              <w:rPr>
                <w:sz w:val="26"/>
                <w:szCs w:val="26"/>
              </w:rPr>
            </w:pPr>
            <w:r w:rsidRPr="00D47B10">
              <w:rPr>
                <w:sz w:val="26"/>
                <w:szCs w:val="26"/>
              </w:rPr>
              <w:t>.</w:t>
            </w:r>
          </w:p>
        </w:tc>
        <w:tc>
          <w:tcPr>
            <w:tcW w:w="335" w:type="pct"/>
          </w:tcPr>
          <w:p w:rsidR="00CF6CEB" w:rsidRPr="00D47B10" w:rsidRDefault="00CF6CEB" w:rsidP="006D0DAB">
            <w:pPr>
              <w:contextualSpacing/>
              <w:jc w:val="both"/>
              <w:rPr>
                <w:color w:val="C0C0C0"/>
                <w:sz w:val="26"/>
                <w:szCs w:val="26"/>
              </w:rPr>
            </w:pPr>
            <w:r w:rsidRPr="00D47B10">
              <w:rPr>
                <w:color w:val="C0C0C0"/>
                <w:sz w:val="26"/>
                <w:szCs w:val="26"/>
              </w:rPr>
              <w:t>м</w:t>
            </w:r>
          </w:p>
        </w:tc>
        <w:tc>
          <w:tcPr>
            <w:tcW w:w="335" w:type="pct"/>
          </w:tcPr>
          <w:p w:rsidR="00CF6CEB" w:rsidRPr="00D47B10" w:rsidRDefault="00CF6CEB" w:rsidP="006D0DAB">
            <w:pPr>
              <w:contextualSpacing/>
              <w:jc w:val="both"/>
              <w:rPr>
                <w:color w:val="C0C0C0"/>
                <w:sz w:val="26"/>
                <w:szCs w:val="26"/>
              </w:rPr>
            </w:pPr>
            <w:r w:rsidRPr="00D47B10">
              <w:rPr>
                <w:color w:val="C0C0C0"/>
                <w:sz w:val="26"/>
                <w:szCs w:val="26"/>
              </w:rPr>
              <w:t>м</w:t>
            </w:r>
          </w:p>
        </w:tc>
        <w:tc>
          <w:tcPr>
            <w:tcW w:w="242" w:type="pct"/>
            <w:tcBorders>
              <w:top w:val="nil"/>
              <w:bottom w:val="nil"/>
            </w:tcBorders>
          </w:tcPr>
          <w:p w:rsidR="00CF6CEB" w:rsidRPr="00D47B10" w:rsidRDefault="00CF6CEB" w:rsidP="006D0DAB">
            <w:pPr>
              <w:contextualSpacing/>
              <w:jc w:val="both"/>
              <w:rPr>
                <w:sz w:val="26"/>
                <w:szCs w:val="26"/>
              </w:rPr>
            </w:pPr>
            <w:r w:rsidRPr="00D47B10">
              <w:rPr>
                <w:sz w:val="26"/>
                <w:szCs w:val="26"/>
              </w:rPr>
              <w:t>.</w:t>
            </w:r>
          </w:p>
        </w:tc>
        <w:tc>
          <w:tcPr>
            <w:tcW w:w="335" w:type="pct"/>
          </w:tcPr>
          <w:p w:rsidR="00CF6CEB" w:rsidRPr="00D47B10" w:rsidRDefault="00CF6CEB" w:rsidP="006D0DAB">
            <w:pPr>
              <w:contextualSpacing/>
              <w:jc w:val="both"/>
              <w:rPr>
                <w:sz w:val="26"/>
                <w:szCs w:val="26"/>
              </w:rPr>
            </w:pPr>
          </w:p>
        </w:tc>
        <w:tc>
          <w:tcPr>
            <w:tcW w:w="335" w:type="pct"/>
          </w:tcPr>
          <w:p w:rsidR="00CF6CEB" w:rsidRPr="00D47B10" w:rsidRDefault="00CF6CEB" w:rsidP="006D0DAB">
            <w:pPr>
              <w:contextualSpacing/>
              <w:jc w:val="both"/>
              <w:rPr>
                <w:sz w:val="26"/>
                <w:szCs w:val="26"/>
              </w:rPr>
            </w:pPr>
          </w:p>
        </w:tc>
        <w:tc>
          <w:tcPr>
            <w:tcW w:w="335" w:type="pct"/>
          </w:tcPr>
          <w:p w:rsidR="00CF6CEB" w:rsidRPr="00D47B10" w:rsidRDefault="00CF6CEB" w:rsidP="006D0DAB">
            <w:pPr>
              <w:contextualSpacing/>
              <w:jc w:val="both"/>
              <w:rPr>
                <w:color w:val="C0C0C0"/>
                <w:sz w:val="26"/>
                <w:szCs w:val="26"/>
              </w:rPr>
            </w:pPr>
            <w:r w:rsidRPr="00D47B10">
              <w:rPr>
                <w:color w:val="C0C0C0"/>
                <w:sz w:val="26"/>
                <w:szCs w:val="26"/>
              </w:rPr>
              <w:t>г</w:t>
            </w:r>
          </w:p>
        </w:tc>
        <w:tc>
          <w:tcPr>
            <w:tcW w:w="335" w:type="pct"/>
          </w:tcPr>
          <w:p w:rsidR="00CF6CEB" w:rsidRPr="00D47B10" w:rsidRDefault="00CF6CEB" w:rsidP="006D0DAB">
            <w:pPr>
              <w:contextualSpacing/>
              <w:jc w:val="both"/>
              <w:rPr>
                <w:color w:val="C0C0C0"/>
                <w:sz w:val="26"/>
                <w:szCs w:val="26"/>
              </w:rPr>
            </w:pPr>
            <w:r w:rsidRPr="00D47B10">
              <w:rPr>
                <w:color w:val="C0C0C0"/>
                <w:sz w:val="26"/>
                <w:szCs w:val="26"/>
              </w:rPr>
              <w:t>г</w:t>
            </w:r>
          </w:p>
        </w:tc>
      </w:tr>
    </w:tbl>
    <w:p w:rsidR="00CF6CEB" w:rsidRPr="00D47B10" w:rsidRDefault="00CF6CEB" w:rsidP="00CF6CEB">
      <w:pPr>
        <w:contextualSpacing/>
        <w:jc w:val="center"/>
        <w:rPr>
          <w:i/>
          <w:sz w:val="26"/>
          <w:szCs w:val="26"/>
          <w:vertAlign w:val="superscript"/>
        </w:rPr>
      </w:pPr>
      <w:r w:rsidRPr="00D47B10">
        <w:rPr>
          <w:i/>
          <w:sz w:val="26"/>
          <w:szCs w:val="26"/>
          <w:vertAlign w:val="superscript"/>
        </w:rPr>
        <w:t>отчество</w:t>
      </w:r>
    </w:p>
    <w:p w:rsidR="00CF6CEB" w:rsidRPr="00D47B10" w:rsidRDefault="00CF6CEB" w:rsidP="00CF6CEB">
      <w:pPr>
        <w:contextualSpacing/>
        <w:jc w:val="both"/>
        <w:rPr>
          <w:b/>
          <w:sz w:val="26"/>
          <w:szCs w:val="26"/>
        </w:rPr>
      </w:pPr>
    </w:p>
    <w:p w:rsidR="00CF6CEB" w:rsidRPr="00D47B10" w:rsidRDefault="00CF6CEB" w:rsidP="00CF6CEB">
      <w:pPr>
        <w:contextualSpacing/>
        <w:jc w:val="both"/>
        <w:rPr>
          <w:b/>
          <w:sz w:val="26"/>
          <w:szCs w:val="26"/>
        </w:rPr>
      </w:pPr>
    </w:p>
    <w:p w:rsidR="00CF6CEB" w:rsidRPr="00D47B10" w:rsidRDefault="00CF6CEB" w:rsidP="00CF6CEB">
      <w:pPr>
        <w:contextualSpacing/>
        <w:rPr>
          <w:sz w:val="26"/>
          <w:szCs w:val="26"/>
        </w:rPr>
      </w:pPr>
      <w:r>
        <w:rPr>
          <w:b/>
          <w:sz w:val="26"/>
          <w:szCs w:val="26"/>
        </w:rPr>
        <w:t>Наименование д</w:t>
      </w:r>
      <w:r w:rsidRPr="00D47B10">
        <w:rPr>
          <w:b/>
          <w:sz w:val="26"/>
          <w:szCs w:val="26"/>
        </w:rPr>
        <w:t>окумент</w:t>
      </w:r>
      <w:r>
        <w:rPr>
          <w:b/>
          <w:sz w:val="26"/>
          <w:szCs w:val="26"/>
        </w:rPr>
        <w:t>а</w:t>
      </w:r>
      <w:r w:rsidRPr="00D47B10">
        <w:rPr>
          <w:b/>
          <w:sz w:val="26"/>
          <w:szCs w:val="26"/>
        </w:rPr>
        <w:t>, удостоверяющ</w:t>
      </w:r>
      <w:r>
        <w:rPr>
          <w:b/>
          <w:sz w:val="26"/>
          <w:szCs w:val="26"/>
        </w:rPr>
        <w:t>его</w:t>
      </w:r>
      <w:r w:rsidRPr="00D47B10">
        <w:rPr>
          <w:b/>
          <w:sz w:val="26"/>
          <w:szCs w:val="26"/>
        </w:rPr>
        <w:t xml:space="preserve"> личность</w:t>
      </w:r>
      <w:r w:rsidRPr="00D47B10">
        <w:rPr>
          <w:sz w:val="26"/>
          <w:szCs w:val="26"/>
        </w:rPr>
        <w:t xml:space="preserve"> ____________________________</w:t>
      </w:r>
      <w:r>
        <w:rPr>
          <w:sz w:val="26"/>
          <w:szCs w:val="26"/>
        </w:rPr>
        <w:t>______________________________________________</w:t>
      </w:r>
    </w:p>
    <w:p w:rsidR="00CF6CEB" w:rsidRPr="00D47B10" w:rsidRDefault="00CF6CEB" w:rsidP="00CF6CEB">
      <w:pPr>
        <w:contextualSpacing/>
        <w:jc w:val="both"/>
        <w:rPr>
          <w:sz w:val="26"/>
          <w:szCs w:val="26"/>
        </w:rPr>
      </w:pPr>
    </w:p>
    <w:tbl>
      <w:tblPr>
        <w:tblW w:w="11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134"/>
        <w:gridCol w:w="397"/>
        <w:gridCol w:w="397"/>
        <w:gridCol w:w="397"/>
        <w:gridCol w:w="397"/>
        <w:gridCol w:w="397"/>
        <w:gridCol w:w="397"/>
        <w:gridCol w:w="397"/>
        <w:gridCol w:w="397"/>
        <w:gridCol w:w="397"/>
        <w:gridCol w:w="1701"/>
        <w:gridCol w:w="397"/>
        <w:gridCol w:w="397"/>
        <w:gridCol w:w="397"/>
        <w:gridCol w:w="397"/>
        <w:gridCol w:w="397"/>
        <w:gridCol w:w="397"/>
        <w:gridCol w:w="397"/>
        <w:gridCol w:w="397"/>
        <w:gridCol w:w="397"/>
        <w:gridCol w:w="397"/>
        <w:gridCol w:w="397"/>
        <w:gridCol w:w="397"/>
      </w:tblGrid>
      <w:tr w:rsidR="0098633F" w:rsidRPr="00D47B10" w:rsidTr="0098633F">
        <w:trPr>
          <w:trHeight w:hRule="exact" w:val="340"/>
        </w:trPr>
        <w:tc>
          <w:tcPr>
            <w:tcW w:w="1134" w:type="dxa"/>
            <w:tcBorders>
              <w:top w:val="nil"/>
              <w:left w:val="nil"/>
              <w:bottom w:val="nil"/>
            </w:tcBorders>
          </w:tcPr>
          <w:p w:rsidR="0098633F" w:rsidRPr="00D47B10" w:rsidRDefault="0098633F" w:rsidP="006D0DAB">
            <w:pPr>
              <w:contextualSpacing/>
              <w:jc w:val="both"/>
              <w:rPr>
                <w:b/>
                <w:sz w:val="26"/>
                <w:szCs w:val="26"/>
              </w:rPr>
            </w:pPr>
            <w:r w:rsidRPr="00D47B10">
              <w:rPr>
                <w:b/>
                <w:sz w:val="26"/>
                <w:szCs w:val="26"/>
              </w:rPr>
              <w:t>Серия</w:t>
            </w:r>
          </w:p>
        </w:tc>
        <w:tc>
          <w:tcPr>
            <w:tcW w:w="397" w:type="dxa"/>
          </w:tcPr>
          <w:p w:rsidR="0098633F" w:rsidRPr="00D47B10" w:rsidRDefault="0098633F" w:rsidP="006D0DAB">
            <w:pPr>
              <w:contextualSpacing/>
              <w:jc w:val="both"/>
              <w:rPr>
                <w:sz w:val="26"/>
                <w:szCs w:val="26"/>
              </w:rPr>
            </w:pPr>
          </w:p>
        </w:tc>
        <w:tc>
          <w:tcPr>
            <w:tcW w:w="397" w:type="dxa"/>
          </w:tcPr>
          <w:p w:rsidR="0098633F" w:rsidRPr="00D47B10" w:rsidRDefault="0098633F" w:rsidP="006D0DAB">
            <w:pPr>
              <w:contextualSpacing/>
              <w:jc w:val="both"/>
              <w:rPr>
                <w:sz w:val="26"/>
                <w:szCs w:val="26"/>
              </w:rPr>
            </w:pPr>
          </w:p>
        </w:tc>
        <w:tc>
          <w:tcPr>
            <w:tcW w:w="397" w:type="dxa"/>
          </w:tcPr>
          <w:p w:rsidR="0098633F" w:rsidRPr="00D47B10" w:rsidRDefault="0098633F" w:rsidP="006D0DAB">
            <w:pPr>
              <w:contextualSpacing/>
              <w:jc w:val="both"/>
              <w:rPr>
                <w:sz w:val="26"/>
                <w:szCs w:val="26"/>
              </w:rPr>
            </w:pPr>
          </w:p>
        </w:tc>
        <w:tc>
          <w:tcPr>
            <w:tcW w:w="397" w:type="dxa"/>
          </w:tcPr>
          <w:p w:rsidR="0098633F" w:rsidRPr="00D47B10" w:rsidRDefault="0098633F" w:rsidP="006D0DAB">
            <w:pPr>
              <w:contextualSpacing/>
              <w:jc w:val="both"/>
              <w:rPr>
                <w:sz w:val="26"/>
                <w:szCs w:val="26"/>
              </w:rPr>
            </w:pPr>
          </w:p>
        </w:tc>
        <w:tc>
          <w:tcPr>
            <w:tcW w:w="397" w:type="dxa"/>
          </w:tcPr>
          <w:p w:rsidR="0098633F" w:rsidRPr="00D47B10" w:rsidRDefault="0098633F" w:rsidP="006D0DAB">
            <w:pPr>
              <w:contextualSpacing/>
              <w:jc w:val="both"/>
              <w:rPr>
                <w:sz w:val="26"/>
                <w:szCs w:val="26"/>
              </w:rPr>
            </w:pPr>
          </w:p>
        </w:tc>
        <w:tc>
          <w:tcPr>
            <w:tcW w:w="397" w:type="dxa"/>
          </w:tcPr>
          <w:p w:rsidR="0098633F" w:rsidRPr="00D47B10" w:rsidRDefault="0098633F" w:rsidP="006D0DAB">
            <w:pPr>
              <w:contextualSpacing/>
              <w:jc w:val="both"/>
              <w:rPr>
                <w:sz w:val="26"/>
                <w:szCs w:val="26"/>
              </w:rPr>
            </w:pPr>
          </w:p>
        </w:tc>
        <w:tc>
          <w:tcPr>
            <w:tcW w:w="397" w:type="dxa"/>
          </w:tcPr>
          <w:p w:rsidR="0098633F" w:rsidRPr="00D47B10" w:rsidRDefault="0098633F" w:rsidP="006D0DAB">
            <w:pPr>
              <w:contextualSpacing/>
              <w:jc w:val="both"/>
              <w:rPr>
                <w:sz w:val="26"/>
                <w:szCs w:val="26"/>
              </w:rPr>
            </w:pPr>
          </w:p>
        </w:tc>
        <w:tc>
          <w:tcPr>
            <w:tcW w:w="397" w:type="dxa"/>
          </w:tcPr>
          <w:p w:rsidR="0098633F" w:rsidRPr="00D47B10" w:rsidRDefault="0098633F" w:rsidP="006D0DAB">
            <w:pPr>
              <w:contextualSpacing/>
              <w:jc w:val="both"/>
              <w:rPr>
                <w:sz w:val="26"/>
                <w:szCs w:val="26"/>
              </w:rPr>
            </w:pPr>
          </w:p>
        </w:tc>
        <w:tc>
          <w:tcPr>
            <w:tcW w:w="397" w:type="dxa"/>
          </w:tcPr>
          <w:p w:rsidR="0098633F" w:rsidRPr="00D47B10" w:rsidRDefault="0098633F" w:rsidP="006D0DAB">
            <w:pPr>
              <w:contextualSpacing/>
              <w:jc w:val="both"/>
              <w:rPr>
                <w:sz w:val="26"/>
                <w:szCs w:val="26"/>
              </w:rPr>
            </w:pPr>
          </w:p>
        </w:tc>
        <w:tc>
          <w:tcPr>
            <w:tcW w:w="1701" w:type="dxa"/>
            <w:tcBorders>
              <w:top w:val="nil"/>
              <w:bottom w:val="nil"/>
            </w:tcBorders>
          </w:tcPr>
          <w:p w:rsidR="0098633F" w:rsidRPr="00D47B10" w:rsidRDefault="0098633F" w:rsidP="006D0DAB">
            <w:pPr>
              <w:contextualSpacing/>
              <w:jc w:val="right"/>
              <w:rPr>
                <w:b/>
                <w:sz w:val="26"/>
                <w:szCs w:val="26"/>
              </w:rPr>
            </w:pPr>
            <w:r w:rsidRPr="00D47B10">
              <w:rPr>
                <w:b/>
                <w:sz w:val="26"/>
                <w:szCs w:val="26"/>
              </w:rPr>
              <w:t>Номер</w:t>
            </w:r>
          </w:p>
        </w:tc>
        <w:tc>
          <w:tcPr>
            <w:tcW w:w="397" w:type="dxa"/>
          </w:tcPr>
          <w:p w:rsidR="0098633F" w:rsidRPr="00D47B10" w:rsidRDefault="0098633F" w:rsidP="006D0DAB">
            <w:pPr>
              <w:contextualSpacing/>
              <w:jc w:val="both"/>
              <w:rPr>
                <w:sz w:val="26"/>
                <w:szCs w:val="26"/>
              </w:rPr>
            </w:pPr>
          </w:p>
        </w:tc>
        <w:tc>
          <w:tcPr>
            <w:tcW w:w="397" w:type="dxa"/>
          </w:tcPr>
          <w:p w:rsidR="0098633F" w:rsidRPr="00D47B10" w:rsidRDefault="0098633F" w:rsidP="006D0DAB">
            <w:pPr>
              <w:contextualSpacing/>
              <w:jc w:val="both"/>
              <w:rPr>
                <w:sz w:val="26"/>
                <w:szCs w:val="26"/>
              </w:rPr>
            </w:pPr>
          </w:p>
        </w:tc>
        <w:tc>
          <w:tcPr>
            <w:tcW w:w="397" w:type="dxa"/>
          </w:tcPr>
          <w:p w:rsidR="0098633F" w:rsidRPr="00D47B10" w:rsidRDefault="0098633F" w:rsidP="006D0DAB">
            <w:pPr>
              <w:contextualSpacing/>
              <w:jc w:val="both"/>
              <w:rPr>
                <w:sz w:val="26"/>
                <w:szCs w:val="26"/>
              </w:rPr>
            </w:pPr>
          </w:p>
        </w:tc>
        <w:tc>
          <w:tcPr>
            <w:tcW w:w="397" w:type="dxa"/>
          </w:tcPr>
          <w:p w:rsidR="0098633F" w:rsidRPr="00D47B10" w:rsidRDefault="0098633F" w:rsidP="006D0DAB">
            <w:pPr>
              <w:contextualSpacing/>
              <w:jc w:val="both"/>
              <w:rPr>
                <w:sz w:val="26"/>
                <w:szCs w:val="26"/>
              </w:rPr>
            </w:pPr>
          </w:p>
        </w:tc>
        <w:tc>
          <w:tcPr>
            <w:tcW w:w="397" w:type="dxa"/>
          </w:tcPr>
          <w:p w:rsidR="0098633F" w:rsidRPr="00D47B10" w:rsidRDefault="0098633F" w:rsidP="006D0DAB">
            <w:pPr>
              <w:contextualSpacing/>
              <w:jc w:val="both"/>
              <w:rPr>
                <w:sz w:val="26"/>
                <w:szCs w:val="26"/>
              </w:rPr>
            </w:pPr>
          </w:p>
        </w:tc>
        <w:tc>
          <w:tcPr>
            <w:tcW w:w="397" w:type="dxa"/>
          </w:tcPr>
          <w:p w:rsidR="0098633F" w:rsidRPr="00D47B10" w:rsidRDefault="0098633F" w:rsidP="006D0DAB">
            <w:pPr>
              <w:contextualSpacing/>
              <w:jc w:val="both"/>
              <w:rPr>
                <w:sz w:val="26"/>
                <w:szCs w:val="26"/>
              </w:rPr>
            </w:pPr>
          </w:p>
        </w:tc>
        <w:tc>
          <w:tcPr>
            <w:tcW w:w="397" w:type="dxa"/>
          </w:tcPr>
          <w:p w:rsidR="0098633F" w:rsidRPr="00D47B10" w:rsidRDefault="0098633F" w:rsidP="006D0DAB">
            <w:pPr>
              <w:contextualSpacing/>
              <w:jc w:val="both"/>
              <w:rPr>
                <w:sz w:val="26"/>
                <w:szCs w:val="26"/>
              </w:rPr>
            </w:pPr>
          </w:p>
        </w:tc>
        <w:tc>
          <w:tcPr>
            <w:tcW w:w="397" w:type="dxa"/>
          </w:tcPr>
          <w:p w:rsidR="0098633F" w:rsidRPr="00D47B10" w:rsidRDefault="0098633F" w:rsidP="006D0DAB">
            <w:pPr>
              <w:contextualSpacing/>
              <w:jc w:val="both"/>
              <w:rPr>
                <w:sz w:val="26"/>
                <w:szCs w:val="26"/>
              </w:rPr>
            </w:pPr>
          </w:p>
        </w:tc>
        <w:tc>
          <w:tcPr>
            <w:tcW w:w="397" w:type="dxa"/>
          </w:tcPr>
          <w:p w:rsidR="0098633F" w:rsidRPr="00D47B10" w:rsidRDefault="0098633F" w:rsidP="006D0DAB">
            <w:pPr>
              <w:contextualSpacing/>
              <w:jc w:val="both"/>
              <w:rPr>
                <w:sz w:val="26"/>
                <w:szCs w:val="26"/>
              </w:rPr>
            </w:pPr>
          </w:p>
        </w:tc>
        <w:tc>
          <w:tcPr>
            <w:tcW w:w="397" w:type="dxa"/>
          </w:tcPr>
          <w:p w:rsidR="0098633F" w:rsidRPr="00D47B10" w:rsidRDefault="0098633F" w:rsidP="006D0DAB">
            <w:pPr>
              <w:contextualSpacing/>
              <w:jc w:val="both"/>
              <w:rPr>
                <w:sz w:val="26"/>
                <w:szCs w:val="26"/>
              </w:rPr>
            </w:pPr>
          </w:p>
        </w:tc>
        <w:tc>
          <w:tcPr>
            <w:tcW w:w="397" w:type="dxa"/>
          </w:tcPr>
          <w:p w:rsidR="0098633F" w:rsidRPr="00D47B10" w:rsidRDefault="0098633F" w:rsidP="006D0DAB">
            <w:pPr>
              <w:contextualSpacing/>
              <w:jc w:val="both"/>
              <w:rPr>
                <w:sz w:val="26"/>
                <w:szCs w:val="26"/>
              </w:rPr>
            </w:pPr>
          </w:p>
        </w:tc>
        <w:tc>
          <w:tcPr>
            <w:tcW w:w="397" w:type="dxa"/>
          </w:tcPr>
          <w:p w:rsidR="0098633F" w:rsidRPr="00D47B10" w:rsidRDefault="0098633F" w:rsidP="006D0DAB">
            <w:pPr>
              <w:contextualSpacing/>
              <w:jc w:val="both"/>
              <w:rPr>
                <w:sz w:val="26"/>
                <w:szCs w:val="26"/>
              </w:rPr>
            </w:pPr>
          </w:p>
        </w:tc>
      </w:tr>
    </w:tbl>
    <w:p w:rsidR="00CF6CEB" w:rsidRPr="00D47B10" w:rsidRDefault="00CF6CEB" w:rsidP="00CF6CEB">
      <w:pPr>
        <w:contextualSpacing/>
        <w:jc w:val="both"/>
        <w:rPr>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134"/>
        <w:gridCol w:w="397"/>
        <w:gridCol w:w="1701"/>
        <w:gridCol w:w="397"/>
        <w:gridCol w:w="1583"/>
      </w:tblGrid>
      <w:tr w:rsidR="00CF6CEB" w:rsidRPr="00D47B10" w:rsidTr="006D0DAB">
        <w:trPr>
          <w:trHeight w:hRule="exact" w:val="340"/>
        </w:trPr>
        <w:tc>
          <w:tcPr>
            <w:tcW w:w="1134" w:type="dxa"/>
            <w:tcBorders>
              <w:top w:val="nil"/>
              <w:left w:val="nil"/>
              <w:bottom w:val="nil"/>
            </w:tcBorders>
          </w:tcPr>
          <w:p w:rsidR="00CF6CEB" w:rsidRPr="00D47B10" w:rsidRDefault="00CF6CEB" w:rsidP="006D0DAB">
            <w:pPr>
              <w:contextualSpacing/>
              <w:jc w:val="both"/>
              <w:rPr>
                <w:sz w:val="26"/>
                <w:szCs w:val="26"/>
              </w:rPr>
            </w:pPr>
            <w:r w:rsidRPr="00D47B10">
              <w:rPr>
                <w:b/>
                <w:sz w:val="26"/>
                <w:szCs w:val="26"/>
              </w:rPr>
              <w:t>Пол</w:t>
            </w:r>
            <w:r w:rsidRPr="00D47B10">
              <w:rPr>
                <w:sz w:val="26"/>
                <w:szCs w:val="26"/>
              </w:rPr>
              <w:t>:</w:t>
            </w:r>
          </w:p>
        </w:tc>
        <w:tc>
          <w:tcPr>
            <w:tcW w:w="397" w:type="dxa"/>
          </w:tcPr>
          <w:p w:rsidR="00CF6CEB" w:rsidRPr="00D47B10" w:rsidRDefault="00CF6CEB" w:rsidP="006D0DAB">
            <w:pPr>
              <w:contextualSpacing/>
              <w:jc w:val="both"/>
              <w:rPr>
                <w:sz w:val="26"/>
                <w:szCs w:val="26"/>
              </w:rPr>
            </w:pPr>
          </w:p>
        </w:tc>
        <w:tc>
          <w:tcPr>
            <w:tcW w:w="1701" w:type="dxa"/>
            <w:tcBorders>
              <w:top w:val="nil"/>
              <w:bottom w:val="nil"/>
            </w:tcBorders>
            <w:vAlign w:val="center"/>
          </w:tcPr>
          <w:p w:rsidR="00CF6CEB" w:rsidRPr="00D47B10" w:rsidRDefault="00CF6CEB" w:rsidP="006D0DAB">
            <w:pPr>
              <w:contextualSpacing/>
              <w:rPr>
                <w:sz w:val="26"/>
                <w:szCs w:val="26"/>
              </w:rPr>
            </w:pPr>
            <w:r>
              <w:rPr>
                <w:sz w:val="26"/>
                <w:szCs w:val="26"/>
              </w:rPr>
              <w:t>М</w:t>
            </w:r>
            <w:r w:rsidRPr="00D47B10">
              <w:rPr>
                <w:sz w:val="26"/>
                <w:szCs w:val="26"/>
              </w:rPr>
              <w:t>ужской</w:t>
            </w:r>
          </w:p>
        </w:tc>
        <w:tc>
          <w:tcPr>
            <w:tcW w:w="397" w:type="dxa"/>
          </w:tcPr>
          <w:p w:rsidR="00CF6CEB" w:rsidRPr="00D47B10" w:rsidRDefault="00CF6CEB" w:rsidP="006D0DAB">
            <w:pPr>
              <w:contextualSpacing/>
              <w:jc w:val="both"/>
              <w:rPr>
                <w:sz w:val="26"/>
                <w:szCs w:val="26"/>
              </w:rPr>
            </w:pPr>
          </w:p>
        </w:tc>
        <w:tc>
          <w:tcPr>
            <w:tcW w:w="1583" w:type="dxa"/>
            <w:tcBorders>
              <w:top w:val="nil"/>
              <w:bottom w:val="nil"/>
              <w:right w:val="nil"/>
            </w:tcBorders>
            <w:vAlign w:val="center"/>
          </w:tcPr>
          <w:p w:rsidR="00CF6CEB" w:rsidRPr="00D47B10" w:rsidRDefault="00CF6CEB" w:rsidP="006D0DAB">
            <w:pPr>
              <w:contextualSpacing/>
              <w:rPr>
                <w:sz w:val="26"/>
                <w:szCs w:val="26"/>
              </w:rPr>
            </w:pPr>
            <w:r>
              <w:rPr>
                <w:sz w:val="26"/>
                <w:szCs w:val="26"/>
              </w:rPr>
              <w:t>Ж</w:t>
            </w:r>
            <w:r w:rsidRPr="00D47B10">
              <w:rPr>
                <w:sz w:val="26"/>
                <w:szCs w:val="26"/>
              </w:rPr>
              <w:t>енский</w:t>
            </w:r>
          </w:p>
        </w:tc>
      </w:tr>
    </w:tbl>
    <w:p w:rsidR="00CF6CEB" w:rsidRPr="00D47B10" w:rsidRDefault="00CF6CEB" w:rsidP="00CF6CEB">
      <w:pPr>
        <w:contextualSpacing/>
        <w:jc w:val="both"/>
        <w:rPr>
          <w:sz w:val="26"/>
          <w:szCs w:val="26"/>
        </w:rPr>
      </w:pPr>
    </w:p>
    <w:p w:rsidR="00CF6CEB" w:rsidRPr="00D47B10" w:rsidRDefault="00CF6CEB" w:rsidP="00CF6CEB">
      <w:pPr>
        <w:contextualSpacing/>
        <w:jc w:val="both"/>
        <w:rPr>
          <w:sz w:val="26"/>
          <w:szCs w:val="26"/>
        </w:rPr>
      </w:pPr>
      <w:r>
        <w:rPr>
          <w:sz w:val="26"/>
          <w:szCs w:val="26"/>
        </w:rPr>
        <w:t>П</w:t>
      </w:r>
      <w:r w:rsidRPr="00D47B10">
        <w:rPr>
          <w:sz w:val="26"/>
          <w:szCs w:val="26"/>
        </w:rPr>
        <w:t>рошу зарегистрировать меня для участия в итоговом</w:t>
      </w:r>
    </w:p>
    <w:p w:rsidR="00CF6CEB" w:rsidRPr="00D47B10" w:rsidRDefault="00CF6CEB" w:rsidP="00CF6CEB">
      <w:pPr>
        <w:contextualSpacing/>
        <w:jc w:val="both"/>
        <w:rPr>
          <w:sz w:val="26"/>
          <w:szCs w:val="2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967"/>
        <w:gridCol w:w="397"/>
        <w:gridCol w:w="2428"/>
        <w:gridCol w:w="425"/>
        <w:gridCol w:w="784"/>
      </w:tblGrid>
      <w:tr w:rsidR="00CF6CEB" w:rsidRPr="00D47B10" w:rsidTr="006D0DAB">
        <w:trPr>
          <w:trHeight w:hRule="exact" w:val="340"/>
        </w:trPr>
        <w:tc>
          <w:tcPr>
            <w:tcW w:w="1967" w:type="dxa"/>
            <w:tcBorders>
              <w:top w:val="nil"/>
              <w:left w:val="nil"/>
              <w:bottom w:val="nil"/>
            </w:tcBorders>
          </w:tcPr>
          <w:p w:rsidR="00CF6CEB" w:rsidRPr="00D47B10" w:rsidRDefault="00CF6CEB" w:rsidP="006D0DAB">
            <w:pPr>
              <w:contextualSpacing/>
              <w:jc w:val="both"/>
              <w:rPr>
                <w:b/>
                <w:sz w:val="26"/>
                <w:szCs w:val="26"/>
              </w:rPr>
            </w:pPr>
            <w:r w:rsidRPr="00D47B10">
              <w:rPr>
                <w:b/>
                <w:sz w:val="26"/>
                <w:szCs w:val="26"/>
              </w:rPr>
              <w:t>сочинении</w:t>
            </w:r>
          </w:p>
        </w:tc>
        <w:tc>
          <w:tcPr>
            <w:tcW w:w="397" w:type="dxa"/>
          </w:tcPr>
          <w:p w:rsidR="00CF6CEB" w:rsidRPr="00D47B10" w:rsidRDefault="00CF6CEB" w:rsidP="006D0DAB">
            <w:pPr>
              <w:contextualSpacing/>
              <w:jc w:val="both"/>
              <w:rPr>
                <w:sz w:val="26"/>
                <w:szCs w:val="26"/>
              </w:rPr>
            </w:pPr>
          </w:p>
        </w:tc>
        <w:tc>
          <w:tcPr>
            <w:tcW w:w="2428" w:type="dxa"/>
            <w:tcBorders>
              <w:top w:val="nil"/>
              <w:bottom w:val="nil"/>
            </w:tcBorders>
            <w:vAlign w:val="center"/>
          </w:tcPr>
          <w:p w:rsidR="00CF6CEB" w:rsidRPr="00D47B10" w:rsidRDefault="00CF6CEB" w:rsidP="006D0DAB">
            <w:pPr>
              <w:contextualSpacing/>
              <w:rPr>
                <w:b/>
                <w:sz w:val="26"/>
                <w:szCs w:val="26"/>
              </w:rPr>
            </w:pPr>
            <w:r w:rsidRPr="00D47B10">
              <w:rPr>
                <w:b/>
                <w:sz w:val="26"/>
                <w:szCs w:val="26"/>
              </w:rPr>
              <w:t xml:space="preserve">            изложении</w:t>
            </w:r>
          </w:p>
        </w:tc>
        <w:tc>
          <w:tcPr>
            <w:tcW w:w="425" w:type="dxa"/>
          </w:tcPr>
          <w:p w:rsidR="00CF6CEB" w:rsidRPr="00D47B10" w:rsidRDefault="00CF6CEB" w:rsidP="006D0DAB">
            <w:pPr>
              <w:contextualSpacing/>
              <w:jc w:val="both"/>
              <w:rPr>
                <w:sz w:val="26"/>
                <w:szCs w:val="26"/>
              </w:rPr>
            </w:pPr>
          </w:p>
        </w:tc>
        <w:tc>
          <w:tcPr>
            <w:tcW w:w="784" w:type="dxa"/>
            <w:tcBorders>
              <w:top w:val="nil"/>
              <w:bottom w:val="nil"/>
              <w:right w:val="nil"/>
            </w:tcBorders>
            <w:vAlign w:val="center"/>
          </w:tcPr>
          <w:p w:rsidR="00CF6CEB" w:rsidRPr="00D47B10" w:rsidRDefault="00CF6CEB" w:rsidP="006D0DAB">
            <w:pPr>
              <w:contextualSpacing/>
              <w:rPr>
                <w:sz w:val="26"/>
                <w:szCs w:val="26"/>
              </w:rPr>
            </w:pPr>
          </w:p>
          <w:p w:rsidR="00CF6CEB" w:rsidRPr="00D47B10" w:rsidRDefault="00CF6CEB" w:rsidP="006D0DAB">
            <w:pPr>
              <w:contextualSpacing/>
              <w:rPr>
                <w:sz w:val="26"/>
                <w:szCs w:val="26"/>
              </w:rPr>
            </w:pPr>
          </w:p>
        </w:tc>
      </w:tr>
    </w:tbl>
    <w:p w:rsidR="00CF6CEB" w:rsidRPr="00D47B10" w:rsidRDefault="00CF6CEB" w:rsidP="00CF6CEB">
      <w:pPr>
        <w:contextualSpacing/>
        <w:jc w:val="both"/>
        <w:rPr>
          <w:sz w:val="26"/>
          <w:szCs w:val="26"/>
        </w:rPr>
      </w:pPr>
    </w:p>
    <w:p w:rsidR="00CF6CEB" w:rsidRPr="00D47B10" w:rsidRDefault="00CF6CEB" w:rsidP="00CF6CEB">
      <w:pPr>
        <w:contextualSpacing/>
        <w:jc w:val="both"/>
        <w:rPr>
          <w:sz w:val="26"/>
          <w:szCs w:val="26"/>
        </w:rPr>
      </w:pPr>
      <w:r w:rsidRPr="00D47B10">
        <w:rPr>
          <w:sz w:val="26"/>
          <w:szCs w:val="26"/>
        </w:rPr>
        <w:t>для получения допуска к государственной итоговой аттестации по образовательным программам среднего общего образования</w:t>
      </w:r>
      <w:r>
        <w:rPr>
          <w:sz w:val="26"/>
          <w:szCs w:val="26"/>
        </w:rPr>
        <w:t>.</w:t>
      </w:r>
    </w:p>
    <w:p w:rsidR="00CF6CEB" w:rsidRPr="003D716F" w:rsidRDefault="00CF6CEB" w:rsidP="00CF6CEB">
      <w:pPr>
        <w:pBdr>
          <w:bottom w:val="single" w:sz="12" w:space="1" w:color="auto"/>
        </w:pBdr>
        <w:spacing w:before="240" w:after="120" w:line="276" w:lineRule="auto"/>
        <w:jc w:val="both"/>
        <w:rPr>
          <w:sz w:val="26"/>
          <w:szCs w:val="26"/>
          <w:lang w:eastAsia="en-US"/>
        </w:rPr>
      </w:pPr>
      <w:r w:rsidRPr="003D716F">
        <w:rPr>
          <w:sz w:val="26"/>
          <w:szCs w:val="26"/>
          <w:lang w:eastAsia="en-US"/>
        </w:rPr>
        <w:t xml:space="preserve">Прошу создать условия,учитывающие состояние здоровья, особенности психофизического развития, для </w:t>
      </w:r>
      <w:r>
        <w:rPr>
          <w:sz w:val="26"/>
          <w:szCs w:val="26"/>
          <w:lang w:eastAsia="en-US"/>
        </w:rPr>
        <w:t>написания итогового сочинения (изложения)</w:t>
      </w:r>
      <w:r w:rsidRPr="003D716F">
        <w:rPr>
          <w:sz w:val="26"/>
          <w:szCs w:val="26"/>
          <w:lang w:eastAsia="en-US"/>
        </w:rPr>
        <w:t xml:space="preserve"> подтверждаемого: </w:t>
      </w:r>
    </w:p>
    <w:p w:rsidR="00CF6CEB" w:rsidRPr="003D716F" w:rsidRDefault="002357FE" w:rsidP="00CF6CEB">
      <w:pPr>
        <w:pBdr>
          <w:bottom w:val="single" w:sz="12" w:space="1" w:color="auto"/>
        </w:pBdr>
        <w:spacing w:before="240" w:after="120" w:line="276" w:lineRule="auto"/>
        <w:jc w:val="both"/>
      </w:pPr>
      <w:r>
        <w:rPr>
          <w:noProof/>
        </w:rPr>
        <w:pict>
          <v:rect id="Прямоугольник 26" o:spid="_x0000_s1026" style="position:absolute;left:0;text-align:left;margin-left:.1pt;margin-top:5.85pt;width:16.9pt;height:16.9pt;z-index:-25165209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" fillcolor="window" strokecolor="windowText" strokeweight=".25pt">
            <v:path arrowok="t"/>
          </v:rect>
        </w:pict>
      </w:r>
      <w:r w:rsidR="00CF6CEB" w:rsidRPr="003D716F">
        <w:t xml:space="preserve">        Копией рекомендаций психолого-медико-педагогической комиссии</w:t>
      </w:r>
    </w:p>
    <w:p w:rsidR="00CF6CEB" w:rsidRPr="00CF6CEB" w:rsidRDefault="002357FE" w:rsidP="00CF6CEB">
      <w:pPr>
        <w:pBdr>
          <w:bottom w:val="single" w:sz="12" w:space="1" w:color="auto"/>
        </w:pBdr>
        <w:spacing w:before="240" w:after="120" w:line="360" w:lineRule="auto"/>
        <w:jc w:val="both"/>
      </w:pPr>
      <w:r>
        <w:rPr>
          <w:noProof/>
        </w:rPr>
        <w:pict>
          <v:rect id="Прямоугольник 25" o:spid="_x0000_s1042" style="position:absolute;left:0;text-align:left;margin-left:.1pt;margin-top:6.25pt;width:16.85pt;height:16.85pt;z-index:-25165107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" fillcolor="window" strokecolor="windowText" strokeweight=".25pt">
            <v:path arrowok="t"/>
          </v:rect>
        </w:pict>
      </w:r>
      <w:r w:rsidR="00CF6CEB" w:rsidRPr="003D716F">
        <w:t xml:space="preserve">        Оригиналом или заверенной в установленном порядке копией справки, подтверждающей факт установления инвалидности, выданной федеральным государственным учреждением медико-социальной экспертизы</w:t>
      </w:r>
    </w:p>
    <w:p w:rsidR="00CF6CEB" w:rsidRPr="003D716F" w:rsidRDefault="00CF6CEB" w:rsidP="00CF6CEB">
      <w:pPr>
        <w:spacing w:before="240" w:after="120" w:line="276" w:lineRule="auto"/>
        <w:jc w:val="both"/>
        <w:rPr>
          <w:szCs w:val="26"/>
          <w:lang w:eastAsia="en-US"/>
        </w:rPr>
      </w:pPr>
      <w:r w:rsidRPr="003D716F">
        <w:rPr>
          <w:i/>
          <w:sz w:val="26"/>
          <w:szCs w:val="26"/>
          <w:lang w:eastAsia="en-US"/>
        </w:rPr>
        <w:t>Указать дополнительные условия,учитывающие состояние здоровья, особенности психофизического развития</w:t>
      </w:r>
    </w:p>
    <w:p w:rsidR="00CF6CEB" w:rsidRPr="003D716F" w:rsidRDefault="002357FE" w:rsidP="00CF6CEB">
      <w:pPr>
        <w:spacing w:before="240" w:after="120" w:line="276" w:lineRule="auto"/>
        <w:jc w:val="both"/>
        <w:rPr>
          <w:szCs w:val="26"/>
          <w:lang w:eastAsia="en-US"/>
        </w:rPr>
      </w:pPr>
      <w:r w:rsidRPr="002357FE">
        <w:rPr>
          <w:noProof/>
        </w:rPr>
        <w:lastRenderedPageBreak/>
        <w:pict>
          <v:rect id="Прямоугольник 24" o:spid="_x0000_s1041" style="position:absolute;left:0;text-align:left;margin-left:.2pt;margin-top:1.2pt;width:16.9pt;height:16.9pt;z-index:-25165004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" fillcolor="window" strokecolor="windowText" strokeweight=".25pt">
            <v:path arrowok="t"/>
          </v:rect>
        </w:pict>
      </w:r>
      <w:r w:rsidR="00CF6CEB" w:rsidRPr="003D716F">
        <w:rPr>
          <w:szCs w:val="26"/>
          <w:lang w:eastAsia="en-US"/>
        </w:rPr>
        <w:t xml:space="preserve">       Увеличение продолжительности </w:t>
      </w:r>
      <w:r w:rsidR="00CF6CEB">
        <w:rPr>
          <w:szCs w:val="26"/>
          <w:lang w:eastAsia="en-US"/>
        </w:rPr>
        <w:t xml:space="preserve">написания итогового сочинения (изложения) </w:t>
      </w:r>
      <w:r w:rsidR="00CF6CEB" w:rsidRPr="003D716F">
        <w:rPr>
          <w:szCs w:val="26"/>
          <w:lang w:eastAsia="en-US"/>
        </w:rPr>
        <w:t xml:space="preserve"> на 1,5 часа</w:t>
      </w:r>
    </w:p>
    <w:p w:rsidR="00CF6CEB" w:rsidRPr="003D716F" w:rsidRDefault="002357FE" w:rsidP="00CF6CEB">
      <w:pPr>
        <w:pBdr>
          <w:bottom w:val="single" w:sz="12" w:space="0" w:color="auto"/>
        </w:pBdr>
        <w:spacing w:before="240" w:after="120" w:line="276" w:lineRule="auto"/>
        <w:jc w:val="both"/>
        <w:rPr>
          <w:sz w:val="26"/>
          <w:szCs w:val="26"/>
          <w:lang w:eastAsia="en-US"/>
        </w:rPr>
      </w:pPr>
      <w:r w:rsidRPr="002357FE">
        <w:rPr>
          <w:noProof/>
        </w:rPr>
        <w:pict>
          <v:rect id="Прямоугольник 23" o:spid="_x0000_s1040" style="position:absolute;left:0;text-align:left;margin-left:-.15pt;margin-top:1.05pt;width:16.85pt;height:16.85pt;z-index:-25164902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" fillcolor="window" strokecolor="windowText" strokeweight=".25pt">
            <v:path arrowok="t"/>
          </v:rect>
        </w:pict>
      </w:r>
      <w:r w:rsidRPr="002357FE">
        <w:rPr>
          <w:noProof/>
        </w:rPr>
        <w:pict>
          <v:line id="Прямая соединительная линия 22" o:spid="_x0000_s1039" style="position:absolute;left:0;text-align:left;z-index:251663360;visibility:visible;mso-wrap-distance-top:-3e-5mm;mso-wrap-distance-bottom:-3e-5mm;mso-width-relative:margin;mso-height-relative:margin" from=".05pt,23.6pt" to="485.05pt,2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" strokecolor="windowText">
            <o:lock v:ext="edit" shapetype="f"/>
          </v:line>
        </w:pict>
      </w:r>
    </w:p>
    <w:p w:rsidR="00CF6CEB" w:rsidRPr="003D716F" w:rsidRDefault="002357FE" w:rsidP="00CF6CEB">
      <w:pPr>
        <w:pBdr>
          <w:bottom w:val="single" w:sz="12" w:space="0" w:color="auto"/>
        </w:pBdr>
        <w:spacing w:before="240" w:after="120" w:line="276" w:lineRule="auto"/>
        <w:jc w:val="both"/>
        <w:rPr>
          <w:sz w:val="26"/>
          <w:szCs w:val="26"/>
          <w:lang w:eastAsia="en-US"/>
        </w:rPr>
      </w:pPr>
      <w:r w:rsidRPr="002357FE">
        <w:rPr>
          <w:noProof/>
        </w:rPr>
        <w:pict>
          <v:line id="Прямая соединительная линия 21" o:spid="_x0000_s1038" style="position:absolute;left:0;text-align:left;z-index:251662336;visibility:visible;mso-wrap-distance-top:-3e-5mm;mso-wrap-distance-bottom:-3e-5mm;mso-width-relative:margin;mso-height-relative:margin" from=".75pt,13.45pt" to="485pt,1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" strokecolor="windowText">
            <o:lock v:ext="edit" shapetype="f"/>
          </v:line>
        </w:pict>
      </w:r>
    </w:p>
    <w:p w:rsidR="00CF6CEB" w:rsidRPr="003D716F" w:rsidRDefault="002357FE" w:rsidP="00CF6CEB">
      <w:pPr>
        <w:pBdr>
          <w:bottom w:val="single" w:sz="12" w:space="0" w:color="auto"/>
        </w:pBdr>
        <w:spacing w:before="240" w:after="120" w:line="276" w:lineRule="auto"/>
        <w:jc w:val="both"/>
        <w:rPr>
          <w:sz w:val="26"/>
          <w:szCs w:val="26"/>
          <w:lang w:eastAsia="en-US"/>
        </w:rPr>
      </w:pPr>
      <w:r w:rsidRPr="002357FE">
        <w:rPr>
          <w:noProof/>
        </w:rPr>
        <w:pict>
          <v:line id="Прямая соединительная линия 20" o:spid="_x0000_s1037" style="position:absolute;left:0;text-align:left;z-index:251661312;visibility:visible;mso-wrap-distance-top:-3e-5mm;mso-wrap-distance-bottom:-3e-5mm;mso-width-relative:margin;mso-height-relative:margin" from=".05pt,3.3pt" to="485pt,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" strokecolor="windowText">
            <o:lock v:ext="edit" shapetype="f"/>
          </v:line>
        </w:pict>
      </w:r>
    </w:p>
    <w:p w:rsidR="00CF6CEB" w:rsidRPr="003D716F" w:rsidRDefault="00CF6CEB" w:rsidP="00CF6CEB">
      <w:pPr>
        <w:spacing w:before="240" w:after="120" w:line="276" w:lineRule="auto"/>
        <w:jc w:val="center"/>
        <w:rPr>
          <w:i/>
          <w:sz w:val="22"/>
          <w:szCs w:val="22"/>
          <w:lang w:eastAsia="en-US"/>
        </w:rPr>
      </w:pPr>
      <w:r w:rsidRPr="003D716F">
        <w:rPr>
          <w:i/>
          <w:sz w:val="22"/>
          <w:szCs w:val="22"/>
          <w:lang w:eastAsia="en-US"/>
        </w:rPr>
        <w:t>(иные дополнительные условия/материально-техническое оснащение,учитывающие состояние здоровья, особенности психофизического развития</w:t>
      </w:r>
      <w:r w:rsidR="008F685B">
        <w:rPr>
          <w:i/>
          <w:sz w:val="22"/>
          <w:szCs w:val="22"/>
          <w:lang w:eastAsia="en-US"/>
        </w:rPr>
        <w:t>, сдача итогового сочинения (изложения) в устной форме по медицинским показаниям и др.</w:t>
      </w:r>
      <w:r w:rsidRPr="003D716F">
        <w:rPr>
          <w:i/>
          <w:sz w:val="22"/>
          <w:szCs w:val="22"/>
          <w:lang w:eastAsia="en-US"/>
        </w:rPr>
        <w:t>)</w:t>
      </w:r>
    </w:p>
    <w:p w:rsidR="00CF6CEB" w:rsidRPr="00D47B10" w:rsidRDefault="00CF6CEB" w:rsidP="00CF6CEB">
      <w:pPr>
        <w:spacing w:line="276" w:lineRule="auto"/>
        <w:contextualSpacing/>
        <w:rPr>
          <w:sz w:val="26"/>
          <w:szCs w:val="26"/>
        </w:rPr>
      </w:pPr>
    </w:p>
    <w:p w:rsidR="00CF6CEB" w:rsidRDefault="00CF6CEB" w:rsidP="00CF6CEB">
      <w:pPr>
        <w:spacing w:line="276" w:lineRule="auto"/>
        <w:contextualSpacing/>
        <w:rPr>
          <w:sz w:val="26"/>
          <w:szCs w:val="26"/>
        </w:rPr>
      </w:pPr>
      <w:r w:rsidRPr="00D47B10">
        <w:rPr>
          <w:sz w:val="26"/>
          <w:szCs w:val="26"/>
        </w:rPr>
        <w:t>Согласие на обработку персональных данных прилагается.</w:t>
      </w:r>
    </w:p>
    <w:p w:rsidR="00162D35" w:rsidRPr="00D47B10" w:rsidRDefault="00162D35" w:rsidP="00CF6CEB">
      <w:pPr>
        <w:spacing w:line="276" w:lineRule="auto"/>
        <w:contextualSpacing/>
        <w:rPr>
          <w:sz w:val="26"/>
          <w:szCs w:val="26"/>
        </w:rPr>
      </w:pPr>
    </w:p>
    <w:p w:rsidR="003A5FC5" w:rsidRDefault="003A5FC5" w:rsidP="00CF6CEB">
      <w:pPr>
        <w:spacing w:line="276" w:lineRule="auto"/>
        <w:jc w:val="both"/>
        <w:rPr>
          <w:sz w:val="26"/>
          <w:szCs w:val="26"/>
        </w:rPr>
      </w:pPr>
    </w:p>
    <w:p w:rsidR="003A5FC5" w:rsidRDefault="003A5FC5" w:rsidP="00CF6CEB">
      <w:pPr>
        <w:spacing w:line="276" w:lineRule="auto"/>
        <w:jc w:val="both"/>
        <w:rPr>
          <w:sz w:val="26"/>
          <w:szCs w:val="26"/>
        </w:rPr>
      </w:pPr>
    </w:p>
    <w:p w:rsidR="003A5FC5" w:rsidRDefault="003A5FC5" w:rsidP="00CF6CEB">
      <w:pPr>
        <w:spacing w:line="276" w:lineRule="auto"/>
        <w:jc w:val="both"/>
        <w:rPr>
          <w:sz w:val="26"/>
          <w:szCs w:val="26"/>
        </w:rPr>
      </w:pPr>
    </w:p>
    <w:p w:rsidR="003A5FC5" w:rsidRDefault="003A5FC5" w:rsidP="00CF6CEB">
      <w:pPr>
        <w:spacing w:line="276" w:lineRule="auto"/>
        <w:jc w:val="both"/>
        <w:rPr>
          <w:sz w:val="26"/>
          <w:szCs w:val="26"/>
        </w:rPr>
      </w:pPr>
    </w:p>
    <w:p w:rsidR="003A5FC5" w:rsidRDefault="003A5FC5" w:rsidP="00CF6CEB">
      <w:pPr>
        <w:spacing w:line="276" w:lineRule="auto"/>
        <w:jc w:val="both"/>
        <w:rPr>
          <w:sz w:val="26"/>
          <w:szCs w:val="26"/>
        </w:rPr>
      </w:pPr>
    </w:p>
    <w:p w:rsidR="003A5FC5" w:rsidRDefault="003A5FC5" w:rsidP="00CF6CEB">
      <w:pPr>
        <w:spacing w:line="276" w:lineRule="auto"/>
        <w:jc w:val="both"/>
        <w:rPr>
          <w:sz w:val="26"/>
          <w:szCs w:val="26"/>
        </w:rPr>
      </w:pPr>
    </w:p>
    <w:p w:rsidR="003A5FC5" w:rsidRDefault="003A5FC5" w:rsidP="00CF6CEB">
      <w:pPr>
        <w:spacing w:line="276" w:lineRule="auto"/>
        <w:jc w:val="both"/>
        <w:rPr>
          <w:sz w:val="26"/>
          <w:szCs w:val="26"/>
        </w:rPr>
      </w:pPr>
    </w:p>
    <w:p w:rsidR="003A5FC5" w:rsidRDefault="003A5FC5" w:rsidP="00CF6CEB">
      <w:pPr>
        <w:spacing w:line="276" w:lineRule="auto"/>
        <w:jc w:val="both"/>
        <w:rPr>
          <w:sz w:val="26"/>
          <w:szCs w:val="26"/>
        </w:rPr>
      </w:pPr>
    </w:p>
    <w:p w:rsidR="003A5FC5" w:rsidRDefault="003A5FC5" w:rsidP="00CF6CEB">
      <w:pPr>
        <w:spacing w:line="276" w:lineRule="auto"/>
        <w:jc w:val="both"/>
        <w:rPr>
          <w:sz w:val="26"/>
          <w:szCs w:val="26"/>
        </w:rPr>
      </w:pPr>
    </w:p>
    <w:p w:rsidR="003A5FC5" w:rsidRDefault="003A5FC5" w:rsidP="00CF6CEB">
      <w:pPr>
        <w:spacing w:line="276" w:lineRule="auto"/>
        <w:jc w:val="both"/>
        <w:rPr>
          <w:sz w:val="26"/>
          <w:szCs w:val="26"/>
        </w:rPr>
      </w:pPr>
    </w:p>
    <w:p w:rsidR="003A5FC5" w:rsidRDefault="003A5FC5" w:rsidP="00CF6CEB">
      <w:pPr>
        <w:spacing w:line="276" w:lineRule="auto"/>
        <w:jc w:val="both"/>
        <w:rPr>
          <w:sz w:val="26"/>
          <w:szCs w:val="26"/>
        </w:rPr>
      </w:pPr>
    </w:p>
    <w:p w:rsidR="003A5FC5" w:rsidRDefault="003A5FC5" w:rsidP="00CF6CEB">
      <w:pPr>
        <w:spacing w:line="276" w:lineRule="auto"/>
        <w:jc w:val="both"/>
        <w:rPr>
          <w:sz w:val="26"/>
          <w:szCs w:val="26"/>
        </w:rPr>
      </w:pPr>
    </w:p>
    <w:p w:rsidR="003A5FC5" w:rsidRDefault="003A5FC5" w:rsidP="00CF6CEB">
      <w:pPr>
        <w:spacing w:line="276" w:lineRule="auto"/>
        <w:jc w:val="both"/>
        <w:rPr>
          <w:sz w:val="26"/>
          <w:szCs w:val="26"/>
        </w:rPr>
      </w:pPr>
    </w:p>
    <w:p w:rsidR="003A5FC5" w:rsidRDefault="003A5FC5" w:rsidP="00CF6CEB">
      <w:pPr>
        <w:spacing w:line="276" w:lineRule="auto"/>
        <w:jc w:val="both"/>
        <w:rPr>
          <w:sz w:val="26"/>
          <w:szCs w:val="26"/>
        </w:rPr>
      </w:pPr>
    </w:p>
    <w:p w:rsidR="003A5FC5" w:rsidRDefault="003A5FC5" w:rsidP="00CF6CEB">
      <w:pPr>
        <w:spacing w:line="276" w:lineRule="auto"/>
        <w:jc w:val="both"/>
        <w:rPr>
          <w:sz w:val="26"/>
          <w:szCs w:val="26"/>
        </w:rPr>
      </w:pPr>
    </w:p>
    <w:p w:rsidR="003A5FC5" w:rsidRDefault="003A5FC5" w:rsidP="00CF6CEB">
      <w:pPr>
        <w:spacing w:line="276" w:lineRule="auto"/>
        <w:jc w:val="both"/>
        <w:rPr>
          <w:sz w:val="26"/>
          <w:szCs w:val="26"/>
        </w:rPr>
      </w:pPr>
    </w:p>
    <w:p w:rsidR="003A5FC5" w:rsidRDefault="003A5FC5" w:rsidP="00CF6CEB">
      <w:pPr>
        <w:spacing w:line="276" w:lineRule="auto"/>
        <w:jc w:val="both"/>
        <w:rPr>
          <w:sz w:val="26"/>
          <w:szCs w:val="26"/>
        </w:rPr>
      </w:pPr>
    </w:p>
    <w:p w:rsidR="00CF6CEB" w:rsidRDefault="00162D35" w:rsidP="00CF6CEB">
      <w:pPr>
        <w:spacing w:line="276" w:lineRule="auto"/>
        <w:jc w:val="both"/>
        <w:rPr>
          <w:sz w:val="26"/>
          <w:szCs w:val="26"/>
        </w:rPr>
      </w:pPr>
      <w:r w:rsidRPr="001249DA">
        <w:rPr>
          <w:sz w:val="26"/>
          <w:szCs w:val="26"/>
          <w:lang w:val="en-US"/>
        </w:rPr>
        <w:t>C</w:t>
      </w:r>
      <w:r w:rsidRPr="001249DA">
        <w:rPr>
          <w:sz w:val="26"/>
          <w:szCs w:val="26"/>
        </w:rPr>
        <w:t xml:space="preserve">Памяткой </w:t>
      </w:r>
      <w:r w:rsidRPr="002074B9">
        <w:rPr>
          <w:sz w:val="26"/>
          <w:szCs w:val="26"/>
        </w:rPr>
        <w:t>о  порядке проведения и</w:t>
      </w:r>
      <w:r>
        <w:rPr>
          <w:sz w:val="26"/>
          <w:szCs w:val="26"/>
        </w:rPr>
        <w:t>тогового сочинения (изложения) ознакомлен (-а)</w:t>
      </w:r>
    </w:p>
    <w:p w:rsidR="00162D35" w:rsidRDefault="00162D35" w:rsidP="00CF6CEB">
      <w:pPr>
        <w:spacing w:line="276" w:lineRule="auto"/>
        <w:jc w:val="both"/>
        <w:rPr>
          <w:sz w:val="26"/>
          <w:szCs w:val="26"/>
        </w:rPr>
      </w:pPr>
    </w:p>
    <w:p w:rsidR="00162D35" w:rsidRDefault="00162D35" w:rsidP="00CF6CEB">
      <w:pPr>
        <w:spacing w:line="276" w:lineRule="auto"/>
        <w:jc w:val="both"/>
        <w:rPr>
          <w:sz w:val="26"/>
          <w:szCs w:val="26"/>
        </w:rPr>
      </w:pPr>
    </w:p>
    <w:p w:rsidR="00CF6CEB" w:rsidRPr="00D47B10" w:rsidRDefault="00CF6CEB" w:rsidP="00CF6CEB">
      <w:pPr>
        <w:spacing w:line="276" w:lineRule="auto"/>
        <w:jc w:val="both"/>
        <w:rPr>
          <w:sz w:val="26"/>
          <w:szCs w:val="26"/>
        </w:rPr>
      </w:pPr>
    </w:p>
    <w:p w:rsidR="00CF6CEB" w:rsidRPr="00D47B10" w:rsidRDefault="00CF6CEB" w:rsidP="00CF6CEB">
      <w:pPr>
        <w:spacing w:line="276" w:lineRule="auto"/>
        <w:jc w:val="both"/>
        <w:rPr>
          <w:sz w:val="26"/>
          <w:szCs w:val="26"/>
        </w:rPr>
      </w:pPr>
      <w:r w:rsidRPr="00D47B10">
        <w:rPr>
          <w:sz w:val="26"/>
          <w:szCs w:val="26"/>
        </w:rPr>
        <w:t>Подпись заявителя   ______________/______________________</w:t>
      </w:r>
      <w:r>
        <w:rPr>
          <w:sz w:val="26"/>
          <w:szCs w:val="26"/>
        </w:rPr>
        <w:t>_________</w:t>
      </w:r>
      <w:r w:rsidRPr="00D47B10">
        <w:rPr>
          <w:sz w:val="26"/>
          <w:szCs w:val="26"/>
        </w:rPr>
        <w:t>(Ф.И.О.)</w:t>
      </w:r>
    </w:p>
    <w:p w:rsidR="00CF6CEB" w:rsidRDefault="00CF6CEB" w:rsidP="00CF6CEB">
      <w:pPr>
        <w:spacing w:line="276" w:lineRule="auto"/>
        <w:jc w:val="both"/>
        <w:rPr>
          <w:sz w:val="26"/>
          <w:szCs w:val="26"/>
        </w:rPr>
      </w:pPr>
    </w:p>
    <w:p w:rsidR="00CF6CEB" w:rsidRPr="00D47B10" w:rsidRDefault="00CF6CEB" w:rsidP="00CF6CEB">
      <w:pPr>
        <w:spacing w:line="276" w:lineRule="auto"/>
        <w:jc w:val="both"/>
        <w:rPr>
          <w:sz w:val="26"/>
          <w:szCs w:val="26"/>
        </w:rPr>
      </w:pPr>
      <w:r w:rsidRPr="00D47B10">
        <w:rPr>
          <w:sz w:val="26"/>
          <w:szCs w:val="26"/>
        </w:rPr>
        <w:t xml:space="preserve"> «____» _____________ 20___ г.</w:t>
      </w:r>
    </w:p>
    <w:p w:rsidR="00CF6CEB" w:rsidRPr="00D47B10" w:rsidRDefault="00CF6CEB" w:rsidP="00CF6CEB">
      <w:pPr>
        <w:spacing w:line="276" w:lineRule="auto"/>
        <w:jc w:val="both"/>
        <w:rPr>
          <w:sz w:val="26"/>
          <w:szCs w:val="26"/>
        </w:rPr>
      </w:pPr>
    </w:p>
    <w:tbl>
      <w:tblPr>
        <w:tblpPr w:leftFromText="180" w:rightFromText="180" w:vertAnchor="text" w:horzAnchor="page" w:tblpX="4603" w:tblpY="7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97"/>
        <w:gridCol w:w="397"/>
        <w:gridCol w:w="397"/>
        <w:gridCol w:w="397"/>
        <w:gridCol w:w="397"/>
        <w:gridCol w:w="397"/>
        <w:gridCol w:w="397"/>
        <w:gridCol w:w="397"/>
        <w:gridCol w:w="397"/>
        <w:gridCol w:w="397"/>
        <w:gridCol w:w="397"/>
      </w:tblGrid>
      <w:tr w:rsidR="00CF6CEB" w:rsidRPr="003D716F" w:rsidTr="006D0DAB">
        <w:trPr>
          <w:trHeight w:hRule="exact" w:val="340"/>
        </w:trPr>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r>
    </w:tbl>
    <w:p w:rsidR="00CF6CEB" w:rsidRDefault="00CF6CEB" w:rsidP="00CF6CEB">
      <w:pPr>
        <w:spacing w:line="276" w:lineRule="auto"/>
        <w:jc w:val="both"/>
        <w:rPr>
          <w:sz w:val="26"/>
          <w:szCs w:val="26"/>
        </w:rPr>
      </w:pPr>
      <w:r w:rsidRPr="003D716F">
        <w:rPr>
          <w:sz w:val="26"/>
          <w:szCs w:val="26"/>
          <w:lang w:eastAsia="en-US"/>
        </w:rPr>
        <w:t>Контактный</w:t>
      </w:r>
      <w:r>
        <w:rPr>
          <w:sz w:val="26"/>
          <w:szCs w:val="26"/>
          <w:lang w:eastAsia="en-US"/>
        </w:rPr>
        <w:t xml:space="preserve"> телефон</w:t>
      </w:r>
    </w:p>
    <w:p w:rsidR="00CF6CEB" w:rsidRDefault="00CF6CEB" w:rsidP="00CF6CEB">
      <w:pPr>
        <w:spacing w:line="276" w:lineRule="auto"/>
        <w:jc w:val="both"/>
        <w:rPr>
          <w:sz w:val="26"/>
          <w:szCs w:val="26"/>
        </w:rPr>
      </w:pPr>
    </w:p>
    <w:tbl>
      <w:tblPr>
        <w:tblpPr w:leftFromText="180" w:rightFromText="180" w:vertAnchor="text" w:horzAnchor="page" w:tblpX="4798" w:tblpY="-1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97"/>
        <w:gridCol w:w="397"/>
        <w:gridCol w:w="397"/>
        <w:gridCol w:w="397"/>
        <w:gridCol w:w="397"/>
        <w:gridCol w:w="397"/>
        <w:gridCol w:w="397"/>
        <w:gridCol w:w="397"/>
        <w:gridCol w:w="397"/>
        <w:gridCol w:w="397"/>
        <w:gridCol w:w="397"/>
      </w:tblGrid>
      <w:tr w:rsidR="00162D35" w:rsidRPr="002074B9" w:rsidTr="00162D35">
        <w:trPr>
          <w:trHeight w:hRule="exact" w:val="340"/>
        </w:trPr>
        <w:tc>
          <w:tcPr>
            <w:tcW w:w="397" w:type="dxa"/>
          </w:tcPr>
          <w:p w:rsidR="00162D35" w:rsidRPr="002074B9" w:rsidRDefault="00162D35" w:rsidP="00162D35">
            <w:pPr>
              <w:spacing w:after="200" w:line="276" w:lineRule="auto"/>
              <w:jc w:val="both"/>
              <w:rPr>
                <w:sz w:val="26"/>
                <w:szCs w:val="26"/>
                <w:lang w:eastAsia="en-US"/>
              </w:rPr>
            </w:pPr>
          </w:p>
        </w:tc>
        <w:tc>
          <w:tcPr>
            <w:tcW w:w="397" w:type="dxa"/>
          </w:tcPr>
          <w:p w:rsidR="00162D35" w:rsidRPr="002074B9" w:rsidRDefault="00162D35" w:rsidP="00162D35">
            <w:pPr>
              <w:spacing w:after="200" w:line="276" w:lineRule="auto"/>
              <w:jc w:val="both"/>
              <w:rPr>
                <w:sz w:val="26"/>
                <w:szCs w:val="26"/>
                <w:lang w:eastAsia="en-US"/>
              </w:rPr>
            </w:pPr>
          </w:p>
        </w:tc>
        <w:tc>
          <w:tcPr>
            <w:tcW w:w="397" w:type="dxa"/>
          </w:tcPr>
          <w:p w:rsidR="00162D35" w:rsidRPr="002074B9" w:rsidRDefault="00162D35" w:rsidP="00162D35">
            <w:pPr>
              <w:spacing w:after="200" w:line="276" w:lineRule="auto"/>
              <w:jc w:val="both"/>
              <w:rPr>
                <w:sz w:val="26"/>
                <w:szCs w:val="26"/>
                <w:lang w:eastAsia="en-US"/>
              </w:rPr>
            </w:pPr>
          </w:p>
        </w:tc>
        <w:tc>
          <w:tcPr>
            <w:tcW w:w="397" w:type="dxa"/>
          </w:tcPr>
          <w:p w:rsidR="00162D35" w:rsidRPr="002074B9" w:rsidRDefault="00162D35" w:rsidP="00162D35">
            <w:pPr>
              <w:spacing w:after="200" w:line="276" w:lineRule="auto"/>
              <w:jc w:val="both"/>
              <w:rPr>
                <w:sz w:val="26"/>
                <w:szCs w:val="26"/>
                <w:lang w:eastAsia="en-US"/>
              </w:rPr>
            </w:pPr>
          </w:p>
        </w:tc>
        <w:tc>
          <w:tcPr>
            <w:tcW w:w="397" w:type="dxa"/>
          </w:tcPr>
          <w:p w:rsidR="00162D35" w:rsidRPr="002074B9" w:rsidRDefault="00162D35" w:rsidP="00162D35">
            <w:pPr>
              <w:spacing w:after="200" w:line="276" w:lineRule="auto"/>
              <w:jc w:val="both"/>
              <w:rPr>
                <w:sz w:val="26"/>
                <w:szCs w:val="26"/>
                <w:lang w:eastAsia="en-US"/>
              </w:rPr>
            </w:pPr>
          </w:p>
        </w:tc>
        <w:tc>
          <w:tcPr>
            <w:tcW w:w="397" w:type="dxa"/>
          </w:tcPr>
          <w:p w:rsidR="00162D35" w:rsidRPr="002074B9" w:rsidRDefault="00162D35" w:rsidP="00162D35">
            <w:pPr>
              <w:spacing w:after="200" w:line="276" w:lineRule="auto"/>
              <w:jc w:val="both"/>
              <w:rPr>
                <w:sz w:val="26"/>
                <w:szCs w:val="26"/>
                <w:lang w:eastAsia="en-US"/>
              </w:rPr>
            </w:pPr>
          </w:p>
        </w:tc>
        <w:tc>
          <w:tcPr>
            <w:tcW w:w="397" w:type="dxa"/>
          </w:tcPr>
          <w:p w:rsidR="00162D35" w:rsidRPr="002074B9" w:rsidRDefault="00162D35" w:rsidP="00162D35">
            <w:pPr>
              <w:spacing w:after="200" w:line="276" w:lineRule="auto"/>
              <w:jc w:val="both"/>
              <w:rPr>
                <w:sz w:val="26"/>
                <w:szCs w:val="26"/>
                <w:lang w:eastAsia="en-US"/>
              </w:rPr>
            </w:pPr>
          </w:p>
        </w:tc>
        <w:tc>
          <w:tcPr>
            <w:tcW w:w="397" w:type="dxa"/>
          </w:tcPr>
          <w:p w:rsidR="00162D35" w:rsidRPr="002074B9" w:rsidRDefault="00162D35" w:rsidP="00162D35">
            <w:pPr>
              <w:spacing w:after="200" w:line="276" w:lineRule="auto"/>
              <w:jc w:val="both"/>
              <w:rPr>
                <w:sz w:val="26"/>
                <w:szCs w:val="26"/>
                <w:lang w:eastAsia="en-US"/>
              </w:rPr>
            </w:pPr>
          </w:p>
        </w:tc>
        <w:tc>
          <w:tcPr>
            <w:tcW w:w="397" w:type="dxa"/>
          </w:tcPr>
          <w:p w:rsidR="00162D35" w:rsidRPr="002074B9" w:rsidRDefault="00162D35" w:rsidP="00162D35">
            <w:pPr>
              <w:spacing w:after="200" w:line="276" w:lineRule="auto"/>
              <w:jc w:val="both"/>
              <w:rPr>
                <w:sz w:val="26"/>
                <w:szCs w:val="26"/>
                <w:lang w:eastAsia="en-US"/>
              </w:rPr>
            </w:pPr>
          </w:p>
        </w:tc>
        <w:tc>
          <w:tcPr>
            <w:tcW w:w="397" w:type="dxa"/>
          </w:tcPr>
          <w:p w:rsidR="00162D35" w:rsidRPr="002074B9" w:rsidRDefault="00162D35" w:rsidP="00162D35">
            <w:pPr>
              <w:spacing w:after="200" w:line="276" w:lineRule="auto"/>
              <w:jc w:val="both"/>
              <w:rPr>
                <w:sz w:val="26"/>
                <w:szCs w:val="26"/>
                <w:lang w:eastAsia="en-US"/>
              </w:rPr>
            </w:pPr>
          </w:p>
        </w:tc>
        <w:tc>
          <w:tcPr>
            <w:tcW w:w="397" w:type="dxa"/>
          </w:tcPr>
          <w:p w:rsidR="00162D35" w:rsidRPr="002074B9" w:rsidRDefault="00162D35" w:rsidP="00162D35">
            <w:pPr>
              <w:spacing w:after="200" w:line="276" w:lineRule="auto"/>
              <w:jc w:val="both"/>
              <w:rPr>
                <w:sz w:val="26"/>
                <w:szCs w:val="26"/>
                <w:lang w:eastAsia="en-US"/>
              </w:rPr>
            </w:pPr>
          </w:p>
        </w:tc>
      </w:tr>
    </w:tbl>
    <w:p w:rsidR="00162D35" w:rsidRPr="00D47B10" w:rsidRDefault="00162D35" w:rsidP="00CF6CEB">
      <w:pPr>
        <w:spacing w:line="276" w:lineRule="auto"/>
        <w:jc w:val="both"/>
        <w:rPr>
          <w:sz w:val="26"/>
          <w:szCs w:val="26"/>
        </w:rPr>
      </w:pPr>
      <w:r w:rsidRPr="002074B9">
        <w:rPr>
          <w:sz w:val="26"/>
          <w:szCs w:val="26"/>
          <w:lang w:eastAsia="en-US"/>
        </w:rPr>
        <w:t>Регистрационный</w:t>
      </w:r>
      <w:r>
        <w:rPr>
          <w:sz w:val="26"/>
          <w:szCs w:val="26"/>
          <w:lang w:eastAsia="en-US"/>
        </w:rPr>
        <w:t xml:space="preserve"> номер     </w:t>
      </w:r>
    </w:p>
    <w:p w:rsidR="00392CBB" w:rsidRPr="00667BFB" w:rsidRDefault="00392CBB" w:rsidP="00667BFB">
      <w:pPr>
        <w:pStyle w:val="2"/>
        <w:jc w:val="both"/>
        <w:rPr>
          <w:rFonts w:ascii="Times New Roman" w:hAnsi="Times New Roman"/>
          <w:i w:val="0"/>
        </w:rPr>
      </w:pPr>
      <w:bookmarkStart w:id="33" w:name="_Toc401071244"/>
      <w:bookmarkStart w:id="34" w:name="_Toc401159034"/>
      <w:bookmarkStart w:id="35" w:name="_Toc431287386"/>
      <w:bookmarkStart w:id="36" w:name="_Toc431300443"/>
      <w:bookmarkStart w:id="37" w:name="_Toc431310893"/>
      <w:bookmarkStart w:id="38" w:name="_Toc494820407"/>
      <w:r w:rsidRPr="00667BFB">
        <w:rPr>
          <w:rFonts w:ascii="Times New Roman" w:hAnsi="Times New Roman"/>
          <w:i w:val="0"/>
        </w:rPr>
        <w:lastRenderedPageBreak/>
        <w:t>Приложение 2. Образец заявления на участие в итоговом сочинении выпускника прошлых лет</w:t>
      </w:r>
      <w:bookmarkEnd w:id="33"/>
      <w:bookmarkEnd w:id="34"/>
      <w:bookmarkEnd w:id="35"/>
      <w:bookmarkEnd w:id="36"/>
      <w:bookmarkEnd w:id="37"/>
      <w:bookmarkEnd w:id="38"/>
    </w:p>
    <w:p w:rsidR="00392CBB" w:rsidRPr="00392CBB" w:rsidRDefault="00392CBB" w:rsidP="00392CBB">
      <w:pPr>
        <w:jc w:val="center"/>
        <w:outlineLvl w:val="0"/>
        <w:rPr>
          <w:b/>
          <w:sz w:val="26"/>
          <w:szCs w:val="26"/>
        </w:rPr>
      </w:pPr>
    </w:p>
    <w:tbl>
      <w:tblPr>
        <w:tblW w:w="9792" w:type="dxa"/>
        <w:tblLook w:val="01E0"/>
      </w:tblPr>
      <w:tblGrid>
        <w:gridCol w:w="511"/>
        <w:gridCol w:w="377"/>
        <w:gridCol w:w="375"/>
        <w:gridCol w:w="381"/>
        <w:gridCol w:w="379"/>
        <w:gridCol w:w="381"/>
        <w:gridCol w:w="381"/>
        <w:gridCol w:w="379"/>
        <w:gridCol w:w="381"/>
        <w:gridCol w:w="381"/>
        <w:gridCol w:w="381"/>
        <w:gridCol w:w="105"/>
        <w:gridCol w:w="273"/>
        <w:gridCol w:w="378"/>
        <w:gridCol w:w="382"/>
        <w:gridCol w:w="380"/>
        <w:gridCol w:w="380"/>
        <w:gridCol w:w="378"/>
        <w:gridCol w:w="378"/>
        <w:gridCol w:w="378"/>
        <w:gridCol w:w="378"/>
        <w:gridCol w:w="378"/>
        <w:gridCol w:w="378"/>
        <w:gridCol w:w="378"/>
        <w:gridCol w:w="378"/>
        <w:gridCol w:w="363"/>
        <w:gridCol w:w="200"/>
      </w:tblGrid>
      <w:tr w:rsidR="00CF6CEB" w:rsidRPr="0085563E" w:rsidTr="006D0DAB">
        <w:trPr>
          <w:cantSplit/>
          <w:trHeight w:val="1880"/>
        </w:trPr>
        <w:tc>
          <w:tcPr>
            <w:tcW w:w="4412" w:type="dxa"/>
            <w:gridSpan w:val="12"/>
          </w:tcPr>
          <w:p w:rsidR="00CF6CEB" w:rsidRPr="0085563E" w:rsidRDefault="00CF6CEB" w:rsidP="006D0DAB">
            <w:pPr>
              <w:spacing w:line="276" w:lineRule="auto"/>
              <w:rPr>
                <w:sz w:val="26"/>
                <w:szCs w:val="26"/>
              </w:rPr>
            </w:pPr>
          </w:p>
        </w:tc>
        <w:tc>
          <w:tcPr>
            <w:tcW w:w="5380" w:type="dxa"/>
            <w:gridSpan w:val="15"/>
          </w:tcPr>
          <w:p w:rsidR="00CF6CEB" w:rsidRPr="0085563E" w:rsidRDefault="00CF6CEB" w:rsidP="006D0DAB">
            <w:pPr>
              <w:spacing w:line="276" w:lineRule="auto"/>
              <w:ind w:firstLine="675"/>
              <w:jc w:val="right"/>
              <w:rPr>
                <w:sz w:val="26"/>
                <w:szCs w:val="26"/>
              </w:rPr>
            </w:pPr>
          </w:p>
          <w:p w:rsidR="00CF6CEB" w:rsidRPr="0085563E" w:rsidRDefault="00CF6CEB" w:rsidP="006D0DAB">
            <w:pPr>
              <w:spacing w:line="276" w:lineRule="auto"/>
              <w:ind w:firstLine="675"/>
              <w:jc w:val="right"/>
              <w:rPr>
                <w:sz w:val="26"/>
                <w:szCs w:val="26"/>
              </w:rPr>
            </w:pPr>
            <w:r w:rsidRPr="0085563E">
              <w:rPr>
                <w:sz w:val="26"/>
                <w:szCs w:val="26"/>
              </w:rPr>
              <w:t>КОМУ____________________</w:t>
            </w:r>
          </w:p>
        </w:tc>
      </w:tr>
      <w:tr w:rsidR="00CF6CEB" w:rsidRPr="0085563E" w:rsidTr="006D0DAB">
        <w:trPr>
          <w:gridAfter w:val="13"/>
          <w:wAfter w:w="4439" w:type="dxa"/>
          <w:trHeight w:val="397"/>
        </w:trPr>
        <w:tc>
          <w:tcPr>
            <w:tcW w:w="2905" w:type="dxa"/>
            <w:gridSpan w:val="14"/>
          </w:tcPr>
          <w:p w:rsidR="00CF6CEB" w:rsidRPr="0085563E" w:rsidRDefault="00CF6CEB" w:rsidP="006D0DAB">
            <w:pPr>
              <w:spacing w:after="200"/>
              <w:jc w:val="right"/>
              <w:rPr>
                <w:b/>
                <w:sz w:val="26"/>
                <w:szCs w:val="26"/>
              </w:rPr>
            </w:pPr>
            <w:r>
              <w:rPr>
                <w:b/>
                <w:sz w:val="26"/>
                <w:szCs w:val="26"/>
              </w:rPr>
              <w:t>З</w:t>
            </w:r>
            <w:r w:rsidRPr="0085563E">
              <w:rPr>
                <w:b/>
                <w:sz w:val="26"/>
                <w:szCs w:val="26"/>
              </w:rPr>
              <w:t>аявление</w:t>
            </w:r>
          </w:p>
        </w:tc>
      </w:tr>
      <w:tr w:rsidR="00CF6CEB" w:rsidRPr="0085563E" w:rsidTr="006D0DAB">
        <w:trPr>
          <w:gridAfter w:val="1"/>
          <w:wAfter w:w="200" w:type="dxa"/>
          <w:trHeight w:hRule="exact" w:val="340"/>
        </w:trPr>
        <w:tc>
          <w:tcPr>
            <w:tcW w:w="511" w:type="dxa"/>
            <w:tcBorders>
              <w:top w:val="nil"/>
              <w:left w:val="nil"/>
              <w:bottom w:val="nil"/>
              <w:right w:val="single" w:sz="4" w:space="0" w:color="auto"/>
            </w:tcBorders>
          </w:tcPr>
          <w:p w:rsidR="00CF6CEB" w:rsidRPr="0085563E" w:rsidRDefault="00CF6CEB" w:rsidP="006D0DAB">
            <w:pPr>
              <w:contextualSpacing/>
              <w:jc w:val="both"/>
              <w:rPr>
                <w:b/>
                <w:sz w:val="26"/>
                <w:szCs w:val="26"/>
              </w:rPr>
            </w:pPr>
            <w:r w:rsidRPr="0085563E">
              <w:rPr>
                <w:b/>
                <w:sz w:val="26"/>
                <w:szCs w:val="26"/>
              </w:rPr>
              <w:t>Я,</w:t>
            </w:r>
          </w:p>
        </w:tc>
        <w:tc>
          <w:tcPr>
            <w:tcW w:w="377"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75"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81"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79"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81"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81"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79"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81"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81"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81"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78" w:type="dxa"/>
            <w:gridSpan w:val="2"/>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82"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80"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80"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63"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r>
    </w:tbl>
    <w:p w:rsidR="00CF6CEB" w:rsidRPr="0085563E" w:rsidRDefault="00CF6CEB" w:rsidP="00CF6CEB">
      <w:pPr>
        <w:contextualSpacing/>
        <w:jc w:val="center"/>
        <w:rPr>
          <w:i/>
          <w:sz w:val="26"/>
          <w:szCs w:val="26"/>
          <w:vertAlign w:val="superscript"/>
        </w:rPr>
      </w:pPr>
      <w:r w:rsidRPr="0085563E">
        <w:rPr>
          <w:i/>
          <w:sz w:val="26"/>
          <w:szCs w:val="26"/>
          <w:vertAlign w:val="superscript"/>
        </w:rPr>
        <w:t>фамилия</w:t>
      </w:r>
    </w:p>
    <w:tbl>
      <w:tblPr>
        <w:tblW w:w="481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30"/>
        <w:gridCol w:w="391"/>
        <w:gridCol w:w="393"/>
        <w:gridCol w:w="393"/>
        <w:gridCol w:w="395"/>
        <w:gridCol w:w="394"/>
        <w:gridCol w:w="394"/>
        <w:gridCol w:w="394"/>
        <w:gridCol w:w="396"/>
        <w:gridCol w:w="396"/>
        <w:gridCol w:w="396"/>
        <w:gridCol w:w="396"/>
        <w:gridCol w:w="396"/>
        <w:gridCol w:w="396"/>
        <w:gridCol w:w="396"/>
        <w:gridCol w:w="396"/>
        <w:gridCol w:w="396"/>
        <w:gridCol w:w="396"/>
        <w:gridCol w:w="396"/>
        <w:gridCol w:w="396"/>
        <w:gridCol w:w="396"/>
        <w:gridCol w:w="396"/>
        <w:gridCol w:w="396"/>
        <w:gridCol w:w="392"/>
      </w:tblGrid>
      <w:tr w:rsidR="00CF6CEB" w:rsidRPr="0085563E" w:rsidTr="006D0DAB">
        <w:trPr>
          <w:trHeight w:hRule="exact" w:val="340"/>
        </w:trPr>
        <w:tc>
          <w:tcPr>
            <w:tcW w:w="275" w:type="pct"/>
            <w:tcBorders>
              <w:top w:val="nil"/>
              <w:left w:val="nil"/>
              <w:bottom w:val="nil"/>
            </w:tcBorders>
          </w:tcPr>
          <w:p w:rsidR="00CF6CEB" w:rsidRPr="0085563E" w:rsidRDefault="00CF6CEB" w:rsidP="006D0DAB">
            <w:pPr>
              <w:contextualSpacing/>
              <w:jc w:val="both"/>
              <w:rPr>
                <w:sz w:val="26"/>
                <w:szCs w:val="26"/>
              </w:rPr>
            </w:pPr>
          </w:p>
        </w:tc>
        <w:tc>
          <w:tcPr>
            <w:tcW w:w="203" w:type="pct"/>
          </w:tcPr>
          <w:p w:rsidR="00CF6CEB" w:rsidRPr="0085563E" w:rsidRDefault="00CF6CEB" w:rsidP="006D0DAB">
            <w:pPr>
              <w:contextualSpacing/>
              <w:jc w:val="both"/>
              <w:rPr>
                <w:sz w:val="26"/>
                <w:szCs w:val="26"/>
              </w:rPr>
            </w:pPr>
          </w:p>
        </w:tc>
        <w:tc>
          <w:tcPr>
            <w:tcW w:w="204" w:type="pct"/>
          </w:tcPr>
          <w:p w:rsidR="00CF6CEB" w:rsidRPr="0085563E" w:rsidRDefault="00CF6CEB" w:rsidP="006D0DAB">
            <w:pPr>
              <w:contextualSpacing/>
              <w:jc w:val="both"/>
              <w:rPr>
                <w:sz w:val="26"/>
                <w:szCs w:val="26"/>
              </w:rPr>
            </w:pPr>
          </w:p>
        </w:tc>
        <w:tc>
          <w:tcPr>
            <w:tcW w:w="204" w:type="pct"/>
          </w:tcPr>
          <w:p w:rsidR="00CF6CEB" w:rsidRPr="0085563E" w:rsidRDefault="00CF6CEB" w:rsidP="006D0DAB">
            <w:pPr>
              <w:contextualSpacing/>
              <w:jc w:val="both"/>
              <w:rPr>
                <w:sz w:val="26"/>
                <w:szCs w:val="26"/>
              </w:rPr>
            </w:pPr>
          </w:p>
        </w:tc>
        <w:tc>
          <w:tcPr>
            <w:tcW w:w="205" w:type="pct"/>
          </w:tcPr>
          <w:p w:rsidR="00CF6CEB" w:rsidRPr="0085563E" w:rsidRDefault="00CF6CEB" w:rsidP="006D0DAB">
            <w:pPr>
              <w:contextualSpacing/>
              <w:jc w:val="both"/>
              <w:rPr>
                <w:sz w:val="26"/>
                <w:szCs w:val="26"/>
              </w:rPr>
            </w:pPr>
          </w:p>
        </w:tc>
        <w:tc>
          <w:tcPr>
            <w:tcW w:w="205" w:type="pct"/>
          </w:tcPr>
          <w:p w:rsidR="00CF6CEB" w:rsidRPr="0085563E" w:rsidRDefault="00CF6CEB" w:rsidP="006D0DAB">
            <w:pPr>
              <w:contextualSpacing/>
              <w:jc w:val="both"/>
              <w:rPr>
                <w:sz w:val="26"/>
                <w:szCs w:val="26"/>
              </w:rPr>
            </w:pPr>
          </w:p>
        </w:tc>
        <w:tc>
          <w:tcPr>
            <w:tcW w:w="205" w:type="pct"/>
          </w:tcPr>
          <w:p w:rsidR="00CF6CEB" w:rsidRPr="0085563E" w:rsidRDefault="00CF6CEB" w:rsidP="006D0DAB">
            <w:pPr>
              <w:contextualSpacing/>
              <w:jc w:val="both"/>
              <w:rPr>
                <w:sz w:val="26"/>
                <w:szCs w:val="26"/>
              </w:rPr>
            </w:pPr>
          </w:p>
        </w:tc>
        <w:tc>
          <w:tcPr>
            <w:tcW w:w="205"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r>
    </w:tbl>
    <w:p w:rsidR="00CF6CEB" w:rsidRPr="0085563E" w:rsidRDefault="00CF6CEB" w:rsidP="00CF6CEB">
      <w:pPr>
        <w:contextualSpacing/>
        <w:jc w:val="center"/>
        <w:rPr>
          <w:i/>
          <w:sz w:val="26"/>
          <w:szCs w:val="26"/>
          <w:vertAlign w:val="superscript"/>
        </w:rPr>
      </w:pPr>
      <w:r w:rsidRPr="0085563E">
        <w:rPr>
          <w:i/>
          <w:sz w:val="26"/>
          <w:szCs w:val="26"/>
          <w:vertAlign w:val="superscript"/>
        </w:rPr>
        <w:t>имя</w:t>
      </w:r>
    </w:p>
    <w:tbl>
      <w:tblPr>
        <w:tblW w:w="481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30"/>
        <w:gridCol w:w="391"/>
        <w:gridCol w:w="393"/>
        <w:gridCol w:w="393"/>
        <w:gridCol w:w="395"/>
        <w:gridCol w:w="394"/>
        <w:gridCol w:w="394"/>
        <w:gridCol w:w="394"/>
        <w:gridCol w:w="396"/>
        <w:gridCol w:w="396"/>
        <w:gridCol w:w="396"/>
        <w:gridCol w:w="396"/>
        <w:gridCol w:w="396"/>
        <w:gridCol w:w="396"/>
        <w:gridCol w:w="396"/>
        <w:gridCol w:w="396"/>
        <w:gridCol w:w="396"/>
        <w:gridCol w:w="396"/>
        <w:gridCol w:w="396"/>
        <w:gridCol w:w="396"/>
        <w:gridCol w:w="396"/>
        <w:gridCol w:w="396"/>
        <w:gridCol w:w="396"/>
        <w:gridCol w:w="392"/>
      </w:tblGrid>
      <w:tr w:rsidR="00CF6CEB" w:rsidRPr="0085563E" w:rsidTr="006D0DAB">
        <w:trPr>
          <w:trHeight w:hRule="exact" w:val="340"/>
        </w:trPr>
        <w:tc>
          <w:tcPr>
            <w:tcW w:w="275" w:type="pct"/>
            <w:tcBorders>
              <w:top w:val="nil"/>
              <w:left w:val="nil"/>
              <w:bottom w:val="nil"/>
            </w:tcBorders>
          </w:tcPr>
          <w:p w:rsidR="00CF6CEB" w:rsidRPr="0085563E" w:rsidRDefault="00CF6CEB" w:rsidP="006D0DAB">
            <w:pPr>
              <w:contextualSpacing/>
              <w:jc w:val="both"/>
              <w:rPr>
                <w:sz w:val="26"/>
                <w:szCs w:val="26"/>
              </w:rPr>
            </w:pPr>
          </w:p>
        </w:tc>
        <w:tc>
          <w:tcPr>
            <w:tcW w:w="203" w:type="pct"/>
          </w:tcPr>
          <w:p w:rsidR="00CF6CEB" w:rsidRPr="0085563E" w:rsidRDefault="00CF6CEB" w:rsidP="006D0DAB">
            <w:pPr>
              <w:contextualSpacing/>
              <w:jc w:val="both"/>
              <w:rPr>
                <w:sz w:val="26"/>
                <w:szCs w:val="26"/>
              </w:rPr>
            </w:pPr>
          </w:p>
        </w:tc>
        <w:tc>
          <w:tcPr>
            <w:tcW w:w="204" w:type="pct"/>
          </w:tcPr>
          <w:p w:rsidR="00CF6CEB" w:rsidRPr="0085563E" w:rsidRDefault="00CF6CEB" w:rsidP="006D0DAB">
            <w:pPr>
              <w:contextualSpacing/>
              <w:jc w:val="both"/>
              <w:rPr>
                <w:sz w:val="26"/>
                <w:szCs w:val="26"/>
              </w:rPr>
            </w:pPr>
          </w:p>
        </w:tc>
        <w:tc>
          <w:tcPr>
            <w:tcW w:w="204" w:type="pct"/>
          </w:tcPr>
          <w:p w:rsidR="00CF6CEB" w:rsidRPr="0085563E" w:rsidRDefault="00CF6CEB" w:rsidP="006D0DAB">
            <w:pPr>
              <w:contextualSpacing/>
              <w:jc w:val="both"/>
              <w:rPr>
                <w:sz w:val="26"/>
                <w:szCs w:val="26"/>
              </w:rPr>
            </w:pPr>
          </w:p>
        </w:tc>
        <w:tc>
          <w:tcPr>
            <w:tcW w:w="205" w:type="pct"/>
          </w:tcPr>
          <w:p w:rsidR="00CF6CEB" w:rsidRPr="0085563E" w:rsidRDefault="00CF6CEB" w:rsidP="006D0DAB">
            <w:pPr>
              <w:contextualSpacing/>
              <w:jc w:val="both"/>
              <w:rPr>
                <w:sz w:val="26"/>
                <w:szCs w:val="26"/>
              </w:rPr>
            </w:pPr>
          </w:p>
        </w:tc>
        <w:tc>
          <w:tcPr>
            <w:tcW w:w="205" w:type="pct"/>
          </w:tcPr>
          <w:p w:rsidR="00CF6CEB" w:rsidRPr="0085563E" w:rsidRDefault="00CF6CEB" w:rsidP="006D0DAB">
            <w:pPr>
              <w:contextualSpacing/>
              <w:jc w:val="both"/>
              <w:rPr>
                <w:sz w:val="26"/>
                <w:szCs w:val="26"/>
              </w:rPr>
            </w:pPr>
          </w:p>
        </w:tc>
        <w:tc>
          <w:tcPr>
            <w:tcW w:w="205" w:type="pct"/>
          </w:tcPr>
          <w:p w:rsidR="00CF6CEB" w:rsidRPr="0085563E" w:rsidRDefault="00CF6CEB" w:rsidP="006D0DAB">
            <w:pPr>
              <w:contextualSpacing/>
              <w:jc w:val="both"/>
              <w:rPr>
                <w:sz w:val="26"/>
                <w:szCs w:val="26"/>
              </w:rPr>
            </w:pPr>
          </w:p>
        </w:tc>
        <w:tc>
          <w:tcPr>
            <w:tcW w:w="205"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r>
    </w:tbl>
    <w:p w:rsidR="00CF6CEB" w:rsidRPr="0085563E" w:rsidRDefault="00CF6CEB" w:rsidP="00CF6CEB">
      <w:pPr>
        <w:rPr>
          <w:vanish/>
          <w:sz w:val="26"/>
          <w:szCs w:val="26"/>
        </w:rPr>
      </w:pPr>
    </w:p>
    <w:tbl>
      <w:tblPr>
        <w:tblpPr w:leftFromText="180" w:rightFromText="180" w:vertAnchor="text" w:horzAnchor="margin" w:tblpY="419"/>
        <w:tblW w:w="30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270"/>
        <w:gridCol w:w="415"/>
        <w:gridCol w:w="415"/>
        <w:gridCol w:w="299"/>
        <w:gridCol w:w="414"/>
        <w:gridCol w:w="414"/>
        <w:gridCol w:w="299"/>
        <w:gridCol w:w="414"/>
        <w:gridCol w:w="414"/>
        <w:gridCol w:w="414"/>
        <w:gridCol w:w="414"/>
      </w:tblGrid>
      <w:tr w:rsidR="00CF6CEB" w:rsidRPr="0085563E" w:rsidTr="006D0DAB">
        <w:trPr>
          <w:trHeight w:hRule="exact" w:val="340"/>
        </w:trPr>
        <w:tc>
          <w:tcPr>
            <w:tcW w:w="1834" w:type="pct"/>
            <w:tcBorders>
              <w:top w:val="nil"/>
              <w:left w:val="nil"/>
              <w:bottom w:val="nil"/>
            </w:tcBorders>
          </w:tcPr>
          <w:p w:rsidR="00CF6CEB" w:rsidRPr="00952EA2" w:rsidRDefault="00CF6CEB" w:rsidP="006D0DAB">
            <w:pPr>
              <w:spacing w:after="200"/>
              <w:rPr>
                <w:sz w:val="26"/>
                <w:szCs w:val="26"/>
              </w:rPr>
            </w:pPr>
            <w:r w:rsidRPr="00952EA2">
              <w:rPr>
                <w:b/>
                <w:sz w:val="26"/>
                <w:szCs w:val="26"/>
              </w:rPr>
              <w:t>Дата рождения</w:t>
            </w:r>
            <w:r w:rsidRPr="00952EA2">
              <w:rPr>
                <w:sz w:val="26"/>
                <w:szCs w:val="26"/>
              </w:rPr>
              <w:t>:</w:t>
            </w:r>
          </w:p>
        </w:tc>
        <w:tc>
          <w:tcPr>
            <w:tcW w:w="335" w:type="pct"/>
          </w:tcPr>
          <w:p w:rsidR="00CF6CEB" w:rsidRPr="00952EA2" w:rsidRDefault="00CF6CEB" w:rsidP="006D0DAB">
            <w:pPr>
              <w:contextualSpacing/>
              <w:jc w:val="both"/>
              <w:rPr>
                <w:color w:val="C0C0C0"/>
                <w:sz w:val="26"/>
                <w:szCs w:val="26"/>
              </w:rPr>
            </w:pPr>
            <w:r w:rsidRPr="00952EA2">
              <w:rPr>
                <w:color w:val="C0C0C0"/>
                <w:sz w:val="26"/>
                <w:szCs w:val="26"/>
              </w:rPr>
              <w:t>ч</w:t>
            </w:r>
          </w:p>
        </w:tc>
        <w:tc>
          <w:tcPr>
            <w:tcW w:w="335" w:type="pct"/>
          </w:tcPr>
          <w:p w:rsidR="00CF6CEB" w:rsidRPr="0085563E" w:rsidRDefault="00CF6CEB" w:rsidP="006D0DAB">
            <w:pPr>
              <w:contextualSpacing/>
              <w:jc w:val="both"/>
              <w:rPr>
                <w:color w:val="C0C0C0"/>
                <w:sz w:val="26"/>
                <w:szCs w:val="26"/>
              </w:rPr>
            </w:pPr>
            <w:r w:rsidRPr="0085563E">
              <w:rPr>
                <w:color w:val="C0C0C0"/>
                <w:sz w:val="26"/>
                <w:szCs w:val="26"/>
              </w:rPr>
              <w:t>ч</w:t>
            </w:r>
          </w:p>
        </w:tc>
        <w:tc>
          <w:tcPr>
            <w:tcW w:w="242" w:type="pct"/>
            <w:tcBorders>
              <w:top w:val="nil"/>
              <w:bottom w:val="nil"/>
            </w:tcBorders>
          </w:tcPr>
          <w:p w:rsidR="00CF6CEB" w:rsidRPr="0085563E" w:rsidRDefault="00CF6CEB" w:rsidP="006D0DAB">
            <w:pPr>
              <w:contextualSpacing/>
              <w:jc w:val="both"/>
              <w:rPr>
                <w:sz w:val="26"/>
                <w:szCs w:val="26"/>
              </w:rPr>
            </w:pPr>
            <w:r w:rsidRPr="0085563E">
              <w:rPr>
                <w:sz w:val="26"/>
                <w:szCs w:val="26"/>
              </w:rPr>
              <w:t>.</w:t>
            </w:r>
          </w:p>
        </w:tc>
        <w:tc>
          <w:tcPr>
            <w:tcW w:w="335" w:type="pct"/>
          </w:tcPr>
          <w:p w:rsidR="00CF6CEB" w:rsidRPr="0085563E" w:rsidRDefault="00CF6CEB" w:rsidP="006D0DAB">
            <w:pPr>
              <w:contextualSpacing/>
              <w:jc w:val="both"/>
              <w:rPr>
                <w:color w:val="C0C0C0"/>
                <w:sz w:val="26"/>
                <w:szCs w:val="26"/>
              </w:rPr>
            </w:pPr>
            <w:r w:rsidRPr="0085563E">
              <w:rPr>
                <w:color w:val="C0C0C0"/>
                <w:sz w:val="26"/>
                <w:szCs w:val="26"/>
              </w:rPr>
              <w:t>м</w:t>
            </w:r>
          </w:p>
        </w:tc>
        <w:tc>
          <w:tcPr>
            <w:tcW w:w="335" w:type="pct"/>
          </w:tcPr>
          <w:p w:rsidR="00CF6CEB" w:rsidRPr="0085563E" w:rsidRDefault="00CF6CEB" w:rsidP="006D0DAB">
            <w:pPr>
              <w:contextualSpacing/>
              <w:jc w:val="both"/>
              <w:rPr>
                <w:color w:val="C0C0C0"/>
                <w:sz w:val="26"/>
                <w:szCs w:val="26"/>
              </w:rPr>
            </w:pPr>
            <w:r w:rsidRPr="0085563E">
              <w:rPr>
                <w:color w:val="C0C0C0"/>
                <w:sz w:val="26"/>
                <w:szCs w:val="26"/>
              </w:rPr>
              <w:t>м</w:t>
            </w:r>
          </w:p>
        </w:tc>
        <w:tc>
          <w:tcPr>
            <w:tcW w:w="242" w:type="pct"/>
            <w:tcBorders>
              <w:top w:val="nil"/>
              <w:bottom w:val="nil"/>
            </w:tcBorders>
          </w:tcPr>
          <w:p w:rsidR="00CF6CEB" w:rsidRPr="0085563E" w:rsidRDefault="00CF6CEB" w:rsidP="006D0DAB">
            <w:pPr>
              <w:contextualSpacing/>
              <w:jc w:val="both"/>
              <w:rPr>
                <w:sz w:val="26"/>
                <w:szCs w:val="26"/>
              </w:rPr>
            </w:pPr>
            <w:r w:rsidRPr="0085563E">
              <w:rPr>
                <w:sz w:val="26"/>
                <w:szCs w:val="26"/>
              </w:rPr>
              <w:t>.</w:t>
            </w:r>
          </w:p>
        </w:tc>
        <w:tc>
          <w:tcPr>
            <w:tcW w:w="335" w:type="pct"/>
          </w:tcPr>
          <w:p w:rsidR="00CF6CEB" w:rsidRPr="0085563E" w:rsidRDefault="00CF6CEB" w:rsidP="006D0DAB">
            <w:pPr>
              <w:contextualSpacing/>
              <w:jc w:val="both"/>
              <w:rPr>
                <w:sz w:val="26"/>
                <w:szCs w:val="26"/>
              </w:rPr>
            </w:pPr>
          </w:p>
        </w:tc>
        <w:tc>
          <w:tcPr>
            <w:tcW w:w="335" w:type="pct"/>
          </w:tcPr>
          <w:p w:rsidR="00CF6CEB" w:rsidRPr="0085563E" w:rsidRDefault="00CF6CEB" w:rsidP="006D0DAB">
            <w:pPr>
              <w:contextualSpacing/>
              <w:jc w:val="both"/>
              <w:rPr>
                <w:sz w:val="26"/>
                <w:szCs w:val="26"/>
              </w:rPr>
            </w:pPr>
          </w:p>
        </w:tc>
        <w:tc>
          <w:tcPr>
            <w:tcW w:w="335" w:type="pct"/>
          </w:tcPr>
          <w:p w:rsidR="00CF6CEB" w:rsidRPr="0085563E" w:rsidRDefault="00CF6CEB" w:rsidP="006D0DAB">
            <w:pPr>
              <w:contextualSpacing/>
              <w:jc w:val="both"/>
              <w:rPr>
                <w:color w:val="C0C0C0"/>
                <w:sz w:val="26"/>
                <w:szCs w:val="26"/>
              </w:rPr>
            </w:pPr>
            <w:r w:rsidRPr="0085563E">
              <w:rPr>
                <w:color w:val="C0C0C0"/>
                <w:sz w:val="26"/>
                <w:szCs w:val="26"/>
              </w:rPr>
              <w:t>г</w:t>
            </w:r>
          </w:p>
        </w:tc>
        <w:tc>
          <w:tcPr>
            <w:tcW w:w="335" w:type="pct"/>
          </w:tcPr>
          <w:p w:rsidR="00CF6CEB" w:rsidRPr="0085563E" w:rsidRDefault="00CF6CEB" w:rsidP="006D0DAB">
            <w:pPr>
              <w:contextualSpacing/>
              <w:jc w:val="both"/>
              <w:rPr>
                <w:color w:val="C0C0C0"/>
                <w:sz w:val="26"/>
                <w:szCs w:val="26"/>
              </w:rPr>
            </w:pPr>
            <w:r w:rsidRPr="0085563E">
              <w:rPr>
                <w:color w:val="C0C0C0"/>
                <w:sz w:val="26"/>
                <w:szCs w:val="26"/>
              </w:rPr>
              <w:t>г</w:t>
            </w:r>
          </w:p>
        </w:tc>
      </w:tr>
    </w:tbl>
    <w:p w:rsidR="00CF6CEB" w:rsidRPr="0085563E" w:rsidRDefault="00CF6CEB" w:rsidP="00CF6CEB">
      <w:pPr>
        <w:jc w:val="center"/>
        <w:rPr>
          <w:i/>
          <w:sz w:val="26"/>
          <w:szCs w:val="26"/>
          <w:vertAlign w:val="superscript"/>
        </w:rPr>
      </w:pPr>
      <w:r w:rsidRPr="0085563E">
        <w:rPr>
          <w:i/>
          <w:sz w:val="26"/>
          <w:szCs w:val="26"/>
          <w:vertAlign w:val="superscript"/>
        </w:rPr>
        <w:t>отчество</w:t>
      </w:r>
    </w:p>
    <w:p w:rsidR="00CF6CEB" w:rsidRPr="0085563E" w:rsidRDefault="00CF6CEB" w:rsidP="00CF6CEB">
      <w:pPr>
        <w:jc w:val="both"/>
        <w:rPr>
          <w:b/>
          <w:sz w:val="26"/>
          <w:szCs w:val="26"/>
        </w:rPr>
      </w:pPr>
    </w:p>
    <w:p w:rsidR="00CF6CEB" w:rsidRPr="0085563E" w:rsidRDefault="00CF6CEB" w:rsidP="00CF6CEB">
      <w:pPr>
        <w:jc w:val="both"/>
        <w:rPr>
          <w:b/>
          <w:sz w:val="26"/>
          <w:szCs w:val="26"/>
        </w:rPr>
      </w:pPr>
    </w:p>
    <w:p w:rsidR="00CF6CEB" w:rsidRPr="0085563E" w:rsidRDefault="00CF6CEB" w:rsidP="00CF6CEB">
      <w:pPr>
        <w:jc w:val="both"/>
        <w:rPr>
          <w:b/>
          <w:sz w:val="26"/>
          <w:szCs w:val="26"/>
        </w:rPr>
      </w:pPr>
    </w:p>
    <w:p w:rsidR="00CF6CEB" w:rsidRDefault="00CF6CEB" w:rsidP="00CF6CEB">
      <w:pPr>
        <w:rPr>
          <w:sz w:val="26"/>
          <w:szCs w:val="26"/>
        </w:rPr>
      </w:pPr>
      <w:r>
        <w:rPr>
          <w:b/>
          <w:sz w:val="26"/>
          <w:szCs w:val="26"/>
        </w:rPr>
        <w:t>Наименование документа</w:t>
      </w:r>
      <w:r w:rsidRPr="0085563E">
        <w:rPr>
          <w:b/>
          <w:sz w:val="26"/>
          <w:szCs w:val="26"/>
        </w:rPr>
        <w:t>, удостоверяющ</w:t>
      </w:r>
      <w:r>
        <w:rPr>
          <w:b/>
          <w:sz w:val="26"/>
          <w:szCs w:val="26"/>
        </w:rPr>
        <w:t>его</w:t>
      </w:r>
      <w:r w:rsidRPr="0085563E">
        <w:rPr>
          <w:b/>
          <w:sz w:val="26"/>
          <w:szCs w:val="26"/>
        </w:rPr>
        <w:t xml:space="preserve"> личность</w:t>
      </w:r>
    </w:p>
    <w:p w:rsidR="00CF6CEB" w:rsidRDefault="00CF6CEB" w:rsidP="00CF6CEB">
      <w:pPr>
        <w:rPr>
          <w:sz w:val="26"/>
          <w:szCs w:val="26"/>
        </w:rPr>
      </w:pPr>
    </w:p>
    <w:p w:rsidR="00CF6CEB" w:rsidRPr="0085563E" w:rsidRDefault="00CF6CEB" w:rsidP="00CF6CEB">
      <w:pPr>
        <w:rPr>
          <w:sz w:val="26"/>
          <w:szCs w:val="26"/>
        </w:rPr>
      </w:pPr>
      <w:r w:rsidRPr="0085563E">
        <w:rPr>
          <w:sz w:val="26"/>
          <w:szCs w:val="26"/>
        </w:rPr>
        <w:t>_________________________</w:t>
      </w:r>
      <w:r>
        <w:rPr>
          <w:sz w:val="26"/>
          <w:szCs w:val="26"/>
        </w:rPr>
        <w:t>______________________________________________</w:t>
      </w:r>
    </w:p>
    <w:p w:rsidR="00CF6CEB" w:rsidRPr="0085563E" w:rsidRDefault="00CF6CEB" w:rsidP="00CF6CEB">
      <w:pPr>
        <w:jc w:val="both"/>
        <w:rPr>
          <w:sz w:val="26"/>
          <w:szCs w:val="26"/>
        </w:rPr>
      </w:pPr>
    </w:p>
    <w:tbl>
      <w:tblPr>
        <w:tblW w:w="11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134"/>
        <w:gridCol w:w="397"/>
        <w:gridCol w:w="397"/>
        <w:gridCol w:w="397"/>
        <w:gridCol w:w="397"/>
        <w:gridCol w:w="397"/>
        <w:gridCol w:w="397"/>
        <w:gridCol w:w="397"/>
        <w:gridCol w:w="397"/>
        <w:gridCol w:w="397"/>
        <w:gridCol w:w="1701"/>
        <w:gridCol w:w="397"/>
        <w:gridCol w:w="397"/>
        <w:gridCol w:w="397"/>
        <w:gridCol w:w="397"/>
        <w:gridCol w:w="397"/>
        <w:gridCol w:w="397"/>
        <w:gridCol w:w="397"/>
        <w:gridCol w:w="397"/>
        <w:gridCol w:w="397"/>
        <w:gridCol w:w="397"/>
        <w:gridCol w:w="397"/>
        <w:gridCol w:w="397"/>
      </w:tblGrid>
      <w:tr w:rsidR="0098633F" w:rsidRPr="0085563E" w:rsidTr="0098633F">
        <w:trPr>
          <w:trHeight w:hRule="exact" w:val="340"/>
        </w:trPr>
        <w:tc>
          <w:tcPr>
            <w:tcW w:w="1134" w:type="dxa"/>
            <w:tcBorders>
              <w:top w:val="nil"/>
              <w:left w:val="nil"/>
              <w:bottom w:val="nil"/>
            </w:tcBorders>
          </w:tcPr>
          <w:p w:rsidR="0098633F" w:rsidRPr="0085563E" w:rsidRDefault="0098633F" w:rsidP="006D0DAB">
            <w:pPr>
              <w:jc w:val="both"/>
              <w:rPr>
                <w:b/>
                <w:sz w:val="26"/>
                <w:szCs w:val="26"/>
              </w:rPr>
            </w:pPr>
            <w:r w:rsidRPr="0085563E">
              <w:rPr>
                <w:b/>
                <w:sz w:val="26"/>
                <w:szCs w:val="26"/>
              </w:rPr>
              <w:t>Серия</w:t>
            </w:r>
          </w:p>
        </w:tc>
        <w:tc>
          <w:tcPr>
            <w:tcW w:w="397" w:type="dxa"/>
          </w:tcPr>
          <w:p w:rsidR="0098633F" w:rsidRPr="0085563E" w:rsidRDefault="0098633F" w:rsidP="006D0DAB">
            <w:pPr>
              <w:jc w:val="both"/>
              <w:rPr>
                <w:sz w:val="26"/>
                <w:szCs w:val="26"/>
              </w:rPr>
            </w:pPr>
          </w:p>
        </w:tc>
        <w:tc>
          <w:tcPr>
            <w:tcW w:w="397" w:type="dxa"/>
          </w:tcPr>
          <w:p w:rsidR="0098633F" w:rsidRPr="0085563E" w:rsidRDefault="0098633F" w:rsidP="006D0DAB">
            <w:pPr>
              <w:jc w:val="both"/>
              <w:rPr>
                <w:sz w:val="26"/>
                <w:szCs w:val="26"/>
              </w:rPr>
            </w:pPr>
          </w:p>
        </w:tc>
        <w:tc>
          <w:tcPr>
            <w:tcW w:w="397" w:type="dxa"/>
          </w:tcPr>
          <w:p w:rsidR="0098633F" w:rsidRPr="0085563E" w:rsidRDefault="0098633F" w:rsidP="006D0DAB">
            <w:pPr>
              <w:jc w:val="both"/>
              <w:rPr>
                <w:sz w:val="26"/>
                <w:szCs w:val="26"/>
              </w:rPr>
            </w:pPr>
          </w:p>
        </w:tc>
        <w:tc>
          <w:tcPr>
            <w:tcW w:w="397" w:type="dxa"/>
          </w:tcPr>
          <w:p w:rsidR="0098633F" w:rsidRPr="0085563E" w:rsidRDefault="0098633F" w:rsidP="006D0DAB">
            <w:pPr>
              <w:jc w:val="both"/>
              <w:rPr>
                <w:sz w:val="26"/>
                <w:szCs w:val="26"/>
              </w:rPr>
            </w:pPr>
          </w:p>
        </w:tc>
        <w:tc>
          <w:tcPr>
            <w:tcW w:w="397" w:type="dxa"/>
          </w:tcPr>
          <w:p w:rsidR="0098633F" w:rsidRPr="0085563E" w:rsidRDefault="0098633F" w:rsidP="006D0DAB">
            <w:pPr>
              <w:jc w:val="both"/>
              <w:rPr>
                <w:sz w:val="26"/>
                <w:szCs w:val="26"/>
              </w:rPr>
            </w:pPr>
          </w:p>
        </w:tc>
        <w:tc>
          <w:tcPr>
            <w:tcW w:w="397" w:type="dxa"/>
          </w:tcPr>
          <w:p w:rsidR="0098633F" w:rsidRPr="0085563E" w:rsidRDefault="0098633F" w:rsidP="006D0DAB">
            <w:pPr>
              <w:jc w:val="both"/>
              <w:rPr>
                <w:sz w:val="26"/>
                <w:szCs w:val="26"/>
              </w:rPr>
            </w:pPr>
          </w:p>
        </w:tc>
        <w:tc>
          <w:tcPr>
            <w:tcW w:w="397" w:type="dxa"/>
          </w:tcPr>
          <w:p w:rsidR="0098633F" w:rsidRPr="0085563E" w:rsidRDefault="0098633F" w:rsidP="006D0DAB">
            <w:pPr>
              <w:jc w:val="both"/>
              <w:rPr>
                <w:sz w:val="26"/>
                <w:szCs w:val="26"/>
              </w:rPr>
            </w:pPr>
          </w:p>
        </w:tc>
        <w:tc>
          <w:tcPr>
            <w:tcW w:w="397" w:type="dxa"/>
          </w:tcPr>
          <w:p w:rsidR="0098633F" w:rsidRPr="0085563E" w:rsidRDefault="0098633F" w:rsidP="006D0DAB">
            <w:pPr>
              <w:jc w:val="both"/>
              <w:rPr>
                <w:sz w:val="26"/>
                <w:szCs w:val="26"/>
              </w:rPr>
            </w:pPr>
          </w:p>
        </w:tc>
        <w:tc>
          <w:tcPr>
            <w:tcW w:w="397" w:type="dxa"/>
          </w:tcPr>
          <w:p w:rsidR="0098633F" w:rsidRPr="0085563E" w:rsidRDefault="0098633F" w:rsidP="006D0DAB">
            <w:pPr>
              <w:jc w:val="both"/>
              <w:rPr>
                <w:sz w:val="26"/>
                <w:szCs w:val="26"/>
              </w:rPr>
            </w:pPr>
          </w:p>
        </w:tc>
        <w:tc>
          <w:tcPr>
            <w:tcW w:w="1701" w:type="dxa"/>
            <w:tcBorders>
              <w:top w:val="nil"/>
              <w:bottom w:val="nil"/>
            </w:tcBorders>
          </w:tcPr>
          <w:p w:rsidR="0098633F" w:rsidRPr="0085563E" w:rsidRDefault="0098633F" w:rsidP="006D0DAB">
            <w:pPr>
              <w:jc w:val="right"/>
              <w:rPr>
                <w:b/>
                <w:sz w:val="26"/>
                <w:szCs w:val="26"/>
              </w:rPr>
            </w:pPr>
            <w:r w:rsidRPr="0085563E">
              <w:rPr>
                <w:b/>
                <w:sz w:val="26"/>
                <w:szCs w:val="26"/>
              </w:rPr>
              <w:t>Номер</w:t>
            </w:r>
          </w:p>
        </w:tc>
        <w:tc>
          <w:tcPr>
            <w:tcW w:w="397" w:type="dxa"/>
          </w:tcPr>
          <w:p w:rsidR="0098633F" w:rsidRPr="0085563E" w:rsidRDefault="0098633F" w:rsidP="006D0DAB">
            <w:pPr>
              <w:jc w:val="both"/>
              <w:rPr>
                <w:sz w:val="26"/>
                <w:szCs w:val="26"/>
              </w:rPr>
            </w:pPr>
          </w:p>
        </w:tc>
        <w:tc>
          <w:tcPr>
            <w:tcW w:w="397" w:type="dxa"/>
          </w:tcPr>
          <w:p w:rsidR="0098633F" w:rsidRPr="0085563E" w:rsidRDefault="0098633F" w:rsidP="006D0DAB">
            <w:pPr>
              <w:jc w:val="both"/>
              <w:rPr>
                <w:sz w:val="26"/>
                <w:szCs w:val="26"/>
              </w:rPr>
            </w:pPr>
          </w:p>
        </w:tc>
        <w:tc>
          <w:tcPr>
            <w:tcW w:w="397" w:type="dxa"/>
          </w:tcPr>
          <w:p w:rsidR="0098633F" w:rsidRPr="0085563E" w:rsidRDefault="0098633F" w:rsidP="006D0DAB">
            <w:pPr>
              <w:jc w:val="both"/>
              <w:rPr>
                <w:sz w:val="26"/>
                <w:szCs w:val="26"/>
              </w:rPr>
            </w:pPr>
          </w:p>
        </w:tc>
        <w:tc>
          <w:tcPr>
            <w:tcW w:w="397" w:type="dxa"/>
          </w:tcPr>
          <w:p w:rsidR="0098633F" w:rsidRPr="0085563E" w:rsidRDefault="0098633F" w:rsidP="006D0DAB">
            <w:pPr>
              <w:jc w:val="both"/>
              <w:rPr>
                <w:sz w:val="26"/>
                <w:szCs w:val="26"/>
              </w:rPr>
            </w:pPr>
          </w:p>
        </w:tc>
        <w:tc>
          <w:tcPr>
            <w:tcW w:w="397" w:type="dxa"/>
          </w:tcPr>
          <w:p w:rsidR="0098633F" w:rsidRPr="0085563E" w:rsidRDefault="0098633F" w:rsidP="006D0DAB">
            <w:pPr>
              <w:jc w:val="both"/>
              <w:rPr>
                <w:sz w:val="26"/>
                <w:szCs w:val="26"/>
              </w:rPr>
            </w:pPr>
          </w:p>
        </w:tc>
        <w:tc>
          <w:tcPr>
            <w:tcW w:w="397" w:type="dxa"/>
          </w:tcPr>
          <w:p w:rsidR="0098633F" w:rsidRPr="0085563E" w:rsidRDefault="0098633F" w:rsidP="006D0DAB">
            <w:pPr>
              <w:jc w:val="both"/>
              <w:rPr>
                <w:sz w:val="26"/>
                <w:szCs w:val="26"/>
              </w:rPr>
            </w:pPr>
          </w:p>
        </w:tc>
        <w:tc>
          <w:tcPr>
            <w:tcW w:w="397" w:type="dxa"/>
          </w:tcPr>
          <w:p w:rsidR="0098633F" w:rsidRPr="0085563E" w:rsidRDefault="0098633F" w:rsidP="006D0DAB">
            <w:pPr>
              <w:jc w:val="both"/>
              <w:rPr>
                <w:sz w:val="26"/>
                <w:szCs w:val="26"/>
              </w:rPr>
            </w:pPr>
          </w:p>
        </w:tc>
        <w:tc>
          <w:tcPr>
            <w:tcW w:w="397" w:type="dxa"/>
          </w:tcPr>
          <w:p w:rsidR="0098633F" w:rsidRPr="0085563E" w:rsidRDefault="0098633F" w:rsidP="006D0DAB">
            <w:pPr>
              <w:jc w:val="both"/>
              <w:rPr>
                <w:sz w:val="26"/>
                <w:szCs w:val="26"/>
              </w:rPr>
            </w:pPr>
          </w:p>
        </w:tc>
        <w:tc>
          <w:tcPr>
            <w:tcW w:w="397" w:type="dxa"/>
          </w:tcPr>
          <w:p w:rsidR="0098633F" w:rsidRPr="0085563E" w:rsidRDefault="0098633F" w:rsidP="006D0DAB">
            <w:pPr>
              <w:jc w:val="both"/>
              <w:rPr>
                <w:sz w:val="26"/>
                <w:szCs w:val="26"/>
              </w:rPr>
            </w:pPr>
          </w:p>
        </w:tc>
        <w:tc>
          <w:tcPr>
            <w:tcW w:w="397" w:type="dxa"/>
          </w:tcPr>
          <w:p w:rsidR="0098633F" w:rsidRPr="0085563E" w:rsidRDefault="0098633F" w:rsidP="006D0DAB">
            <w:pPr>
              <w:jc w:val="both"/>
              <w:rPr>
                <w:sz w:val="26"/>
                <w:szCs w:val="26"/>
              </w:rPr>
            </w:pPr>
          </w:p>
        </w:tc>
        <w:tc>
          <w:tcPr>
            <w:tcW w:w="397" w:type="dxa"/>
          </w:tcPr>
          <w:p w:rsidR="0098633F" w:rsidRPr="0085563E" w:rsidRDefault="0098633F" w:rsidP="006D0DAB">
            <w:pPr>
              <w:jc w:val="both"/>
              <w:rPr>
                <w:sz w:val="26"/>
                <w:szCs w:val="26"/>
              </w:rPr>
            </w:pPr>
          </w:p>
        </w:tc>
        <w:tc>
          <w:tcPr>
            <w:tcW w:w="397" w:type="dxa"/>
          </w:tcPr>
          <w:p w:rsidR="0098633F" w:rsidRPr="0085563E" w:rsidRDefault="0098633F" w:rsidP="006D0DAB">
            <w:pPr>
              <w:jc w:val="both"/>
              <w:rPr>
                <w:sz w:val="26"/>
                <w:szCs w:val="26"/>
              </w:rPr>
            </w:pPr>
          </w:p>
        </w:tc>
      </w:tr>
    </w:tbl>
    <w:p w:rsidR="00CF6CEB" w:rsidRPr="0085563E" w:rsidRDefault="00CF6CEB" w:rsidP="00CF6CEB">
      <w:pPr>
        <w:jc w:val="both"/>
        <w:rPr>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134"/>
        <w:gridCol w:w="397"/>
        <w:gridCol w:w="1701"/>
        <w:gridCol w:w="397"/>
        <w:gridCol w:w="1583"/>
      </w:tblGrid>
      <w:tr w:rsidR="00CF6CEB" w:rsidRPr="0085563E" w:rsidTr="006D0DAB">
        <w:trPr>
          <w:trHeight w:hRule="exact" w:val="340"/>
        </w:trPr>
        <w:tc>
          <w:tcPr>
            <w:tcW w:w="1134" w:type="dxa"/>
            <w:tcBorders>
              <w:top w:val="nil"/>
              <w:left w:val="nil"/>
              <w:bottom w:val="nil"/>
            </w:tcBorders>
          </w:tcPr>
          <w:p w:rsidR="00CF6CEB" w:rsidRPr="0085563E" w:rsidRDefault="00CF6CEB" w:rsidP="006D0DAB">
            <w:pPr>
              <w:jc w:val="both"/>
              <w:rPr>
                <w:sz w:val="26"/>
                <w:szCs w:val="26"/>
              </w:rPr>
            </w:pPr>
            <w:r w:rsidRPr="0085563E">
              <w:rPr>
                <w:b/>
                <w:sz w:val="26"/>
                <w:szCs w:val="26"/>
              </w:rPr>
              <w:t>Пол</w:t>
            </w:r>
            <w:r w:rsidRPr="0085563E">
              <w:rPr>
                <w:sz w:val="26"/>
                <w:szCs w:val="26"/>
              </w:rPr>
              <w:t>:</w:t>
            </w:r>
          </w:p>
        </w:tc>
        <w:tc>
          <w:tcPr>
            <w:tcW w:w="397" w:type="dxa"/>
          </w:tcPr>
          <w:p w:rsidR="00CF6CEB" w:rsidRPr="0085563E" w:rsidRDefault="00CF6CEB" w:rsidP="006D0DAB">
            <w:pPr>
              <w:jc w:val="both"/>
              <w:rPr>
                <w:sz w:val="26"/>
                <w:szCs w:val="26"/>
              </w:rPr>
            </w:pPr>
          </w:p>
        </w:tc>
        <w:tc>
          <w:tcPr>
            <w:tcW w:w="1701" w:type="dxa"/>
            <w:tcBorders>
              <w:top w:val="nil"/>
              <w:bottom w:val="nil"/>
            </w:tcBorders>
            <w:vAlign w:val="center"/>
          </w:tcPr>
          <w:p w:rsidR="00CF6CEB" w:rsidRPr="0085563E" w:rsidRDefault="00CF6CEB" w:rsidP="006D0DAB">
            <w:pPr>
              <w:rPr>
                <w:sz w:val="26"/>
                <w:szCs w:val="26"/>
              </w:rPr>
            </w:pPr>
            <w:r>
              <w:rPr>
                <w:sz w:val="26"/>
                <w:szCs w:val="26"/>
              </w:rPr>
              <w:t>М</w:t>
            </w:r>
            <w:r w:rsidRPr="0085563E">
              <w:rPr>
                <w:sz w:val="26"/>
                <w:szCs w:val="26"/>
              </w:rPr>
              <w:t>ужской</w:t>
            </w:r>
          </w:p>
        </w:tc>
        <w:tc>
          <w:tcPr>
            <w:tcW w:w="397" w:type="dxa"/>
          </w:tcPr>
          <w:p w:rsidR="00CF6CEB" w:rsidRPr="0085563E" w:rsidRDefault="00CF6CEB" w:rsidP="006D0DAB">
            <w:pPr>
              <w:jc w:val="both"/>
              <w:rPr>
                <w:sz w:val="26"/>
                <w:szCs w:val="26"/>
              </w:rPr>
            </w:pPr>
          </w:p>
        </w:tc>
        <w:tc>
          <w:tcPr>
            <w:tcW w:w="1583" w:type="dxa"/>
            <w:tcBorders>
              <w:top w:val="nil"/>
              <w:bottom w:val="nil"/>
              <w:right w:val="nil"/>
            </w:tcBorders>
            <w:vAlign w:val="center"/>
          </w:tcPr>
          <w:p w:rsidR="00CF6CEB" w:rsidRPr="0085563E" w:rsidRDefault="00CF6CEB" w:rsidP="006D0DAB">
            <w:pPr>
              <w:rPr>
                <w:sz w:val="26"/>
                <w:szCs w:val="26"/>
              </w:rPr>
            </w:pPr>
            <w:r>
              <w:rPr>
                <w:sz w:val="26"/>
                <w:szCs w:val="26"/>
              </w:rPr>
              <w:t>Ж</w:t>
            </w:r>
            <w:r w:rsidRPr="0085563E">
              <w:rPr>
                <w:sz w:val="26"/>
                <w:szCs w:val="26"/>
              </w:rPr>
              <w:t>енский</w:t>
            </w:r>
          </w:p>
        </w:tc>
      </w:tr>
    </w:tbl>
    <w:p w:rsidR="00CF6CEB" w:rsidRPr="0085563E" w:rsidRDefault="00CF6CEB" w:rsidP="00CF6CEB">
      <w:pPr>
        <w:jc w:val="both"/>
        <w:rPr>
          <w:sz w:val="26"/>
          <w:szCs w:val="26"/>
        </w:rPr>
      </w:pPr>
    </w:p>
    <w:p w:rsidR="00CF6CEB" w:rsidRDefault="00CF6CEB" w:rsidP="00CF6CEB">
      <w:pPr>
        <w:jc w:val="both"/>
        <w:rPr>
          <w:sz w:val="26"/>
          <w:szCs w:val="26"/>
        </w:rPr>
      </w:pPr>
      <w:r>
        <w:rPr>
          <w:sz w:val="26"/>
          <w:szCs w:val="26"/>
        </w:rPr>
        <w:t>П</w:t>
      </w:r>
      <w:r w:rsidRPr="0085563E">
        <w:rPr>
          <w:sz w:val="26"/>
          <w:szCs w:val="26"/>
        </w:rPr>
        <w:t>рошу зарегистрировать меня для участия в итоговом сочинении</w:t>
      </w:r>
      <w:r>
        <w:rPr>
          <w:sz w:val="26"/>
          <w:szCs w:val="26"/>
        </w:rPr>
        <w:t xml:space="preserve"> (отметить дату </w:t>
      </w:r>
      <w:r w:rsidR="007A713F">
        <w:rPr>
          <w:sz w:val="26"/>
          <w:szCs w:val="26"/>
        </w:rPr>
        <w:t xml:space="preserve">участия </w:t>
      </w:r>
      <w:r>
        <w:rPr>
          <w:sz w:val="26"/>
          <w:szCs w:val="26"/>
        </w:rPr>
        <w:t>в итоговом сочинении):</w:t>
      </w:r>
    </w:p>
    <w:p w:rsidR="00CF6CEB" w:rsidRDefault="00CF6CEB" w:rsidP="00CF6CEB">
      <w:pPr>
        <w:jc w:val="both"/>
        <w:rPr>
          <w:sz w:val="26"/>
          <w:szCs w:val="26"/>
        </w:rPr>
      </w:pPr>
    </w:p>
    <w:p w:rsidR="00CF6CEB" w:rsidRDefault="002357FE" w:rsidP="00CF6CEB">
      <w:pPr>
        <w:jc w:val="both"/>
        <w:rPr>
          <w:sz w:val="26"/>
          <w:szCs w:val="26"/>
        </w:rPr>
      </w:pPr>
      <w:r>
        <w:rPr>
          <w:noProof/>
          <w:sz w:val="26"/>
          <w:szCs w:val="26"/>
        </w:rPr>
        <w:pict>
          <v:rect id="Прямоугольник 36" o:spid="_x0000_s1036" style="position:absolute;left:0;text-align:left;margin-left:.85pt;margin-top:1.1pt;width:20.25pt;height:18.75pt;z-index:-251637760;visibility:visible" wrapcoords="-800 -864 -800 20736 22400 20736 22400 -864 -800 -8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">
            <w10:wrap type="tight"/>
          </v:rect>
        </w:pict>
      </w:r>
      <w:r w:rsidR="00CF6CEB">
        <w:rPr>
          <w:sz w:val="26"/>
          <w:szCs w:val="26"/>
        </w:rPr>
        <w:t>в первую среду декабря;</w:t>
      </w:r>
    </w:p>
    <w:p w:rsidR="00CF6CEB" w:rsidRDefault="002357FE" w:rsidP="00CF6CEB">
      <w:pPr>
        <w:jc w:val="both"/>
        <w:rPr>
          <w:sz w:val="26"/>
          <w:szCs w:val="26"/>
        </w:rPr>
      </w:pPr>
      <w:r>
        <w:rPr>
          <w:noProof/>
          <w:sz w:val="26"/>
          <w:szCs w:val="26"/>
        </w:rPr>
        <w:pict>
          <v:rect id="Прямоугольник 35" o:spid="_x0000_s1035" style="position:absolute;left:0;text-align:left;margin-left:-30pt;margin-top:12.3pt;width:20.25pt;height:18.75pt;z-index:-2516387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"/>
        </w:pict>
      </w:r>
    </w:p>
    <w:p w:rsidR="00CF6CEB" w:rsidRDefault="00CF6CEB" w:rsidP="00CF6CEB">
      <w:pPr>
        <w:jc w:val="both"/>
        <w:rPr>
          <w:sz w:val="26"/>
          <w:szCs w:val="26"/>
        </w:rPr>
      </w:pPr>
      <w:r>
        <w:rPr>
          <w:sz w:val="26"/>
          <w:szCs w:val="26"/>
        </w:rPr>
        <w:t>в первую среду февраля;</w:t>
      </w:r>
    </w:p>
    <w:p w:rsidR="00CF6CEB" w:rsidRDefault="002357FE" w:rsidP="00CF6CEB">
      <w:pPr>
        <w:jc w:val="both"/>
        <w:rPr>
          <w:sz w:val="26"/>
          <w:szCs w:val="26"/>
        </w:rPr>
      </w:pPr>
      <w:r>
        <w:rPr>
          <w:noProof/>
          <w:sz w:val="26"/>
          <w:szCs w:val="26"/>
        </w:rPr>
        <w:pict>
          <v:rect id="Прямоугольник 34" o:spid="_x0000_s1034" style="position:absolute;left:0;text-align:left;margin-left:.85pt;margin-top:10.9pt;width:20.25pt;height:18.75pt;z-index:2516725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"/>
        </w:pict>
      </w:r>
    </w:p>
    <w:p w:rsidR="00CF6CEB" w:rsidRDefault="00CF6CEB" w:rsidP="00CF6CEB">
      <w:pPr>
        <w:jc w:val="both"/>
        <w:rPr>
          <w:sz w:val="26"/>
          <w:szCs w:val="26"/>
        </w:rPr>
      </w:pPr>
      <w:r>
        <w:rPr>
          <w:sz w:val="26"/>
          <w:szCs w:val="26"/>
        </w:rPr>
        <w:t>в первую рабочую среду мая</w:t>
      </w:r>
    </w:p>
    <w:p w:rsidR="00CF6CEB" w:rsidRDefault="00CF6CEB" w:rsidP="00CF6CEB">
      <w:pPr>
        <w:jc w:val="both"/>
        <w:rPr>
          <w:sz w:val="26"/>
          <w:szCs w:val="26"/>
        </w:rPr>
      </w:pPr>
    </w:p>
    <w:p w:rsidR="00CF6CEB" w:rsidRPr="0085563E" w:rsidRDefault="00CF6CEB" w:rsidP="00CF6CEB">
      <w:pPr>
        <w:jc w:val="both"/>
        <w:rPr>
          <w:sz w:val="26"/>
          <w:szCs w:val="26"/>
        </w:rPr>
      </w:pPr>
      <w:r w:rsidRPr="0085563E">
        <w:rPr>
          <w:sz w:val="26"/>
          <w:szCs w:val="26"/>
        </w:rPr>
        <w:t>для использования его при приеме в образовательные организации высшего образования</w:t>
      </w:r>
      <w:r>
        <w:rPr>
          <w:sz w:val="26"/>
          <w:szCs w:val="26"/>
        </w:rPr>
        <w:t>.</w:t>
      </w:r>
    </w:p>
    <w:p w:rsidR="00CF6CEB" w:rsidRPr="003D716F" w:rsidRDefault="00CF6CEB" w:rsidP="00CF6CEB">
      <w:pPr>
        <w:pBdr>
          <w:bottom w:val="single" w:sz="12" w:space="1" w:color="auto"/>
        </w:pBdr>
        <w:spacing w:before="240" w:after="120" w:line="276" w:lineRule="auto"/>
        <w:jc w:val="both"/>
        <w:rPr>
          <w:sz w:val="26"/>
          <w:szCs w:val="26"/>
          <w:lang w:eastAsia="en-US"/>
        </w:rPr>
      </w:pPr>
      <w:r w:rsidRPr="003D716F">
        <w:rPr>
          <w:sz w:val="26"/>
          <w:szCs w:val="26"/>
          <w:lang w:eastAsia="en-US"/>
        </w:rPr>
        <w:t xml:space="preserve">Прошу создать условия,учитывающие состояние здоровья, особенности психофизического развития, для </w:t>
      </w:r>
      <w:r>
        <w:rPr>
          <w:sz w:val="26"/>
          <w:szCs w:val="26"/>
          <w:lang w:eastAsia="en-US"/>
        </w:rPr>
        <w:t>написания итогового сочинения (изложения)</w:t>
      </w:r>
      <w:r w:rsidRPr="003D716F">
        <w:rPr>
          <w:sz w:val="26"/>
          <w:szCs w:val="26"/>
          <w:lang w:eastAsia="en-US"/>
        </w:rPr>
        <w:t xml:space="preserve"> подтверждаемого: </w:t>
      </w:r>
    </w:p>
    <w:p w:rsidR="00CF6CEB" w:rsidRPr="003D716F" w:rsidRDefault="002357FE" w:rsidP="00CF6CEB">
      <w:pPr>
        <w:pBdr>
          <w:bottom w:val="single" w:sz="12" w:space="1" w:color="auto"/>
        </w:pBdr>
        <w:spacing w:before="240" w:after="120" w:line="276" w:lineRule="auto"/>
        <w:jc w:val="both"/>
      </w:pPr>
      <w:r>
        <w:rPr>
          <w:noProof/>
        </w:rPr>
        <w:pict>
          <v:rect id="Прямоугольник 33" o:spid="_x0000_s1033" style="position:absolute;left:0;text-align:left;margin-left:.1pt;margin-top:5.85pt;width:16.9pt;height:16.9pt;z-index:-25164288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" fillcolor="window" strokecolor="windowText" strokeweight=".25pt">
            <v:path arrowok="t"/>
          </v:rect>
        </w:pict>
      </w:r>
      <w:r w:rsidR="00CF6CEB" w:rsidRPr="003D716F">
        <w:t xml:space="preserve">        Копией рекомендаций психолого-медико-педагогической комиссии</w:t>
      </w:r>
    </w:p>
    <w:p w:rsidR="00CF6CEB" w:rsidRPr="00CF6CEB" w:rsidRDefault="002357FE" w:rsidP="00CF6CEB">
      <w:pPr>
        <w:pBdr>
          <w:bottom w:val="single" w:sz="12" w:space="1" w:color="auto"/>
        </w:pBdr>
        <w:spacing w:before="240" w:after="120" w:line="360" w:lineRule="auto"/>
        <w:jc w:val="both"/>
      </w:pPr>
      <w:r>
        <w:rPr>
          <w:noProof/>
        </w:rPr>
        <w:lastRenderedPageBreak/>
        <w:pict>
          <v:rect id="Прямоугольник 32" o:spid="_x0000_s1032" style="position:absolute;left:0;text-align:left;margin-left:.1pt;margin-top:6.25pt;width:16.85pt;height:16.85pt;z-index:-25164185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" fillcolor="window" strokecolor="windowText" strokeweight=".25pt">
            <v:path arrowok="t"/>
          </v:rect>
        </w:pict>
      </w:r>
      <w:r w:rsidR="00CF6CEB" w:rsidRPr="003D716F">
        <w:t>Оригиналом или заверенной в установленном порядке копией справки, подтверждающей факт установления инвалидности, выданной федеральным государственным учреждением медико-социальной экспертизы</w:t>
      </w:r>
    </w:p>
    <w:p w:rsidR="00CF6CEB" w:rsidRPr="003D716F" w:rsidRDefault="00CF6CEB" w:rsidP="00CF6CEB">
      <w:pPr>
        <w:spacing w:before="240" w:after="120" w:line="276" w:lineRule="auto"/>
        <w:jc w:val="both"/>
        <w:rPr>
          <w:szCs w:val="26"/>
          <w:lang w:eastAsia="en-US"/>
        </w:rPr>
      </w:pPr>
      <w:r w:rsidRPr="003D716F">
        <w:rPr>
          <w:i/>
          <w:sz w:val="26"/>
          <w:szCs w:val="26"/>
          <w:lang w:eastAsia="en-US"/>
        </w:rPr>
        <w:t>Указать дополнительные условия,учитывающие состояние здоровья, особенности психофизического развития</w:t>
      </w:r>
    </w:p>
    <w:p w:rsidR="00CF6CEB" w:rsidRPr="003D716F" w:rsidRDefault="002357FE" w:rsidP="00CF6CEB">
      <w:pPr>
        <w:spacing w:before="240" w:after="120" w:line="276" w:lineRule="auto"/>
        <w:jc w:val="both"/>
        <w:rPr>
          <w:szCs w:val="26"/>
          <w:lang w:eastAsia="en-US"/>
        </w:rPr>
      </w:pPr>
      <w:r w:rsidRPr="002357FE">
        <w:rPr>
          <w:noProof/>
        </w:rPr>
        <w:pict>
          <v:rect id="Прямоугольник 31" o:spid="_x0000_s1031" style="position:absolute;left:0;text-align:left;margin-left:.2pt;margin-top:1.2pt;width:16.9pt;height:16.9pt;z-index:-25164083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" fillcolor="window" strokecolor="windowText" strokeweight=".25pt">
            <v:path arrowok="t"/>
          </v:rect>
        </w:pict>
      </w:r>
      <w:r w:rsidR="00CF6CEB" w:rsidRPr="003D716F">
        <w:rPr>
          <w:szCs w:val="26"/>
          <w:lang w:eastAsia="en-US"/>
        </w:rPr>
        <w:t xml:space="preserve">       Увеличение продолжительности </w:t>
      </w:r>
      <w:r w:rsidR="00CF6CEB">
        <w:rPr>
          <w:szCs w:val="26"/>
          <w:lang w:eastAsia="en-US"/>
        </w:rPr>
        <w:t xml:space="preserve">написания итогового сочинения (изложения) </w:t>
      </w:r>
      <w:r w:rsidR="00CF6CEB" w:rsidRPr="003D716F">
        <w:rPr>
          <w:szCs w:val="26"/>
          <w:lang w:eastAsia="en-US"/>
        </w:rPr>
        <w:t xml:space="preserve"> на 1,5 часа</w:t>
      </w:r>
    </w:p>
    <w:p w:rsidR="00CF6CEB" w:rsidRPr="003D716F" w:rsidRDefault="002357FE" w:rsidP="00CF6CEB">
      <w:pPr>
        <w:pBdr>
          <w:bottom w:val="single" w:sz="12" w:space="0" w:color="auto"/>
        </w:pBdr>
        <w:spacing w:before="240" w:after="120" w:line="276" w:lineRule="auto"/>
        <w:jc w:val="both"/>
        <w:rPr>
          <w:sz w:val="26"/>
          <w:szCs w:val="26"/>
          <w:lang w:eastAsia="en-US"/>
        </w:rPr>
      </w:pPr>
      <w:r w:rsidRPr="002357FE">
        <w:rPr>
          <w:noProof/>
        </w:rPr>
        <w:pict>
          <v:rect id="Прямоугольник 30" o:spid="_x0000_s1030" style="position:absolute;left:0;text-align:left;margin-left:-.15pt;margin-top:1.05pt;width:16.85pt;height:16.85pt;z-index:-25163980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" fillcolor="window" strokecolor="windowText" strokeweight=".25pt">
            <v:path arrowok="t"/>
          </v:rect>
        </w:pict>
      </w:r>
      <w:r w:rsidRPr="002357FE">
        <w:rPr>
          <w:noProof/>
        </w:rPr>
        <w:pict>
          <v:line id="Прямая соединительная линия 29" o:spid="_x0000_s1029" style="position:absolute;left:0;text-align:left;z-index:251671552;visibility:visible;mso-wrap-distance-top:-3e-5mm;mso-wrap-distance-bottom:-3e-5mm;mso-width-relative:margin;mso-height-relative:margin" from=".05pt,23.6pt" to="485.05pt,2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" strokecolor="windowText">
            <o:lock v:ext="edit" shapetype="f"/>
          </v:line>
        </w:pict>
      </w:r>
    </w:p>
    <w:p w:rsidR="00CF6CEB" w:rsidRPr="003D716F" w:rsidRDefault="002357FE" w:rsidP="00CF6CEB">
      <w:pPr>
        <w:pBdr>
          <w:bottom w:val="single" w:sz="12" w:space="0" w:color="auto"/>
        </w:pBdr>
        <w:spacing w:before="240" w:after="120" w:line="276" w:lineRule="auto"/>
        <w:jc w:val="both"/>
        <w:rPr>
          <w:sz w:val="26"/>
          <w:szCs w:val="26"/>
          <w:lang w:eastAsia="en-US"/>
        </w:rPr>
      </w:pPr>
      <w:r w:rsidRPr="002357FE">
        <w:rPr>
          <w:noProof/>
        </w:rPr>
        <w:pict>
          <v:line id="Прямая соединительная линия 28" o:spid="_x0000_s1028" style="position:absolute;left:0;text-align:left;z-index:251670528;visibility:visible;mso-wrap-distance-top:-3e-5mm;mso-wrap-distance-bottom:-3e-5mm;mso-width-relative:margin;mso-height-relative:margin" from=".75pt,13.45pt" to="485pt,1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" strokecolor="windowText">
            <o:lock v:ext="edit" shapetype="f"/>
          </v:line>
        </w:pict>
      </w:r>
    </w:p>
    <w:p w:rsidR="00CF6CEB" w:rsidRPr="003D716F" w:rsidRDefault="002357FE" w:rsidP="00CF6CEB">
      <w:pPr>
        <w:pBdr>
          <w:bottom w:val="single" w:sz="12" w:space="0" w:color="auto"/>
        </w:pBdr>
        <w:spacing w:before="240" w:after="120" w:line="276" w:lineRule="auto"/>
        <w:jc w:val="both"/>
        <w:rPr>
          <w:sz w:val="26"/>
          <w:szCs w:val="26"/>
          <w:lang w:eastAsia="en-US"/>
        </w:rPr>
      </w:pPr>
      <w:r w:rsidRPr="002357FE">
        <w:rPr>
          <w:noProof/>
        </w:rPr>
        <w:pict>
          <v:line id="Прямая соединительная линия 27" o:spid="_x0000_s1027" style="position:absolute;left:0;text-align:left;z-index:251669504;visibility:visible;mso-wrap-distance-top:-3e-5mm;mso-wrap-distance-bottom:-3e-5mm;mso-width-relative:margin;mso-height-relative:margin" from=".05pt,3.3pt" to="485pt,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" strokecolor="windowText">
            <o:lock v:ext="edit" shapetype="f"/>
          </v:line>
        </w:pict>
      </w:r>
    </w:p>
    <w:p w:rsidR="00CF6CEB" w:rsidRPr="003D716F" w:rsidRDefault="00CF6CEB" w:rsidP="00CF6CEB">
      <w:pPr>
        <w:spacing w:before="240" w:after="120" w:line="276" w:lineRule="auto"/>
        <w:jc w:val="center"/>
        <w:rPr>
          <w:i/>
          <w:sz w:val="22"/>
          <w:szCs w:val="22"/>
          <w:lang w:eastAsia="en-US"/>
        </w:rPr>
      </w:pPr>
      <w:r w:rsidRPr="003D716F">
        <w:rPr>
          <w:i/>
          <w:sz w:val="22"/>
          <w:szCs w:val="22"/>
          <w:lang w:eastAsia="en-US"/>
        </w:rPr>
        <w:t>(иные дополнительные условия/материально-техническое оснащение,учитывающие состояние здоровья, особенности психофизического развития</w:t>
      </w:r>
      <w:r w:rsidR="008F685B" w:rsidRPr="008F685B">
        <w:rPr>
          <w:i/>
          <w:sz w:val="22"/>
          <w:szCs w:val="22"/>
          <w:lang w:eastAsia="en-US"/>
        </w:rPr>
        <w:t xml:space="preserve">сдача итогового сочинения (изложения) в устной форме </w:t>
      </w:r>
      <w:r w:rsidR="008F685B">
        <w:rPr>
          <w:i/>
          <w:sz w:val="22"/>
          <w:szCs w:val="22"/>
          <w:lang w:eastAsia="en-US"/>
        </w:rPr>
        <w:t>по медицинским показаниям и др.</w:t>
      </w:r>
      <w:r w:rsidRPr="003D716F">
        <w:rPr>
          <w:i/>
          <w:sz w:val="22"/>
          <w:szCs w:val="22"/>
          <w:lang w:eastAsia="en-US"/>
        </w:rPr>
        <w:t>)</w:t>
      </w:r>
    </w:p>
    <w:p w:rsidR="00CF6CEB" w:rsidRPr="00D47B10" w:rsidRDefault="00CF6CEB" w:rsidP="00CF6CEB">
      <w:pPr>
        <w:spacing w:line="276" w:lineRule="auto"/>
        <w:contextualSpacing/>
        <w:rPr>
          <w:sz w:val="26"/>
          <w:szCs w:val="26"/>
        </w:rPr>
      </w:pPr>
    </w:p>
    <w:p w:rsidR="003A5FC5" w:rsidRDefault="003A5FC5" w:rsidP="00CF6CEB">
      <w:pPr>
        <w:spacing w:line="276" w:lineRule="auto"/>
        <w:contextualSpacing/>
        <w:rPr>
          <w:sz w:val="26"/>
          <w:szCs w:val="26"/>
        </w:rPr>
      </w:pPr>
    </w:p>
    <w:p w:rsidR="003A5FC5" w:rsidRDefault="003A5FC5" w:rsidP="00CF6CEB">
      <w:pPr>
        <w:spacing w:line="276" w:lineRule="auto"/>
        <w:contextualSpacing/>
        <w:rPr>
          <w:sz w:val="26"/>
          <w:szCs w:val="26"/>
        </w:rPr>
      </w:pPr>
    </w:p>
    <w:p w:rsidR="003A5FC5" w:rsidRDefault="003A5FC5" w:rsidP="00CF6CEB">
      <w:pPr>
        <w:spacing w:line="276" w:lineRule="auto"/>
        <w:contextualSpacing/>
        <w:rPr>
          <w:sz w:val="26"/>
          <w:szCs w:val="26"/>
        </w:rPr>
      </w:pPr>
    </w:p>
    <w:p w:rsidR="003A5FC5" w:rsidRDefault="003A5FC5" w:rsidP="00CF6CEB">
      <w:pPr>
        <w:spacing w:line="276" w:lineRule="auto"/>
        <w:contextualSpacing/>
        <w:rPr>
          <w:sz w:val="26"/>
          <w:szCs w:val="26"/>
        </w:rPr>
      </w:pPr>
    </w:p>
    <w:p w:rsidR="003A5FC5" w:rsidRDefault="003A5FC5" w:rsidP="00CF6CEB">
      <w:pPr>
        <w:spacing w:line="276" w:lineRule="auto"/>
        <w:contextualSpacing/>
        <w:rPr>
          <w:sz w:val="26"/>
          <w:szCs w:val="26"/>
        </w:rPr>
      </w:pPr>
    </w:p>
    <w:p w:rsidR="003A5FC5" w:rsidRDefault="003A5FC5" w:rsidP="00CF6CEB">
      <w:pPr>
        <w:spacing w:line="276" w:lineRule="auto"/>
        <w:contextualSpacing/>
        <w:rPr>
          <w:sz w:val="26"/>
          <w:szCs w:val="26"/>
        </w:rPr>
      </w:pPr>
    </w:p>
    <w:p w:rsidR="003A5FC5" w:rsidRDefault="003A5FC5" w:rsidP="00CF6CEB">
      <w:pPr>
        <w:spacing w:line="276" w:lineRule="auto"/>
        <w:contextualSpacing/>
        <w:rPr>
          <w:sz w:val="26"/>
          <w:szCs w:val="26"/>
        </w:rPr>
      </w:pPr>
    </w:p>
    <w:p w:rsidR="003A5FC5" w:rsidRDefault="003A5FC5" w:rsidP="00CF6CEB">
      <w:pPr>
        <w:spacing w:line="276" w:lineRule="auto"/>
        <w:contextualSpacing/>
        <w:rPr>
          <w:sz w:val="26"/>
          <w:szCs w:val="26"/>
        </w:rPr>
      </w:pPr>
    </w:p>
    <w:p w:rsidR="003A5FC5" w:rsidRDefault="003A5FC5" w:rsidP="00CF6CEB">
      <w:pPr>
        <w:spacing w:line="276" w:lineRule="auto"/>
        <w:contextualSpacing/>
        <w:rPr>
          <w:sz w:val="26"/>
          <w:szCs w:val="26"/>
        </w:rPr>
      </w:pPr>
    </w:p>
    <w:p w:rsidR="003A5FC5" w:rsidRDefault="003A5FC5" w:rsidP="00CF6CEB">
      <w:pPr>
        <w:spacing w:line="276" w:lineRule="auto"/>
        <w:contextualSpacing/>
        <w:rPr>
          <w:sz w:val="26"/>
          <w:szCs w:val="26"/>
        </w:rPr>
      </w:pPr>
    </w:p>
    <w:p w:rsidR="00CF6CEB" w:rsidRPr="00D47B10" w:rsidRDefault="00CF6CEB" w:rsidP="00CF6CEB">
      <w:pPr>
        <w:spacing w:line="276" w:lineRule="auto"/>
        <w:contextualSpacing/>
        <w:rPr>
          <w:sz w:val="26"/>
          <w:szCs w:val="26"/>
        </w:rPr>
      </w:pPr>
      <w:r w:rsidRPr="00D47B10">
        <w:rPr>
          <w:sz w:val="26"/>
          <w:szCs w:val="26"/>
        </w:rPr>
        <w:t>Согласие на обработку персональных данных прилагается.</w:t>
      </w:r>
    </w:p>
    <w:p w:rsidR="00162D35" w:rsidRPr="001249DA" w:rsidRDefault="00162D35" w:rsidP="00162D35">
      <w:pPr>
        <w:spacing w:before="240" w:after="120"/>
        <w:rPr>
          <w:sz w:val="26"/>
          <w:szCs w:val="26"/>
        </w:rPr>
      </w:pPr>
      <w:r w:rsidRPr="001249DA">
        <w:rPr>
          <w:sz w:val="26"/>
          <w:szCs w:val="26"/>
          <w:lang w:val="en-US"/>
        </w:rPr>
        <w:t>C</w:t>
      </w:r>
      <w:r w:rsidRPr="001249DA">
        <w:rPr>
          <w:sz w:val="26"/>
          <w:szCs w:val="26"/>
        </w:rPr>
        <w:t xml:space="preserve">Памяткой </w:t>
      </w:r>
      <w:r w:rsidRPr="002074B9">
        <w:rPr>
          <w:sz w:val="26"/>
          <w:szCs w:val="26"/>
        </w:rPr>
        <w:t>о  порядке проведения и</w:t>
      </w:r>
      <w:r>
        <w:rPr>
          <w:sz w:val="26"/>
          <w:szCs w:val="26"/>
        </w:rPr>
        <w:t>тогового сочинения (изложения) ознакомлен (-а)</w:t>
      </w:r>
    </w:p>
    <w:p w:rsidR="00CF6CEB" w:rsidRDefault="00CF6CEB" w:rsidP="00CF6CEB">
      <w:pPr>
        <w:spacing w:line="276" w:lineRule="auto"/>
        <w:jc w:val="both"/>
        <w:rPr>
          <w:sz w:val="26"/>
          <w:szCs w:val="26"/>
        </w:rPr>
      </w:pPr>
    </w:p>
    <w:p w:rsidR="00162D35" w:rsidRPr="00D47B10" w:rsidRDefault="00162D35" w:rsidP="00CF6CEB">
      <w:pPr>
        <w:spacing w:line="276" w:lineRule="auto"/>
        <w:jc w:val="both"/>
        <w:rPr>
          <w:sz w:val="26"/>
          <w:szCs w:val="26"/>
        </w:rPr>
      </w:pPr>
    </w:p>
    <w:p w:rsidR="00CF6CEB" w:rsidRPr="00D47B10" w:rsidRDefault="00CF6CEB" w:rsidP="00CF6CEB">
      <w:pPr>
        <w:spacing w:line="276" w:lineRule="auto"/>
        <w:jc w:val="both"/>
        <w:rPr>
          <w:sz w:val="26"/>
          <w:szCs w:val="26"/>
        </w:rPr>
      </w:pPr>
      <w:r w:rsidRPr="00D47B10">
        <w:rPr>
          <w:sz w:val="26"/>
          <w:szCs w:val="26"/>
        </w:rPr>
        <w:t>Подпись заявителя   ______________/______________________</w:t>
      </w:r>
      <w:r>
        <w:rPr>
          <w:sz w:val="26"/>
          <w:szCs w:val="26"/>
        </w:rPr>
        <w:t>_________</w:t>
      </w:r>
      <w:r w:rsidRPr="00D47B10">
        <w:rPr>
          <w:sz w:val="26"/>
          <w:szCs w:val="26"/>
        </w:rPr>
        <w:t>(Ф.И.О.)</w:t>
      </w:r>
    </w:p>
    <w:p w:rsidR="00CF6CEB" w:rsidRDefault="00CF6CEB" w:rsidP="00CF6CEB">
      <w:pPr>
        <w:spacing w:line="276" w:lineRule="auto"/>
        <w:jc w:val="both"/>
        <w:rPr>
          <w:sz w:val="26"/>
          <w:szCs w:val="26"/>
        </w:rPr>
      </w:pPr>
    </w:p>
    <w:p w:rsidR="00CF6CEB" w:rsidRPr="00D47B10" w:rsidRDefault="00CF6CEB" w:rsidP="00CF6CEB">
      <w:pPr>
        <w:spacing w:line="276" w:lineRule="auto"/>
        <w:jc w:val="both"/>
        <w:rPr>
          <w:sz w:val="26"/>
          <w:szCs w:val="26"/>
        </w:rPr>
      </w:pPr>
      <w:r w:rsidRPr="00D47B10">
        <w:rPr>
          <w:sz w:val="26"/>
          <w:szCs w:val="26"/>
        </w:rPr>
        <w:t xml:space="preserve"> «____» _____________ 20___ г.</w:t>
      </w:r>
    </w:p>
    <w:p w:rsidR="00CF6CEB" w:rsidRPr="00D47B10" w:rsidRDefault="00CF6CEB" w:rsidP="00CF6CEB">
      <w:pPr>
        <w:spacing w:line="276" w:lineRule="auto"/>
        <w:jc w:val="both"/>
        <w:rPr>
          <w:sz w:val="26"/>
          <w:szCs w:val="26"/>
        </w:rPr>
      </w:pPr>
    </w:p>
    <w:tbl>
      <w:tblPr>
        <w:tblpPr w:leftFromText="180" w:rightFromText="180" w:vertAnchor="text" w:horzAnchor="page" w:tblpX="4603" w:tblpY="7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97"/>
        <w:gridCol w:w="397"/>
        <w:gridCol w:w="397"/>
        <w:gridCol w:w="397"/>
        <w:gridCol w:w="397"/>
        <w:gridCol w:w="397"/>
        <w:gridCol w:w="397"/>
        <w:gridCol w:w="397"/>
        <w:gridCol w:w="397"/>
        <w:gridCol w:w="397"/>
        <w:gridCol w:w="397"/>
      </w:tblGrid>
      <w:tr w:rsidR="00CF6CEB" w:rsidRPr="003D716F" w:rsidTr="006D0DAB">
        <w:trPr>
          <w:trHeight w:hRule="exact" w:val="340"/>
        </w:trPr>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r>
    </w:tbl>
    <w:p w:rsidR="00CF6CEB" w:rsidRDefault="00CF6CEB" w:rsidP="00CF6CEB">
      <w:pPr>
        <w:spacing w:line="276" w:lineRule="auto"/>
        <w:rPr>
          <w:sz w:val="26"/>
          <w:szCs w:val="26"/>
        </w:rPr>
      </w:pPr>
      <w:r>
        <w:rPr>
          <w:sz w:val="26"/>
          <w:szCs w:val="26"/>
        </w:rPr>
        <w:t>Контактный телефон</w:t>
      </w:r>
    </w:p>
    <w:p w:rsidR="00CF6CEB" w:rsidRDefault="00CF6CEB" w:rsidP="00CF6CEB">
      <w:pPr>
        <w:spacing w:line="276" w:lineRule="auto"/>
        <w:rPr>
          <w:sz w:val="26"/>
          <w:szCs w:val="26"/>
        </w:rPr>
      </w:pPr>
    </w:p>
    <w:p w:rsidR="00162D35" w:rsidRPr="0085563E" w:rsidRDefault="00162D35" w:rsidP="00CF6CEB">
      <w:pPr>
        <w:spacing w:line="276" w:lineRule="auto"/>
        <w:rPr>
          <w:sz w:val="26"/>
          <w:szCs w:val="26"/>
        </w:rPr>
      </w:pPr>
    </w:p>
    <w:tbl>
      <w:tblPr>
        <w:tblpPr w:leftFromText="180" w:rightFromText="180" w:vertAnchor="text" w:horzAnchor="page" w:tblpX="4813" w:tblpY="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97"/>
        <w:gridCol w:w="397"/>
        <w:gridCol w:w="397"/>
        <w:gridCol w:w="397"/>
        <w:gridCol w:w="397"/>
        <w:gridCol w:w="397"/>
        <w:gridCol w:w="397"/>
        <w:gridCol w:w="397"/>
        <w:gridCol w:w="397"/>
        <w:gridCol w:w="397"/>
        <w:gridCol w:w="397"/>
      </w:tblGrid>
      <w:tr w:rsidR="00162D35" w:rsidRPr="002074B9" w:rsidTr="007E6BCE">
        <w:trPr>
          <w:trHeight w:hRule="exact" w:val="340"/>
        </w:trPr>
        <w:tc>
          <w:tcPr>
            <w:tcW w:w="397" w:type="dxa"/>
          </w:tcPr>
          <w:p w:rsidR="00162D35" w:rsidRPr="002074B9" w:rsidRDefault="00162D35" w:rsidP="00162D35">
            <w:pPr>
              <w:spacing w:after="200" w:line="276" w:lineRule="auto"/>
              <w:jc w:val="both"/>
              <w:rPr>
                <w:sz w:val="26"/>
                <w:szCs w:val="26"/>
                <w:lang w:eastAsia="en-US"/>
              </w:rPr>
            </w:pPr>
          </w:p>
        </w:tc>
        <w:tc>
          <w:tcPr>
            <w:tcW w:w="397" w:type="dxa"/>
          </w:tcPr>
          <w:p w:rsidR="00162D35" w:rsidRPr="002074B9" w:rsidRDefault="00162D35" w:rsidP="00162D35">
            <w:pPr>
              <w:spacing w:after="200" w:line="276" w:lineRule="auto"/>
              <w:jc w:val="both"/>
              <w:rPr>
                <w:sz w:val="26"/>
                <w:szCs w:val="26"/>
                <w:lang w:eastAsia="en-US"/>
              </w:rPr>
            </w:pPr>
          </w:p>
        </w:tc>
        <w:tc>
          <w:tcPr>
            <w:tcW w:w="397" w:type="dxa"/>
          </w:tcPr>
          <w:p w:rsidR="00162D35" w:rsidRPr="002074B9" w:rsidRDefault="00162D35" w:rsidP="00162D35">
            <w:pPr>
              <w:spacing w:after="200" w:line="276" w:lineRule="auto"/>
              <w:jc w:val="both"/>
              <w:rPr>
                <w:sz w:val="26"/>
                <w:szCs w:val="26"/>
                <w:lang w:eastAsia="en-US"/>
              </w:rPr>
            </w:pPr>
          </w:p>
        </w:tc>
        <w:tc>
          <w:tcPr>
            <w:tcW w:w="397" w:type="dxa"/>
          </w:tcPr>
          <w:p w:rsidR="00162D35" w:rsidRPr="002074B9" w:rsidRDefault="00162D35" w:rsidP="00162D35">
            <w:pPr>
              <w:spacing w:after="200" w:line="276" w:lineRule="auto"/>
              <w:jc w:val="both"/>
              <w:rPr>
                <w:sz w:val="26"/>
                <w:szCs w:val="26"/>
                <w:lang w:eastAsia="en-US"/>
              </w:rPr>
            </w:pPr>
          </w:p>
        </w:tc>
        <w:tc>
          <w:tcPr>
            <w:tcW w:w="397" w:type="dxa"/>
          </w:tcPr>
          <w:p w:rsidR="00162D35" w:rsidRPr="002074B9" w:rsidRDefault="00162D35" w:rsidP="00162D35">
            <w:pPr>
              <w:spacing w:after="200" w:line="276" w:lineRule="auto"/>
              <w:jc w:val="both"/>
              <w:rPr>
                <w:sz w:val="26"/>
                <w:szCs w:val="26"/>
                <w:lang w:eastAsia="en-US"/>
              </w:rPr>
            </w:pPr>
          </w:p>
        </w:tc>
        <w:tc>
          <w:tcPr>
            <w:tcW w:w="397" w:type="dxa"/>
          </w:tcPr>
          <w:p w:rsidR="00162D35" w:rsidRPr="002074B9" w:rsidRDefault="00162D35" w:rsidP="00162D35">
            <w:pPr>
              <w:spacing w:after="200" w:line="276" w:lineRule="auto"/>
              <w:jc w:val="both"/>
              <w:rPr>
                <w:sz w:val="26"/>
                <w:szCs w:val="26"/>
                <w:lang w:eastAsia="en-US"/>
              </w:rPr>
            </w:pPr>
          </w:p>
        </w:tc>
        <w:tc>
          <w:tcPr>
            <w:tcW w:w="397" w:type="dxa"/>
          </w:tcPr>
          <w:p w:rsidR="00162D35" w:rsidRPr="002074B9" w:rsidRDefault="00162D35" w:rsidP="00162D35">
            <w:pPr>
              <w:spacing w:after="200" w:line="276" w:lineRule="auto"/>
              <w:jc w:val="both"/>
              <w:rPr>
                <w:sz w:val="26"/>
                <w:szCs w:val="26"/>
                <w:lang w:eastAsia="en-US"/>
              </w:rPr>
            </w:pPr>
          </w:p>
        </w:tc>
        <w:tc>
          <w:tcPr>
            <w:tcW w:w="397" w:type="dxa"/>
          </w:tcPr>
          <w:p w:rsidR="00162D35" w:rsidRPr="002074B9" w:rsidRDefault="00162D35" w:rsidP="00162D35">
            <w:pPr>
              <w:spacing w:after="200" w:line="276" w:lineRule="auto"/>
              <w:jc w:val="both"/>
              <w:rPr>
                <w:sz w:val="26"/>
                <w:szCs w:val="26"/>
                <w:lang w:eastAsia="en-US"/>
              </w:rPr>
            </w:pPr>
          </w:p>
        </w:tc>
        <w:tc>
          <w:tcPr>
            <w:tcW w:w="397" w:type="dxa"/>
          </w:tcPr>
          <w:p w:rsidR="00162D35" w:rsidRPr="002074B9" w:rsidRDefault="00162D35" w:rsidP="00162D35">
            <w:pPr>
              <w:spacing w:after="200" w:line="276" w:lineRule="auto"/>
              <w:jc w:val="both"/>
              <w:rPr>
                <w:sz w:val="26"/>
                <w:szCs w:val="26"/>
                <w:lang w:eastAsia="en-US"/>
              </w:rPr>
            </w:pPr>
          </w:p>
        </w:tc>
        <w:tc>
          <w:tcPr>
            <w:tcW w:w="397" w:type="dxa"/>
          </w:tcPr>
          <w:p w:rsidR="00162D35" w:rsidRPr="002074B9" w:rsidRDefault="00162D35" w:rsidP="00162D35">
            <w:pPr>
              <w:spacing w:after="200" w:line="276" w:lineRule="auto"/>
              <w:jc w:val="both"/>
              <w:rPr>
                <w:sz w:val="26"/>
                <w:szCs w:val="26"/>
                <w:lang w:eastAsia="en-US"/>
              </w:rPr>
            </w:pPr>
          </w:p>
        </w:tc>
        <w:tc>
          <w:tcPr>
            <w:tcW w:w="397" w:type="dxa"/>
          </w:tcPr>
          <w:p w:rsidR="00162D35" w:rsidRPr="002074B9" w:rsidRDefault="00162D35" w:rsidP="00162D35">
            <w:pPr>
              <w:spacing w:after="200" w:line="276" w:lineRule="auto"/>
              <w:jc w:val="both"/>
              <w:rPr>
                <w:sz w:val="26"/>
                <w:szCs w:val="26"/>
                <w:lang w:eastAsia="en-US"/>
              </w:rPr>
            </w:pPr>
          </w:p>
        </w:tc>
      </w:tr>
    </w:tbl>
    <w:p w:rsidR="00162D35" w:rsidRDefault="00162D35" w:rsidP="00CF6CEB">
      <w:pPr>
        <w:spacing w:line="276" w:lineRule="auto"/>
        <w:rPr>
          <w:sz w:val="26"/>
          <w:szCs w:val="26"/>
        </w:rPr>
      </w:pPr>
      <w:r w:rsidRPr="002074B9">
        <w:rPr>
          <w:sz w:val="26"/>
          <w:szCs w:val="26"/>
          <w:lang w:eastAsia="en-US"/>
        </w:rPr>
        <w:t>Регистрационный</w:t>
      </w:r>
      <w:r>
        <w:rPr>
          <w:sz w:val="26"/>
          <w:szCs w:val="26"/>
          <w:lang w:eastAsia="en-US"/>
        </w:rPr>
        <w:t xml:space="preserve">  номер      </w:t>
      </w:r>
    </w:p>
    <w:p w:rsidR="00392CBB" w:rsidRPr="00667BFB" w:rsidRDefault="00392CBB" w:rsidP="00667BFB">
      <w:pPr>
        <w:pStyle w:val="2"/>
        <w:jc w:val="both"/>
        <w:rPr>
          <w:rFonts w:ascii="Times New Roman" w:hAnsi="Times New Roman"/>
          <w:i w:val="0"/>
        </w:rPr>
      </w:pPr>
      <w:bookmarkStart w:id="39" w:name="_Toc400565214"/>
      <w:bookmarkStart w:id="40" w:name="_Toc401071245"/>
      <w:bookmarkStart w:id="41" w:name="_Toc401159035"/>
      <w:bookmarkStart w:id="42" w:name="_Toc431287387"/>
      <w:bookmarkStart w:id="43" w:name="_Toc431300444"/>
      <w:bookmarkStart w:id="44" w:name="_Toc431310894"/>
      <w:bookmarkStart w:id="45" w:name="_Toc494820408"/>
      <w:r w:rsidRPr="00667BFB">
        <w:rPr>
          <w:rFonts w:ascii="Times New Roman" w:hAnsi="Times New Roman"/>
          <w:i w:val="0"/>
        </w:rPr>
        <w:lastRenderedPageBreak/>
        <w:t>Приложение 3</w:t>
      </w:r>
      <w:bookmarkEnd w:id="39"/>
      <w:r w:rsidRPr="00667BFB">
        <w:rPr>
          <w:rFonts w:ascii="Times New Roman" w:hAnsi="Times New Roman"/>
          <w:i w:val="0"/>
        </w:rPr>
        <w:t>. Образец согласия  на обработку персональных данных</w:t>
      </w:r>
      <w:bookmarkEnd w:id="40"/>
      <w:bookmarkEnd w:id="41"/>
      <w:bookmarkEnd w:id="42"/>
      <w:bookmarkEnd w:id="43"/>
      <w:bookmarkEnd w:id="44"/>
      <w:bookmarkEnd w:id="45"/>
    </w:p>
    <w:p w:rsidR="00392CBB" w:rsidRPr="00392CBB" w:rsidRDefault="00392CBB" w:rsidP="00392CBB">
      <w:pPr>
        <w:jc w:val="right"/>
        <w:outlineLvl w:val="0"/>
        <w:rPr>
          <w:sz w:val="26"/>
          <w:szCs w:val="26"/>
        </w:rPr>
      </w:pPr>
    </w:p>
    <w:p w:rsidR="00392CBB" w:rsidRPr="00392CBB" w:rsidRDefault="00392CBB" w:rsidP="00392CBB">
      <w:pPr>
        <w:rPr>
          <w:sz w:val="26"/>
          <w:szCs w:val="26"/>
        </w:rPr>
      </w:pPr>
    </w:p>
    <w:p w:rsidR="0034038C" w:rsidRPr="0085563E" w:rsidRDefault="0034038C" w:rsidP="0034038C">
      <w:pPr>
        <w:spacing w:line="276" w:lineRule="auto"/>
        <w:contextualSpacing/>
        <w:jc w:val="center"/>
        <w:rPr>
          <w:sz w:val="26"/>
          <w:szCs w:val="26"/>
        </w:rPr>
      </w:pPr>
      <w:r w:rsidRPr="0085563E">
        <w:rPr>
          <w:sz w:val="26"/>
          <w:szCs w:val="26"/>
        </w:rPr>
        <w:t>СОГЛАСИЕ НА ОБРАБОТКУ ПЕРСОНАЛЬНЫХ ДАННЫХ</w:t>
      </w:r>
    </w:p>
    <w:p w:rsidR="0034038C" w:rsidRPr="0085563E" w:rsidRDefault="0034038C" w:rsidP="0034038C">
      <w:pPr>
        <w:spacing w:line="276" w:lineRule="auto"/>
        <w:contextualSpacing/>
        <w:rPr>
          <w:sz w:val="26"/>
          <w:szCs w:val="26"/>
        </w:rPr>
      </w:pPr>
    </w:p>
    <w:p w:rsidR="0034038C" w:rsidRPr="0085563E" w:rsidRDefault="0034038C" w:rsidP="0034038C">
      <w:pPr>
        <w:pStyle w:val="Default"/>
        <w:spacing w:line="276" w:lineRule="auto"/>
        <w:ind w:firstLine="709"/>
        <w:contextualSpacing/>
        <w:jc w:val="both"/>
        <w:rPr>
          <w:sz w:val="26"/>
          <w:szCs w:val="26"/>
        </w:rPr>
      </w:pPr>
      <w:r w:rsidRPr="0085563E">
        <w:rPr>
          <w:sz w:val="26"/>
          <w:szCs w:val="26"/>
        </w:rPr>
        <w:t>Я, _____________________________________________________________________,</w:t>
      </w:r>
    </w:p>
    <w:p w:rsidR="0034038C" w:rsidRPr="0085563E" w:rsidRDefault="0034038C" w:rsidP="0034038C">
      <w:pPr>
        <w:pStyle w:val="Default"/>
        <w:spacing w:line="276" w:lineRule="auto"/>
        <w:ind w:firstLine="709"/>
        <w:contextualSpacing/>
        <w:jc w:val="center"/>
        <w:rPr>
          <w:i/>
          <w:sz w:val="26"/>
          <w:szCs w:val="26"/>
          <w:vertAlign w:val="superscript"/>
        </w:rPr>
      </w:pPr>
      <w:r w:rsidRPr="0085563E">
        <w:rPr>
          <w:sz w:val="26"/>
          <w:szCs w:val="26"/>
          <w:vertAlign w:val="superscript"/>
        </w:rPr>
        <w:t>(</w:t>
      </w:r>
      <w:r w:rsidRPr="0085563E">
        <w:rPr>
          <w:i/>
          <w:sz w:val="26"/>
          <w:szCs w:val="26"/>
          <w:vertAlign w:val="superscript"/>
        </w:rPr>
        <w:t>ФИО)</w:t>
      </w:r>
    </w:p>
    <w:p w:rsidR="0034038C" w:rsidRPr="0085563E" w:rsidRDefault="0034038C" w:rsidP="0034038C">
      <w:pPr>
        <w:pStyle w:val="Default"/>
        <w:spacing w:line="276" w:lineRule="auto"/>
        <w:contextualSpacing/>
        <w:jc w:val="both"/>
        <w:rPr>
          <w:sz w:val="26"/>
          <w:szCs w:val="26"/>
        </w:rPr>
      </w:pPr>
      <w:r w:rsidRPr="0085563E">
        <w:rPr>
          <w:sz w:val="26"/>
          <w:szCs w:val="26"/>
        </w:rPr>
        <w:t>паспорт ___________ выдан _______________________________________________,</w:t>
      </w:r>
    </w:p>
    <w:p w:rsidR="0034038C" w:rsidRPr="0085563E" w:rsidRDefault="0034038C" w:rsidP="0034038C">
      <w:pPr>
        <w:pStyle w:val="Default"/>
        <w:spacing w:line="276" w:lineRule="auto"/>
        <w:ind w:firstLine="709"/>
        <w:contextualSpacing/>
        <w:jc w:val="both"/>
        <w:rPr>
          <w:i/>
          <w:sz w:val="26"/>
          <w:szCs w:val="26"/>
          <w:vertAlign w:val="superscript"/>
        </w:rPr>
      </w:pPr>
      <w:r w:rsidRPr="0085563E">
        <w:rPr>
          <w:i/>
          <w:sz w:val="26"/>
          <w:szCs w:val="26"/>
          <w:vertAlign w:val="superscript"/>
        </w:rPr>
        <w:t xml:space="preserve">         (серия, номер)                                                                        (когда и кем выдан)</w:t>
      </w:r>
    </w:p>
    <w:p w:rsidR="0034038C" w:rsidRPr="0085563E" w:rsidRDefault="0034038C" w:rsidP="0034038C">
      <w:pPr>
        <w:pStyle w:val="Default"/>
        <w:spacing w:line="276" w:lineRule="auto"/>
        <w:contextualSpacing/>
        <w:jc w:val="both"/>
        <w:rPr>
          <w:sz w:val="26"/>
          <w:szCs w:val="26"/>
        </w:rPr>
      </w:pPr>
      <w:r w:rsidRPr="0085563E">
        <w:rPr>
          <w:sz w:val="26"/>
          <w:szCs w:val="26"/>
        </w:rPr>
        <w:t>адрес регистрации:_______________________________________________________,</w:t>
      </w:r>
    </w:p>
    <w:p w:rsidR="0034038C" w:rsidRPr="0085563E" w:rsidRDefault="0034038C" w:rsidP="0034038C">
      <w:pPr>
        <w:pStyle w:val="Default"/>
        <w:spacing w:line="276" w:lineRule="auto"/>
        <w:contextualSpacing/>
        <w:jc w:val="both"/>
        <w:rPr>
          <w:sz w:val="26"/>
          <w:szCs w:val="26"/>
        </w:rPr>
      </w:pPr>
    </w:p>
    <w:p w:rsidR="0034038C" w:rsidRPr="0085563E" w:rsidRDefault="0034038C" w:rsidP="0034038C">
      <w:pPr>
        <w:shd w:val="clear" w:color="auto" w:fill="FFFFFF"/>
        <w:spacing w:line="276" w:lineRule="auto"/>
        <w:contextualSpacing/>
        <w:rPr>
          <w:color w:val="000000"/>
          <w:sz w:val="26"/>
          <w:szCs w:val="26"/>
        </w:rPr>
      </w:pPr>
      <w:r w:rsidRPr="0085563E">
        <w:rPr>
          <w:sz w:val="26"/>
          <w:szCs w:val="26"/>
        </w:rPr>
        <w:t>даю свое согласие в</w:t>
      </w:r>
      <w:r w:rsidRPr="0085563E">
        <w:rPr>
          <w:b/>
          <w:bCs/>
          <w:color w:val="000000"/>
          <w:sz w:val="26"/>
          <w:szCs w:val="26"/>
        </w:rPr>
        <w:t>_______________________________________________</w:t>
      </w:r>
      <w:r>
        <w:rPr>
          <w:b/>
          <w:bCs/>
          <w:color w:val="000000"/>
          <w:sz w:val="26"/>
          <w:szCs w:val="26"/>
        </w:rPr>
        <w:t>__________________________</w:t>
      </w:r>
    </w:p>
    <w:p w:rsidR="0034038C" w:rsidRPr="0085563E" w:rsidRDefault="0034038C" w:rsidP="0034038C">
      <w:pPr>
        <w:tabs>
          <w:tab w:val="left" w:pos="4800"/>
          <w:tab w:val="center" w:pos="6447"/>
        </w:tabs>
        <w:spacing w:before="120" w:line="276" w:lineRule="auto"/>
        <w:contextualSpacing/>
        <w:rPr>
          <w:i/>
          <w:sz w:val="26"/>
          <w:szCs w:val="26"/>
          <w:vertAlign w:val="superscript"/>
        </w:rPr>
      </w:pPr>
      <w:r w:rsidRPr="0085563E">
        <w:rPr>
          <w:i/>
          <w:sz w:val="26"/>
          <w:szCs w:val="26"/>
          <w:vertAlign w:val="superscript"/>
        </w:rPr>
        <w:tab/>
        <w:t>(наименование организации</w:t>
      </w:r>
      <w:r w:rsidRPr="0085563E">
        <w:rPr>
          <w:i/>
          <w:color w:val="000000"/>
          <w:sz w:val="26"/>
          <w:szCs w:val="26"/>
          <w:vertAlign w:val="superscript"/>
        </w:rPr>
        <w:t>)</w:t>
      </w:r>
    </w:p>
    <w:p w:rsidR="0034038C" w:rsidRPr="0085563E" w:rsidRDefault="0034038C" w:rsidP="0034038C">
      <w:pPr>
        <w:spacing w:line="276" w:lineRule="auto"/>
        <w:contextualSpacing/>
        <w:jc w:val="both"/>
        <w:rPr>
          <w:sz w:val="26"/>
          <w:szCs w:val="26"/>
        </w:rPr>
      </w:pPr>
      <w:r w:rsidRPr="00952EA2">
        <w:rPr>
          <w:sz w:val="26"/>
          <w:szCs w:val="26"/>
        </w:rPr>
        <w:t xml:space="preserve">на обработку </w:t>
      </w:r>
      <w:r w:rsidRPr="0085563E">
        <w:rPr>
          <w:sz w:val="26"/>
          <w:szCs w:val="26"/>
        </w:rPr>
        <w:t xml:space="preserve">моих персональных данных, относящихся исключительно к перечисленным ниже категориям персональных данных: фамилия, имя, отчество; пол; дата рождения; тип документа, удостоверяющего личность; данные документа, удостоверяющего личность; гражданство; </w:t>
      </w:r>
      <w:r w:rsidRPr="0085563E">
        <w:rPr>
          <w:color w:val="000000"/>
          <w:sz w:val="26"/>
          <w:szCs w:val="26"/>
        </w:rPr>
        <w:t>информация о результатах итогового сочинения (изложения), ин</w:t>
      </w:r>
      <w:r>
        <w:rPr>
          <w:color w:val="000000"/>
          <w:sz w:val="26"/>
          <w:szCs w:val="26"/>
        </w:rPr>
        <w:t xml:space="preserve">формация об отнесении участника </w:t>
      </w:r>
      <w:r w:rsidRPr="0085563E">
        <w:rPr>
          <w:color w:val="000000"/>
          <w:sz w:val="26"/>
          <w:szCs w:val="26"/>
        </w:rPr>
        <w:t xml:space="preserve">к категории лиц с ограниченными возможностями здоровья, </w:t>
      </w:r>
      <w:r>
        <w:rPr>
          <w:color w:val="000000"/>
          <w:sz w:val="26"/>
          <w:szCs w:val="26"/>
        </w:rPr>
        <w:t xml:space="preserve">детям-инвалидам, </w:t>
      </w:r>
      <w:r w:rsidRPr="0085563E">
        <w:rPr>
          <w:color w:val="000000"/>
          <w:sz w:val="26"/>
          <w:szCs w:val="26"/>
        </w:rPr>
        <w:t>инвалид</w:t>
      </w:r>
      <w:r>
        <w:rPr>
          <w:color w:val="000000"/>
          <w:sz w:val="26"/>
          <w:szCs w:val="26"/>
        </w:rPr>
        <w:t>ам</w:t>
      </w:r>
      <w:r w:rsidRPr="0085563E">
        <w:rPr>
          <w:sz w:val="26"/>
          <w:szCs w:val="26"/>
        </w:rPr>
        <w:t>.</w:t>
      </w:r>
    </w:p>
    <w:p w:rsidR="0034038C" w:rsidRPr="0085563E" w:rsidRDefault="0034038C" w:rsidP="0034038C">
      <w:pPr>
        <w:spacing w:line="276" w:lineRule="auto"/>
        <w:ind w:firstLine="709"/>
        <w:contextualSpacing/>
        <w:jc w:val="both"/>
        <w:rPr>
          <w:sz w:val="26"/>
          <w:szCs w:val="26"/>
        </w:rPr>
      </w:pPr>
      <w:r w:rsidRPr="0085563E">
        <w:rPr>
          <w:sz w:val="26"/>
          <w:szCs w:val="26"/>
        </w:rPr>
        <w:t xml:space="preserve">Я даю согласие на использование персональных данных исключительно в целях </w:t>
      </w:r>
      <w:r w:rsidRPr="0085563E">
        <w:rPr>
          <w:color w:val="000000"/>
          <w:sz w:val="26"/>
          <w:szCs w:val="26"/>
        </w:rPr>
        <w:t xml:space="preserve">формирования федеральной информационной системы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 приема граждан в образовательные организации для получения среднего профессионального и высшего образования </w:t>
      </w:r>
      <w:r>
        <w:rPr>
          <w:color w:val="000000"/>
          <w:sz w:val="26"/>
          <w:szCs w:val="26"/>
        </w:rPr>
        <w:t xml:space="preserve">(ФИС) </w:t>
      </w:r>
      <w:r w:rsidRPr="0085563E">
        <w:rPr>
          <w:color w:val="000000"/>
          <w:sz w:val="26"/>
          <w:szCs w:val="26"/>
        </w:rPr>
        <w:t xml:space="preserve">и </w:t>
      </w:r>
      <w:r w:rsidRPr="002301AC">
        <w:rPr>
          <w:color w:val="000000"/>
          <w:sz w:val="26"/>
          <w:szCs w:val="26"/>
        </w:rPr>
        <w:t>региональной информационной системы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w:t>
      </w:r>
      <w:r>
        <w:rPr>
          <w:color w:val="000000"/>
          <w:sz w:val="26"/>
          <w:szCs w:val="26"/>
        </w:rPr>
        <w:t xml:space="preserve"> (РИС)</w:t>
      </w:r>
      <w:r w:rsidRPr="0085563E">
        <w:rPr>
          <w:color w:val="000000"/>
          <w:sz w:val="26"/>
          <w:szCs w:val="26"/>
        </w:rPr>
        <w:t>, а также хранение данных об этих результатах на электронных носителях.</w:t>
      </w:r>
    </w:p>
    <w:p w:rsidR="0034038C" w:rsidRPr="0085563E" w:rsidRDefault="0034038C" w:rsidP="0034038C">
      <w:pPr>
        <w:shd w:val="clear" w:color="auto" w:fill="FFFFFF"/>
        <w:spacing w:line="276" w:lineRule="auto"/>
        <w:ind w:firstLine="709"/>
        <w:contextualSpacing/>
        <w:jc w:val="both"/>
        <w:rPr>
          <w:color w:val="000000"/>
          <w:sz w:val="26"/>
          <w:szCs w:val="26"/>
        </w:rPr>
      </w:pPr>
      <w:r w:rsidRPr="0085563E">
        <w:rPr>
          <w:color w:val="000000"/>
          <w:sz w:val="26"/>
          <w:szCs w:val="26"/>
        </w:rPr>
        <w:t xml:space="preserve">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w:t>
      </w:r>
      <w:r w:rsidRPr="001C76FE">
        <w:rPr>
          <w:color w:val="000000"/>
          <w:sz w:val="26"/>
          <w:szCs w:val="26"/>
        </w:rPr>
        <w:t>(операторам ФИС и РИС)</w:t>
      </w:r>
      <w:r w:rsidRPr="0085563E">
        <w:rPr>
          <w:color w:val="000000"/>
          <w:sz w:val="26"/>
          <w:szCs w:val="26"/>
        </w:rPr>
        <w:t xml:space="preserve">обезличивание, блокирование персональных данных, а также осуществление любых иных действий, предусмотренных действующим законодательством </w:t>
      </w:r>
      <w:r>
        <w:rPr>
          <w:color w:val="000000"/>
          <w:sz w:val="26"/>
          <w:szCs w:val="26"/>
        </w:rPr>
        <w:t>Российской Федерации</w:t>
      </w:r>
      <w:r w:rsidRPr="0085563E">
        <w:rPr>
          <w:color w:val="000000"/>
          <w:sz w:val="26"/>
          <w:szCs w:val="26"/>
        </w:rPr>
        <w:t>.</w:t>
      </w:r>
    </w:p>
    <w:p w:rsidR="0034038C" w:rsidRPr="0085563E" w:rsidRDefault="0034038C" w:rsidP="0034038C">
      <w:pPr>
        <w:shd w:val="clear" w:color="auto" w:fill="FFFFFF"/>
        <w:spacing w:line="276" w:lineRule="auto"/>
        <w:ind w:firstLine="709"/>
        <w:contextualSpacing/>
        <w:jc w:val="both"/>
        <w:rPr>
          <w:color w:val="000000"/>
          <w:sz w:val="26"/>
          <w:szCs w:val="26"/>
        </w:rPr>
      </w:pPr>
    </w:p>
    <w:p w:rsidR="0034038C" w:rsidRPr="0085563E" w:rsidRDefault="0034038C" w:rsidP="0034038C">
      <w:pPr>
        <w:shd w:val="clear" w:color="auto" w:fill="FFFFFF"/>
        <w:spacing w:line="276" w:lineRule="auto"/>
        <w:ind w:firstLine="709"/>
        <w:contextualSpacing/>
        <w:jc w:val="both"/>
        <w:rPr>
          <w:color w:val="000000"/>
          <w:sz w:val="26"/>
          <w:szCs w:val="26"/>
        </w:rPr>
      </w:pPr>
      <w:r w:rsidRPr="0085563E">
        <w:rPr>
          <w:color w:val="000000"/>
          <w:sz w:val="26"/>
          <w:szCs w:val="26"/>
        </w:rPr>
        <w:t xml:space="preserve">Я проинформирован, что </w:t>
      </w:r>
      <w:r w:rsidRPr="0085563E">
        <w:rPr>
          <w:b/>
          <w:bCs/>
          <w:color w:val="000000"/>
          <w:sz w:val="26"/>
          <w:szCs w:val="26"/>
        </w:rPr>
        <w:t>___________________________________</w:t>
      </w:r>
      <w:r w:rsidRPr="0085563E">
        <w:rPr>
          <w:color w:val="000000"/>
          <w:sz w:val="26"/>
          <w:szCs w:val="26"/>
        </w:rPr>
        <w:t>гарантирует</w:t>
      </w:r>
    </w:p>
    <w:p w:rsidR="0034038C" w:rsidRPr="0085563E" w:rsidRDefault="0034038C" w:rsidP="0034038C">
      <w:pPr>
        <w:tabs>
          <w:tab w:val="left" w:pos="4800"/>
          <w:tab w:val="center" w:pos="6447"/>
        </w:tabs>
        <w:spacing w:before="120" w:line="276" w:lineRule="auto"/>
        <w:ind w:firstLine="709"/>
        <w:contextualSpacing/>
        <w:rPr>
          <w:i/>
          <w:color w:val="000000"/>
          <w:sz w:val="26"/>
          <w:szCs w:val="26"/>
          <w:vertAlign w:val="superscript"/>
        </w:rPr>
      </w:pPr>
      <w:r w:rsidRPr="0085563E">
        <w:rPr>
          <w:i/>
          <w:sz w:val="26"/>
          <w:szCs w:val="26"/>
          <w:vertAlign w:val="superscript"/>
        </w:rPr>
        <w:t>(наименование организации</w:t>
      </w:r>
      <w:r w:rsidRPr="0085563E">
        <w:rPr>
          <w:i/>
          <w:color w:val="000000"/>
          <w:sz w:val="26"/>
          <w:szCs w:val="26"/>
          <w:vertAlign w:val="superscript"/>
        </w:rPr>
        <w:t>)</w:t>
      </w:r>
    </w:p>
    <w:p w:rsidR="0034038C" w:rsidRPr="0085563E" w:rsidRDefault="0034038C" w:rsidP="0034038C">
      <w:pPr>
        <w:shd w:val="clear" w:color="auto" w:fill="FFFFFF"/>
        <w:spacing w:line="276" w:lineRule="auto"/>
        <w:contextualSpacing/>
        <w:jc w:val="both"/>
        <w:rPr>
          <w:color w:val="000000"/>
          <w:sz w:val="26"/>
          <w:szCs w:val="26"/>
        </w:rPr>
      </w:pPr>
      <w:r w:rsidRPr="0085563E">
        <w:rPr>
          <w:color w:val="000000"/>
          <w:sz w:val="26"/>
          <w:szCs w:val="26"/>
        </w:rPr>
        <w:lastRenderedPageBreak/>
        <w:t xml:space="preserve">обработку моих персональных данных в соответствии с действующим законодательством </w:t>
      </w:r>
      <w:r w:rsidRPr="00694165">
        <w:rPr>
          <w:color w:val="000000"/>
          <w:sz w:val="26"/>
          <w:szCs w:val="26"/>
        </w:rPr>
        <w:t>Российской Федерации</w:t>
      </w:r>
      <w:r w:rsidRPr="0085563E">
        <w:rPr>
          <w:color w:val="000000"/>
          <w:sz w:val="26"/>
          <w:szCs w:val="26"/>
        </w:rPr>
        <w:t xml:space="preserve"> как неавтоматизированным, так и автоматизированным способами.</w:t>
      </w:r>
    </w:p>
    <w:p w:rsidR="0034038C" w:rsidRPr="0085563E" w:rsidRDefault="0034038C" w:rsidP="0034038C">
      <w:pPr>
        <w:shd w:val="clear" w:color="auto" w:fill="FFFFFF"/>
        <w:spacing w:line="276" w:lineRule="auto"/>
        <w:ind w:firstLine="709"/>
        <w:contextualSpacing/>
        <w:jc w:val="both"/>
        <w:rPr>
          <w:color w:val="000000"/>
          <w:sz w:val="26"/>
          <w:szCs w:val="26"/>
        </w:rPr>
      </w:pPr>
      <w:r w:rsidRPr="0085563E">
        <w:rPr>
          <w:color w:val="000000"/>
          <w:sz w:val="26"/>
          <w:szCs w:val="26"/>
        </w:rPr>
        <w:t>Данное согласие действует до достижения целей обработки персональных данных или в течение срока хранения информации.</w:t>
      </w:r>
    </w:p>
    <w:p w:rsidR="0034038C" w:rsidRPr="0085563E" w:rsidRDefault="0034038C" w:rsidP="0034038C">
      <w:pPr>
        <w:shd w:val="clear" w:color="auto" w:fill="FFFFFF"/>
        <w:spacing w:line="276" w:lineRule="auto"/>
        <w:ind w:firstLine="709"/>
        <w:contextualSpacing/>
        <w:jc w:val="both"/>
        <w:rPr>
          <w:color w:val="000000"/>
          <w:sz w:val="26"/>
          <w:szCs w:val="26"/>
        </w:rPr>
      </w:pPr>
      <w:r w:rsidRPr="0085563E">
        <w:rPr>
          <w:color w:val="000000"/>
          <w:sz w:val="26"/>
          <w:szCs w:val="26"/>
        </w:rPr>
        <w:t xml:space="preserve">Данное согласие может быть отозвано в любой момент по моему  письменному заявлению. </w:t>
      </w:r>
    </w:p>
    <w:p w:rsidR="0034038C" w:rsidRPr="0085563E" w:rsidRDefault="0034038C" w:rsidP="0034038C">
      <w:pPr>
        <w:shd w:val="clear" w:color="auto" w:fill="FFFFFF"/>
        <w:spacing w:line="276" w:lineRule="auto"/>
        <w:ind w:firstLine="709"/>
        <w:contextualSpacing/>
        <w:jc w:val="both"/>
        <w:rPr>
          <w:color w:val="000000"/>
          <w:sz w:val="26"/>
          <w:szCs w:val="26"/>
        </w:rPr>
      </w:pPr>
      <w:r w:rsidRPr="0085563E">
        <w:rPr>
          <w:color w:val="000000"/>
          <w:sz w:val="26"/>
          <w:szCs w:val="26"/>
        </w:rPr>
        <w:t>Я подтверждаю, что, давая такое согласие, я действую по собственной воле и в своих интересах.</w:t>
      </w:r>
    </w:p>
    <w:p w:rsidR="0034038C" w:rsidRPr="0085563E" w:rsidRDefault="0034038C" w:rsidP="0034038C">
      <w:pPr>
        <w:shd w:val="clear" w:color="auto" w:fill="FFFFFF"/>
        <w:spacing w:line="276" w:lineRule="auto"/>
        <w:ind w:firstLine="709"/>
        <w:contextualSpacing/>
        <w:jc w:val="both"/>
        <w:rPr>
          <w:color w:val="000000"/>
          <w:sz w:val="26"/>
          <w:szCs w:val="26"/>
        </w:rPr>
      </w:pPr>
    </w:p>
    <w:p w:rsidR="0034038C" w:rsidRPr="0085563E" w:rsidRDefault="0034038C" w:rsidP="0034038C">
      <w:pPr>
        <w:shd w:val="clear" w:color="auto" w:fill="FFFFFF"/>
        <w:spacing w:line="276" w:lineRule="auto"/>
        <w:ind w:firstLine="709"/>
        <w:contextualSpacing/>
        <w:jc w:val="both"/>
        <w:rPr>
          <w:color w:val="000000"/>
          <w:sz w:val="26"/>
          <w:szCs w:val="26"/>
        </w:rPr>
      </w:pPr>
    </w:p>
    <w:p w:rsidR="0034038C" w:rsidRPr="0085563E" w:rsidRDefault="0034038C" w:rsidP="0034038C">
      <w:pPr>
        <w:shd w:val="clear" w:color="auto" w:fill="FFFFFF"/>
        <w:spacing w:line="276" w:lineRule="auto"/>
        <w:ind w:firstLine="709"/>
        <w:contextualSpacing/>
        <w:jc w:val="both"/>
        <w:rPr>
          <w:color w:val="000000"/>
          <w:sz w:val="26"/>
          <w:szCs w:val="26"/>
        </w:rPr>
      </w:pPr>
    </w:p>
    <w:p w:rsidR="0034038C" w:rsidRPr="0085563E" w:rsidRDefault="001866E8" w:rsidP="0034038C">
      <w:pPr>
        <w:shd w:val="clear" w:color="auto" w:fill="FFFFFF"/>
        <w:spacing w:line="276" w:lineRule="auto"/>
        <w:ind w:firstLine="709"/>
        <w:contextualSpacing/>
        <w:jc w:val="both"/>
        <w:rPr>
          <w:color w:val="000000"/>
          <w:sz w:val="26"/>
          <w:szCs w:val="26"/>
        </w:rPr>
      </w:pPr>
      <w:r>
        <w:rPr>
          <w:color w:val="000000"/>
          <w:sz w:val="26"/>
          <w:szCs w:val="26"/>
        </w:rPr>
        <w:t>«____»</w:t>
      </w:r>
      <w:r w:rsidR="0034038C" w:rsidRPr="0085563E">
        <w:rPr>
          <w:color w:val="000000"/>
          <w:sz w:val="26"/>
          <w:szCs w:val="26"/>
        </w:rPr>
        <w:t xml:space="preserve"> ___________ 201__ г.                  _____________ /_____________/</w:t>
      </w:r>
    </w:p>
    <w:p w:rsidR="0034038C" w:rsidRDefault="0034038C" w:rsidP="0034038C">
      <w:pPr>
        <w:shd w:val="clear" w:color="auto" w:fill="FFFFFF"/>
        <w:spacing w:line="276" w:lineRule="auto"/>
        <w:ind w:firstLine="709"/>
        <w:contextualSpacing/>
        <w:jc w:val="both"/>
        <w:rPr>
          <w:bCs/>
          <w:i/>
          <w:color w:val="000000"/>
          <w:sz w:val="26"/>
          <w:szCs w:val="26"/>
        </w:rPr>
      </w:pPr>
      <w:r w:rsidRPr="0085563E">
        <w:rPr>
          <w:bCs/>
          <w:i/>
          <w:color w:val="000000"/>
          <w:sz w:val="26"/>
          <w:szCs w:val="26"/>
        </w:rPr>
        <w:t xml:space="preserve">Подпись Расшифровка </w:t>
      </w:r>
    </w:p>
    <w:p w:rsidR="0034038C" w:rsidRPr="0085563E" w:rsidRDefault="0034038C" w:rsidP="0034038C">
      <w:pPr>
        <w:shd w:val="clear" w:color="auto" w:fill="FFFFFF"/>
        <w:spacing w:line="276" w:lineRule="auto"/>
        <w:ind w:firstLine="709"/>
        <w:contextualSpacing/>
        <w:jc w:val="both"/>
        <w:rPr>
          <w:color w:val="000000"/>
          <w:sz w:val="26"/>
          <w:szCs w:val="26"/>
        </w:rPr>
      </w:pPr>
      <w:r w:rsidRPr="0085563E">
        <w:rPr>
          <w:bCs/>
          <w:i/>
          <w:color w:val="000000"/>
          <w:sz w:val="26"/>
          <w:szCs w:val="26"/>
        </w:rPr>
        <w:t>подписи</w:t>
      </w:r>
    </w:p>
    <w:p w:rsidR="0034038C" w:rsidRPr="0085563E" w:rsidRDefault="0034038C" w:rsidP="0034038C">
      <w:pPr>
        <w:spacing w:line="276" w:lineRule="auto"/>
        <w:rPr>
          <w:sz w:val="26"/>
          <w:szCs w:val="26"/>
        </w:rPr>
      </w:pPr>
    </w:p>
    <w:p w:rsidR="0034038C" w:rsidRDefault="0034038C" w:rsidP="0034038C">
      <w:pPr>
        <w:spacing w:line="276" w:lineRule="auto"/>
        <w:rPr>
          <w:sz w:val="26"/>
          <w:szCs w:val="26"/>
        </w:rPr>
      </w:pPr>
    </w:p>
    <w:p w:rsidR="0034038C" w:rsidRDefault="0034038C" w:rsidP="0034038C">
      <w:pPr>
        <w:spacing w:line="276" w:lineRule="auto"/>
        <w:rPr>
          <w:sz w:val="26"/>
          <w:szCs w:val="26"/>
        </w:rPr>
      </w:pPr>
    </w:p>
    <w:p w:rsidR="0034038C" w:rsidRDefault="0034038C" w:rsidP="0034038C">
      <w:pPr>
        <w:spacing w:line="276" w:lineRule="auto"/>
        <w:rPr>
          <w:sz w:val="26"/>
          <w:szCs w:val="26"/>
        </w:rPr>
      </w:pPr>
    </w:p>
    <w:p w:rsidR="0034038C" w:rsidRDefault="0034038C" w:rsidP="0034038C">
      <w:pPr>
        <w:spacing w:line="276" w:lineRule="auto"/>
        <w:rPr>
          <w:sz w:val="26"/>
          <w:szCs w:val="26"/>
        </w:rPr>
      </w:pPr>
    </w:p>
    <w:p w:rsidR="0034038C" w:rsidRDefault="0034038C" w:rsidP="0034038C">
      <w:pPr>
        <w:spacing w:line="276" w:lineRule="auto"/>
        <w:rPr>
          <w:sz w:val="26"/>
          <w:szCs w:val="26"/>
        </w:rPr>
      </w:pPr>
    </w:p>
    <w:p w:rsidR="0034038C" w:rsidRDefault="0034038C" w:rsidP="0034038C">
      <w:pPr>
        <w:spacing w:line="276" w:lineRule="auto"/>
        <w:rPr>
          <w:sz w:val="26"/>
          <w:szCs w:val="26"/>
        </w:rPr>
      </w:pPr>
    </w:p>
    <w:p w:rsidR="0034038C" w:rsidRDefault="0034038C" w:rsidP="0034038C">
      <w:pPr>
        <w:spacing w:line="276" w:lineRule="auto"/>
        <w:rPr>
          <w:sz w:val="26"/>
          <w:szCs w:val="26"/>
        </w:rPr>
      </w:pPr>
    </w:p>
    <w:p w:rsidR="0034038C" w:rsidRDefault="0034038C" w:rsidP="0034038C">
      <w:pPr>
        <w:spacing w:line="276" w:lineRule="auto"/>
        <w:rPr>
          <w:sz w:val="26"/>
          <w:szCs w:val="26"/>
        </w:rPr>
      </w:pPr>
    </w:p>
    <w:p w:rsidR="00477941" w:rsidRPr="00476C60" w:rsidRDefault="00477941" w:rsidP="00476C60">
      <w:pPr>
        <w:spacing w:line="360" w:lineRule="auto"/>
        <w:ind w:firstLine="709"/>
        <w:jc w:val="both"/>
        <w:rPr>
          <w:b/>
          <w:sz w:val="26"/>
          <w:szCs w:val="26"/>
        </w:rPr>
      </w:pPr>
    </w:p>
    <w:p w:rsidR="00477941" w:rsidRPr="00476C60" w:rsidRDefault="00477941" w:rsidP="00476C60">
      <w:pPr>
        <w:pStyle w:val="ad"/>
        <w:spacing w:line="360" w:lineRule="auto"/>
        <w:jc w:val="center"/>
        <w:outlineLvl w:val="0"/>
        <w:rPr>
          <w:b/>
          <w:sz w:val="26"/>
          <w:szCs w:val="26"/>
        </w:rPr>
      </w:pPr>
    </w:p>
    <w:p w:rsidR="00477941" w:rsidRPr="00476C60" w:rsidRDefault="00477941" w:rsidP="00476C60">
      <w:pPr>
        <w:pStyle w:val="ad"/>
        <w:spacing w:line="360" w:lineRule="auto"/>
        <w:jc w:val="center"/>
        <w:outlineLvl w:val="0"/>
        <w:rPr>
          <w:b/>
          <w:sz w:val="26"/>
          <w:szCs w:val="26"/>
        </w:rPr>
      </w:pPr>
    </w:p>
    <w:p w:rsidR="00477941" w:rsidRPr="00476C60" w:rsidRDefault="00477941" w:rsidP="00476C60">
      <w:pPr>
        <w:pStyle w:val="ad"/>
        <w:spacing w:line="360" w:lineRule="auto"/>
        <w:jc w:val="center"/>
        <w:outlineLvl w:val="0"/>
        <w:rPr>
          <w:b/>
          <w:sz w:val="26"/>
          <w:szCs w:val="26"/>
        </w:rPr>
      </w:pPr>
    </w:p>
    <w:p w:rsidR="00477941" w:rsidRPr="00476C60" w:rsidRDefault="00477941" w:rsidP="00476C60">
      <w:pPr>
        <w:pStyle w:val="ad"/>
        <w:spacing w:line="360" w:lineRule="auto"/>
        <w:jc w:val="center"/>
        <w:outlineLvl w:val="0"/>
        <w:rPr>
          <w:b/>
          <w:sz w:val="26"/>
          <w:szCs w:val="26"/>
        </w:rPr>
      </w:pPr>
    </w:p>
    <w:p w:rsidR="00477941" w:rsidRPr="00476C60" w:rsidRDefault="00477941" w:rsidP="00476C60">
      <w:pPr>
        <w:pStyle w:val="ad"/>
        <w:spacing w:line="360" w:lineRule="auto"/>
        <w:jc w:val="center"/>
        <w:outlineLvl w:val="0"/>
        <w:rPr>
          <w:b/>
          <w:sz w:val="26"/>
          <w:szCs w:val="26"/>
        </w:rPr>
      </w:pPr>
    </w:p>
    <w:p w:rsidR="00477941" w:rsidRPr="00476C60" w:rsidRDefault="00477941" w:rsidP="00476C60">
      <w:pPr>
        <w:pStyle w:val="ad"/>
        <w:spacing w:line="360" w:lineRule="auto"/>
        <w:jc w:val="center"/>
        <w:outlineLvl w:val="0"/>
        <w:rPr>
          <w:b/>
          <w:sz w:val="26"/>
          <w:szCs w:val="26"/>
        </w:rPr>
      </w:pPr>
    </w:p>
    <w:p w:rsidR="00477941" w:rsidRDefault="00477941" w:rsidP="00476C60">
      <w:pPr>
        <w:pStyle w:val="ad"/>
        <w:spacing w:line="360" w:lineRule="auto"/>
        <w:jc w:val="center"/>
        <w:outlineLvl w:val="0"/>
        <w:rPr>
          <w:b/>
          <w:sz w:val="26"/>
          <w:szCs w:val="26"/>
        </w:rPr>
      </w:pPr>
    </w:p>
    <w:p w:rsidR="000042E1" w:rsidRDefault="000042E1" w:rsidP="00476C60">
      <w:pPr>
        <w:pStyle w:val="ad"/>
        <w:spacing w:line="360" w:lineRule="auto"/>
        <w:jc w:val="center"/>
        <w:outlineLvl w:val="0"/>
        <w:rPr>
          <w:b/>
          <w:sz w:val="26"/>
          <w:szCs w:val="26"/>
        </w:rPr>
      </w:pPr>
    </w:p>
    <w:p w:rsidR="000042E1" w:rsidRDefault="000042E1" w:rsidP="00476C60">
      <w:pPr>
        <w:pStyle w:val="ad"/>
        <w:spacing w:line="360" w:lineRule="auto"/>
        <w:jc w:val="center"/>
        <w:outlineLvl w:val="0"/>
        <w:rPr>
          <w:b/>
          <w:sz w:val="26"/>
          <w:szCs w:val="26"/>
        </w:rPr>
      </w:pPr>
    </w:p>
    <w:p w:rsidR="000042E1" w:rsidRDefault="000042E1" w:rsidP="00476C60">
      <w:pPr>
        <w:pStyle w:val="ad"/>
        <w:spacing w:line="360" w:lineRule="auto"/>
        <w:jc w:val="center"/>
        <w:outlineLvl w:val="0"/>
        <w:rPr>
          <w:b/>
          <w:sz w:val="26"/>
          <w:szCs w:val="26"/>
        </w:rPr>
      </w:pPr>
    </w:p>
    <w:p w:rsidR="000042E1" w:rsidRDefault="000042E1" w:rsidP="00476C60">
      <w:pPr>
        <w:pStyle w:val="ad"/>
        <w:spacing w:line="360" w:lineRule="auto"/>
        <w:jc w:val="center"/>
        <w:outlineLvl w:val="0"/>
        <w:rPr>
          <w:b/>
          <w:sz w:val="26"/>
          <w:szCs w:val="26"/>
        </w:rPr>
      </w:pPr>
    </w:p>
    <w:p w:rsidR="000042E1" w:rsidRDefault="000042E1" w:rsidP="00476C60">
      <w:pPr>
        <w:pStyle w:val="ad"/>
        <w:spacing w:line="360" w:lineRule="auto"/>
        <w:jc w:val="center"/>
        <w:outlineLvl w:val="0"/>
        <w:rPr>
          <w:b/>
          <w:sz w:val="26"/>
          <w:szCs w:val="26"/>
        </w:rPr>
      </w:pPr>
    </w:p>
    <w:p w:rsidR="000042E1" w:rsidRDefault="000042E1" w:rsidP="00476C60">
      <w:pPr>
        <w:pStyle w:val="ad"/>
        <w:spacing w:line="360" w:lineRule="auto"/>
        <w:jc w:val="center"/>
        <w:outlineLvl w:val="0"/>
        <w:rPr>
          <w:b/>
          <w:sz w:val="26"/>
          <w:szCs w:val="26"/>
        </w:rPr>
      </w:pPr>
    </w:p>
    <w:p w:rsidR="000042E1" w:rsidRPr="00667BFB" w:rsidRDefault="000042E1" w:rsidP="00667BFB">
      <w:pPr>
        <w:pStyle w:val="2"/>
        <w:jc w:val="both"/>
        <w:rPr>
          <w:rFonts w:ascii="Times New Roman" w:hAnsi="Times New Roman"/>
          <w:i w:val="0"/>
        </w:rPr>
      </w:pPr>
      <w:bookmarkStart w:id="46" w:name="_Toc431287391"/>
      <w:bookmarkStart w:id="47" w:name="_Toc494820409"/>
      <w:r w:rsidRPr="00667BFB">
        <w:rPr>
          <w:rFonts w:ascii="Times New Roman" w:hAnsi="Times New Roman"/>
          <w:i w:val="0"/>
        </w:rPr>
        <w:lastRenderedPageBreak/>
        <w:t>Приложение 4.  Инструкция для участника итогового сочинения</w:t>
      </w:r>
      <w:bookmarkEnd w:id="46"/>
      <w:r w:rsidR="00BA313A">
        <w:rPr>
          <w:rFonts w:ascii="Times New Roman" w:hAnsi="Times New Roman"/>
          <w:i w:val="0"/>
        </w:rPr>
        <w:t xml:space="preserve"> к комплекту тем итогового сочинения</w:t>
      </w:r>
      <w:bookmarkEnd w:id="47"/>
    </w:p>
    <w:p w:rsidR="000042E1" w:rsidRPr="000042E1" w:rsidRDefault="000042E1" w:rsidP="000042E1"/>
    <w:p w:rsidR="004C3158" w:rsidRDefault="00B24EBE" w:rsidP="00A914C9">
      <w:pPr>
        <w:spacing w:before="120" w:line="276" w:lineRule="auto"/>
        <w:ind w:firstLine="709"/>
        <w:contextualSpacing/>
        <w:jc w:val="both"/>
        <w:rPr>
          <w:sz w:val="26"/>
          <w:szCs w:val="26"/>
        </w:rPr>
      </w:pPr>
      <w:r w:rsidRPr="00B24EBE">
        <w:rPr>
          <w:sz w:val="26"/>
          <w:szCs w:val="26"/>
        </w:rPr>
        <w:t xml:space="preserve">Выберите только ОДНУ из предложенных тем итогового сочинения, в бланке записи итогового сочинения перепишите название выбранной темы сочинения. Напишите сочинение-рассуждение на эту тему. </w:t>
      </w:r>
      <w:r w:rsidR="004C3158" w:rsidRPr="001C7FE7">
        <w:rPr>
          <w:sz w:val="26"/>
          <w:szCs w:val="26"/>
        </w:rPr>
        <w:t xml:space="preserve">Рекомендуемый объём − </w:t>
      </w:r>
      <w:r w:rsidR="004C3158" w:rsidRPr="001C7FE7">
        <w:rPr>
          <w:sz w:val="26"/>
          <w:szCs w:val="26"/>
        </w:rPr>
        <w:br/>
        <w:t>от 350 слов. Если в сочинении менее 250 слов (в подсчёт включаются все слова, в том числе и служебные), то за такую работу ставится «незачёт».</w:t>
      </w:r>
    </w:p>
    <w:p w:rsidR="004C3158" w:rsidRDefault="004C3158" w:rsidP="00A914C9">
      <w:pPr>
        <w:spacing w:line="276" w:lineRule="auto"/>
        <w:ind w:firstLine="709"/>
        <w:jc w:val="both"/>
        <w:rPr>
          <w:sz w:val="26"/>
          <w:szCs w:val="26"/>
        </w:rPr>
      </w:pPr>
      <w:r w:rsidRPr="0062618F">
        <w:rPr>
          <w:sz w:val="26"/>
          <w:szCs w:val="26"/>
        </w:rPr>
        <w:t xml:space="preserve">Итоговое сочинение  выполняется самостоятельно. Не допускается списывание сочинения (фрагментов сочинения) из какого-либо источника </w:t>
      </w:r>
      <w:r>
        <w:rPr>
          <w:sz w:val="26"/>
          <w:szCs w:val="26"/>
        </w:rPr>
        <w:t xml:space="preserve">или воспроизведение по памяти чужого текста </w:t>
      </w:r>
      <w:r w:rsidRPr="0062618F">
        <w:rPr>
          <w:sz w:val="26"/>
          <w:szCs w:val="26"/>
        </w:rPr>
        <w:t>(работа другого участника, текст, опубликованный в бумажном и (или) электронном виде</w:t>
      </w:r>
      <w:r w:rsidR="00093774">
        <w:rPr>
          <w:sz w:val="26"/>
          <w:szCs w:val="26"/>
        </w:rPr>
        <w:t>,</w:t>
      </w:r>
      <w:r w:rsidRPr="0062618F">
        <w:rPr>
          <w:sz w:val="26"/>
          <w:szCs w:val="26"/>
        </w:rPr>
        <w:t xml:space="preserve"> и др.).</w:t>
      </w:r>
    </w:p>
    <w:p w:rsidR="004C3158" w:rsidRPr="0062618F" w:rsidRDefault="004C3158" w:rsidP="00A914C9">
      <w:pPr>
        <w:spacing w:line="276" w:lineRule="auto"/>
        <w:ind w:firstLine="709"/>
        <w:jc w:val="both"/>
        <w:rPr>
          <w:sz w:val="26"/>
          <w:szCs w:val="26"/>
        </w:rPr>
      </w:pPr>
      <w:r>
        <w:rPr>
          <w:sz w:val="26"/>
          <w:szCs w:val="26"/>
        </w:rPr>
        <w:t xml:space="preserve">Допускается </w:t>
      </w:r>
      <w:r w:rsidRPr="0062618F">
        <w:rPr>
          <w:sz w:val="26"/>
          <w:szCs w:val="26"/>
        </w:rPr>
        <w:t>прямо</w:t>
      </w:r>
      <w:r>
        <w:rPr>
          <w:sz w:val="26"/>
          <w:szCs w:val="26"/>
        </w:rPr>
        <w:t>е</w:t>
      </w:r>
      <w:r w:rsidRPr="0062618F">
        <w:rPr>
          <w:sz w:val="26"/>
          <w:szCs w:val="26"/>
        </w:rPr>
        <w:t xml:space="preserve"> или косвенно</w:t>
      </w:r>
      <w:r>
        <w:rPr>
          <w:sz w:val="26"/>
          <w:szCs w:val="26"/>
        </w:rPr>
        <w:t>е</w:t>
      </w:r>
      <w:r w:rsidRPr="0062618F">
        <w:rPr>
          <w:sz w:val="26"/>
          <w:szCs w:val="26"/>
        </w:rPr>
        <w:t xml:space="preserve"> цитировани</w:t>
      </w:r>
      <w:r>
        <w:rPr>
          <w:sz w:val="26"/>
          <w:szCs w:val="26"/>
        </w:rPr>
        <w:t xml:space="preserve">ес обязательной </w:t>
      </w:r>
      <w:r w:rsidRPr="0062618F">
        <w:rPr>
          <w:sz w:val="26"/>
          <w:szCs w:val="26"/>
        </w:rPr>
        <w:t>ссылк</w:t>
      </w:r>
      <w:r>
        <w:rPr>
          <w:sz w:val="26"/>
          <w:szCs w:val="26"/>
        </w:rPr>
        <w:t>ой</w:t>
      </w:r>
      <w:r w:rsidRPr="0062618F">
        <w:rPr>
          <w:sz w:val="26"/>
          <w:szCs w:val="26"/>
        </w:rPr>
        <w:t xml:space="preserve"> на источник</w:t>
      </w:r>
      <w:r>
        <w:rPr>
          <w:sz w:val="26"/>
          <w:szCs w:val="26"/>
        </w:rPr>
        <w:t xml:space="preserve"> (ссылка дается в свободной форме)</w:t>
      </w:r>
      <w:r w:rsidRPr="0062618F">
        <w:rPr>
          <w:sz w:val="26"/>
          <w:szCs w:val="26"/>
        </w:rPr>
        <w:t xml:space="preserve">. Объем цитирования не должен превышать </w:t>
      </w:r>
      <w:r>
        <w:rPr>
          <w:sz w:val="26"/>
          <w:szCs w:val="26"/>
        </w:rPr>
        <w:t xml:space="preserve">объем </w:t>
      </w:r>
      <w:r w:rsidRPr="0062618F">
        <w:rPr>
          <w:sz w:val="26"/>
          <w:szCs w:val="26"/>
        </w:rPr>
        <w:t>собственн</w:t>
      </w:r>
      <w:r>
        <w:rPr>
          <w:sz w:val="26"/>
          <w:szCs w:val="26"/>
        </w:rPr>
        <w:t>ого</w:t>
      </w:r>
      <w:r w:rsidRPr="0062618F">
        <w:rPr>
          <w:sz w:val="26"/>
          <w:szCs w:val="26"/>
        </w:rPr>
        <w:t xml:space="preserve"> текст</w:t>
      </w:r>
      <w:r>
        <w:rPr>
          <w:sz w:val="26"/>
          <w:szCs w:val="26"/>
        </w:rPr>
        <w:t>а</w:t>
      </w:r>
      <w:r w:rsidRPr="0062618F">
        <w:rPr>
          <w:sz w:val="26"/>
          <w:szCs w:val="26"/>
        </w:rPr>
        <w:t xml:space="preserve"> участника.</w:t>
      </w:r>
    </w:p>
    <w:p w:rsidR="004C3158" w:rsidRDefault="004C3158" w:rsidP="00A914C9">
      <w:pPr>
        <w:spacing w:line="276" w:lineRule="auto"/>
        <w:ind w:firstLine="709"/>
        <w:jc w:val="both"/>
        <w:rPr>
          <w:sz w:val="26"/>
          <w:szCs w:val="26"/>
        </w:rPr>
      </w:pPr>
      <w:r>
        <w:rPr>
          <w:sz w:val="26"/>
          <w:szCs w:val="26"/>
        </w:rPr>
        <w:t xml:space="preserve">Если сочинение признано </w:t>
      </w:r>
      <w:r w:rsidRPr="0062618F">
        <w:rPr>
          <w:sz w:val="26"/>
          <w:szCs w:val="26"/>
        </w:rPr>
        <w:t>несамостоятельн</w:t>
      </w:r>
      <w:r>
        <w:rPr>
          <w:sz w:val="26"/>
          <w:szCs w:val="26"/>
        </w:rPr>
        <w:t>ым,</w:t>
      </w:r>
      <w:r w:rsidRPr="00222B1B">
        <w:rPr>
          <w:sz w:val="26"/>
          <w:szCs w:val="26"/>
        </w:rPr>
        <w:t xml:space="preserve">то выставляется «незачет» за работу </w:t>
      </w:r>
      <w:r>
        <w:rPr>
          <w:sz w:val="26"/>
          <w:szCs w:val="26"/>
        </w:rPr>
        <w:t xml:space="preserve">в целом (такое </w:t>
      </w:r>
      <w:r w:rsidRPr="00222B1B">
        <w:rPr>
          <w:sz w:val="26"/>
          <w:szCs w:val="26"/>
        </w:rPr>
        <w:t>сочинение не проверяется по критериям оценивания).</w:t>
      </w:r>
    </w:p>
    <w:p w:rsidR="004C3158" w:rsidRPr="001C7FE7" w:rsidRDefault="004C3158" w:rsidP="00A914C9">
      <w:pPr>
        <w:spacing w:line="276" w:lineRule="auto"/>
        <w:ind w:firstLine="709"/>
        <w:contextualSpacing/>
        <w:jc w:val="both"/>
        <w:rPr>
          <w:sz w:val="26"/>
          <w:szCs w:val="26"/>
        </w:rPr>
      </w:pPr>
      <w:r w:rsidRPr="001C7FE7">
        <w:rPr>
          <w:sz w:val="26"/>
          <w:szCs w:val="26"/>
        </w:rPr>
        <w:t>В рамках заявленной темы сформулируйте свою позицию и аргументируйте её на основе не менее одн</w:t>
      </w:r>
      <w:r>
        <w:rPr>
          <w:sz w:val="26"/>
          <w:szCs w:val="26"/>
        </w:rPr>
        <w:t xml:space="preserve">ого произведения отечественной </w:t>
      </w:r>
      <w:r w:rsidRPr="001C7FE7">
        <w:rPr>
          <w:sz w:val="26"/>
          <w:szCs w:val="26"/>
        </w:rPr>
        <w:t>или мировой литературы по Вашему выбору (количество привлечённых произве</w:t>
      </w:r>
      <w:r>
        <w:rPr>
          <w:sz w:val="26"/>
          <w:szCs w:val="26"/>
        </w:rPr>
        <w:t xml:space="preserve">дений не так важно, как глубина </w:t>
      </w:r>
      <w:r w:rsidRPr="001C7FE7">
        <w:rPr>
          <w:sz w:val="26"/>
          <w:szCs w:val="26"/>
        </w:rPr>
        <w:t>раскрытия темы с оп</w:t>
      </w:r>
      <w:r>
        <w:rPr>
          <w:sz w:val="26"/>
          <w:szCs w:val="26"/>
        </w:rPr>
        <w:t>орой на литературный материал).</w:t>
      </w:r>
    </w:p>
    <w:p w:rsidR="004C3158" w:rsidRDefault="004C3158" w:rsidP="00A914C9">
      <w:pPr>
        <w:spacing w:line="276" w:lineRule="auto"/>
        <w:ind w:firstLine="709"/>
        <w:contextualSpacing/>
        <w:jc w:val="both"/>
        <w:rPr>
          <w:sz w:val="26"/>
          <w:szCs w:val="26"/>
        </w:rPr>
      </w:pPr>
      <w:r w:rsidRPr="00997521">
        <w:rPr>
          <w:sz w:val="26"/>
          <w:szCs w:val="26"/>
        </w:rPr>
        <w:t>Продумайте композицию сочинения. Соблюдайте речевые и орфографические  нормы (разрешается пользоваться орфографическим словарём). Сочинение пишите чётко и разборчиво.</w:t>
      </w:r>
    </w:p>
    <w:p w:rsidR="004C3158" w:rsidRPr="001C7FE7" w:rsidRDefault="004C3158" w:rsidP="00A914C9">
      <w:pPr>
        <w:spacing w:line="276" w:lineRule="auto"/>
        <w:ind w:firstLine="709"/>
        <w:contextualSpacing/>
        <w:jc w:val="both"/>
        <w:rPr>
          <w:sz w:val="26"/>
          <w:szCs w:val="26"/>
        </w:rPr>
      </w:pPr>
      <w:r w:rsidRPr="001C7FE7">
        <w:rPr>
          <w:sz w:val="26"/>
          <w:szCs w:val="26"/>
        </w:rPr>
        <w:t>При оценке сочинения в первую очередь учитывается соответствие выбранной теме и аргументированное привлечение литературных произведений.</w:t>
      </w:r>
    </w:p>
    <w:p w:rsidR="000042E1" w:rsidRPr="000042E1" w:rsidRDefault="00A914C9" w:rsidP="00A914C9">
      <w:pPr>
        <w:tabs>
          <w:tab w:val="left" w:pos="7890"/>
        </w:tabs>
        <w:autoSpaceDE w:val="0"/>
        <w:autoSpaceDN w:val="0"/>
        <w:adjustRightInd w:val="0"/>
        <w:spacing w:line="360" w:lineRule="auto"/>
        <w:ind w:firstLine="709"/>
        <w:jc w:val="both"/>
        <w:rPr>
          <w:sz w:val="26"/>
          <w:szCs w:val="26"/>
        </w:rPr>
      </w:pPr>
      <w:r>
        <w:rPr>
          <w:sz w:val="26"/>
          <w:szCs w:val="26"/>
        </w:rPr>
        <w:tab/>
      </w:r>
    </w:p>
    <w:p w:rsidR="000042E1" w:rsidRPr="000042E1" w:rsidRDefault="000042E1" w:rsidP="000042E1">
      <w:pPr>
        <w:autoSpaceDE w:val="0"/>
        <w:autoSpaceDN w:val="0"/>
        <w:adjustRightInd w:val="0"/>
        <w:spacing w:line="360" w:lineRule="auto"/>
        <w:ind w:firstLine="709"/>
        <w:jc w:val="both"/>
        <w:rPr>
          <w:sz w:val="26"/>
          <w:szCs w:val="26"/>
        </w:rPr>
      </w:pPr>
    </w:p>
    <w:p w:rsidR="000042E1" w:rsidRPr="000042E1" w:rsidRDefault="000042E1" w:rsidP="000042E1">
      <w:pPr>
        <w:autoSpaceDE w:val="0"/>
        <w:autoSpaceDN w:val="0"/>
        <w:adjustRightInd w:val="0"/>
        <w:spacing w:line="360" w:lineRule="auto"/>
        <w:ind w:firstLine="709"/>
        <w:jc w:val="both"/>
        <w:rPr>
          <w:sz w:val="26"/>
          <w:szCs w:val="26"/>
        </w:rPr>
      </w:pPr>
    </w:p>
    <w:p w:rsidR="000042E1" w:rsidRDefault="000042E1" w:rsidP="000042E1">
      <w:pPr>
        <w:autoSpaceDE w:val="0"/>
        <w:autoSpaceDN w:val="0"/>
        <w:adjustRightInd w:val="0"/>
        <w:spacing w:line="360" w:lineRule="auto"/>
        <w:ind w:firstLine="709"/>
        <w:jc w:val="both"/>
        <w:rPr>
          <w:sz w:val="26"/>
          <w:szCs w:val="26"/>
        </w:rPr>
      </w:pPr>
    </w:p>
    <w:p w:rsidR="004C3158" w:rsidRDefault="004C3158" w:rsidP="000042E1">
      <w:pPr>
        <w:autoSpaceDE w:val="0"/>
        <w:autoSpaceDN w:val="0"/>
        <w:adjustRightInd w:val="0"/>
        <w:spacing w:line="360" w:lineRule="auto"/>
        <w:ind w:firstLine="709"/>
        <w:jc w:val="both"/>
        <w:rPr>
          <w:sz w:val="26"/>
          <w:szCs w:val="26"/>
        </w:rPr>
      </w:pPr>
    </w:p>
    <w:p w:rsidR="004C3158" w:rsidRDefault="004C3158" w:rsidP="000042E1">
      <w:pPr>
        <w:autoSpaceDE w:val="0"/>
        <w:autoSpaceDN w:val="0"/>
        <w:adjustRightInd w:val="0"/>
        <w:spacing w:line="360" w:lineRule="auto"/>
        <w:ind w:firstLine="709"/>
        <w:jc w:val="both"/>
        <w:rPr>
          <w:sz w:val="26"/>
          <w:szCs w:val="26"/>
        </w:rPr>
      </w:pPr>
    </w:p>
    <w:p w:rsidR="004C3158" w:rsidRDefault="004C3158" w:rsidP="000042E1">
      <w:pPr>
        <w:autoSpaceDE w:val="0"/>
        <w:autoSpaceDN w:val="0"/>
        <w:adjustRightInd w:val="0"/>
        <w:spacing w:line="360" w:lineRule="auto"/>
        <w:ind w:firstLine="709"/>
        <w:jc w:val="both"/>
        <w:rPr>
          <w:sz w:val="26"/>
          <w:szCs w:val="26"/>
        </w:rPr>
      </w:pPr>
    </w:p>
    <w:p w:rsidR="004C3158" w:rsidRDefault="004C3158" w:rsidP="000042E1">
      <w:pPr>
        <w:autoSpaceDE w:val="0"/>
        <w:autoSpaceDN w:val="0"/>
        <w:adjustRightInd w:val="0"/>
        <w:spacing w:line="360" w:lineRule="auto"/>
        <w:ind w:firstLine="709"/>
        <w:jc w:val="both"/>
        <w:rPr>
          <w:sz w:val="26"/>
          <w:szCs w:val="26"/>
        </w:rPr>
      </w:pPr>
    </w:p>
    <w:p w:rsidR="004C3158" w:rsidRDefault="004C3158" w:rsidP="000042E1">
      <w:pPr>
        <w:autoSpaceDE w:val="0"/>
        <w:autoSpaceDN w:val="0"/>
        <w:adjustRightInd w:val="0"/>
        <w:spacing w:line="360" w:lineRule="auto"/>
        <w:ind w:firstLine="709"/>
        <w:jc w:val="both"/>
        <w:rPr>
          <w:sz w:val="26"/>
          <w:szCs w:val="26"/>
        </w:rPr>
      </w:pPr>
    </w:p>
    <w:p w:rsidR="004C3158" w:rsidRPr="00843F9D" w:rsidRDefault="004C3158" w:rsidP="000042E1">
      <w:pPr>
        <w:autoSpaceDE w:val="0"/>
        <w:autoSpaceDN w:val="0"/>
        <w:adjustRightInd w:val="0"/>
        <w:spacing w:line="360" w:lineRule="auto"/>
        <w:ind w:firstLine="709"/>
        <w:jc w:val="both"/>
        <w:rPr>
          <w:sz w:val="26"/>
          <w:szCs w:val="26"/>
        </w:rPr>
      </w:pPr>
    </w:p>
    <w:p w:rsidR="00093774" w:rsidRPr="00843F9D" w:rsidRDefault="00093774" w:rsidP="000042E1">
      <w:pPr>
        <w:autoSpaceDE w:val="0"/>
        <w:autoSpaceDN w:val="0"/>
        <w:adjustRightInd w:val="0"/>
        <w:spacing w:line="360" w:lineRule="auto"/>
        <w:ind w:firstLine="709"/>
        <w:jc w:val="both"/>
        <w:rPr>
          <w:sz w:val="26"/>
          <w:szCs w:val="26"/>
        </w:rPr>
      </w:pPr>
    </w:p>
    <w:p w:rsidR="000042E1" w:rsidRPr="00667BFB" w:rsidRDefault="000042E1" w:rsidP="00667BFB">
      <w:pPr>
        <w:pStyle w:val="2"/>
        <w:rPr>
          <w:rFonts w:ascii="Times New Roman" w:hAnsi="Times New Roman"/>
          <w:i w:val="0"/>
        </w:rPr>
      </w:pPr>
      <w:bookmarkStart w:id="48" w:name="_Toc431287392"/>
      <w:bookmarkStart w:id="49" w:name="_Toc494820410"/>
      <w:r w:rsidRPr="00667BFB">
        <w:rPr>
          <w:rFonts w:ascii="Times New Roman" w:hAnsi="Times New Roman"/>
          <w:i w:val="0"/>
        </w:rPr>
        <w:lastRenderedPageBreak/>
        <w:t>Приложение 5.  Инструкция для участника итогового изложения</w:t>
      </w:r>
      <w:bookmarkEnd w:id="48"/>
      <w:r w:rsidR="00BA313A">
        <w:rPr>
          <w:rFonts w:ascii="Times New Roman" w:hAnsi="Times New Roman"/>
          <w:i w:val="0"/>
        </w:rPr>
        <w:t xml:space="preserve"> к тексту итогового изложения</w:t>
      </w:r>
      <w:bookmarkEnd w:id="49"/>
    </w:p>
    <w:p w:rsidR="004C3158" w:rsidRPr="001C7FE7" w:rsidRDefault="00664B17" w:rsidP="004C3158">
      <w:pPr>
        <w:spacing w:before="120" w:line="276" w:lineRule="auto"/>
        <w:ind w:firstLine="709"/>
        <w:jc w:val="both"/>
        <w:rPr>
          <w:sz w:val="26"/>
          <w:szCs w:val="26"/>
        </w:rPr>
      </w:pPr>
      <w:r w:rsidRPr="00664B17">
        <w:rPr>
          <w:sz w:val="26"/>
          <w:szCs w:val="26"/>
        </w:rPr>
        <w:t xml:space="preserve">Прослушайте (прочитайте) текст. В бланке записи итогового изложения перепишите название текста изложения. </w:t>
      </w:r>
      <w:r w:rsidR="004C3158" w:rsidRPr="001C7FE7">
        <w:rPr>
          <w:sz w:val="26"/>
          <w:szCs w:val="26"/>
        </w:rPr>
        <w:t xml:space="preserve">Напишите подробное изложение. Рекомендуемый объём – 250-300 слов. Если в изложении менее 150 слов </w:t>
      </w:r>
      <w:r w:rsidR="004C3158" w:rsidRPr="001C7FE7">
        <w:rPr>
          <w:sz w:val="26"/>
          <w:szCs w:val="26"/>
        </w:rPr>
        <w:br/>
        <w:t xml:space="preserve">(в подсчёт включаются все слова, в том числе и служебные), то за такую работу ставится «незачёт». </w:t>
      </w:r>
    </w:p>
    <w:p w:rsidR="004C3158" w:rsidRPr="00BA490D" w:rsidRDefault="004C3158" w:rsidP="004C3158">
      <w:pPr>
        <w:spacing w:line="276" w:lineRule="auto"/>
        <w:ind w:firstLine="709"/>
        <w:jc w:val="both"/>
        <w:rPr>
          <w:sz w:val="26"/>
          <w:szCs w:val="26"/>
        </w:rPr>
      </w:pPr>
      <w:r w:rsidRPr="00BA490D">
        <w:rPr>
          <w:sz w:val="26"/>
          <w:szCs w:val="26"/>
        </w:rPr>
        <w:t>Итоговое изложение выполняется самостоятельно. Не допускается списывани</w:t>
      </w:r>
      <w:r w:rsidR="0041351D">
        <w:rPr>
          <w:sz w:val="26"/>
          <w:szCs w:val="26"/>
        </w:rPr>
        <w:t>е</w:t>
      </w:r>
      <w:r w:rsidRPr="00BA490D">
        <w:rPr>
          <w:sz w:val="26"/>
          <w:szCs w:val="26"/>
        </w:rPr>
        <w:t xml:space="preserve"> изложения из какого-либо источника (работа другого участника, исходный текст и др.).</w:t>
      </w:r>
    </w:p>
    <w:p w:rsidR="004C3158" w:rsidRPr="00BA490D" w:rsidRDefault="004C3158" w:rsidP="004C3158">
      <w:pPr>
        <w:spacing w:line="276" w:lineRule="auto"/>
        <w:ind w:firstLine="709"/>
        <w:jc w:val="both"/>
        <w:rPr>
          <w:sz w:val="26"/>
          <w:szCs w:val="26"/>
        </w:rPr>
      </w:pPr>
      <w:r w:rsidRPr="00BA490D">
        <w:rPr>
          <w:sz w:val="26"/>
          <w:szCs w:val="26"/>
        </w:rPr>
        <w:t>Если изложение признано несамостоятельным, то выставляется «незачет» за работу в целом (такое изложение не проверяется по критериям оценивания).</w:t>
      </w:r>
    </w:p>
    <w:p w:rsidR="004C3158" w:rsidRPr="001C7FE7" w:rsidRDefault="004C3158" w:rsidP="004C3158">
      <w:pPr>
        <w:spacing w:line="276" w:lineRule="auto"/>
        <w:ind w:firstLine="709"/>
        <w:jc w:val="both"/>
        <w:rPr>
          <w:sz w:val="26"/>
          <w:szCs w:val="26"/>
        </w:rPr>
      </w:pPr>
      <w:r w:rsidRPr="001C7FE7">
        <w:rPr>
          <w:sz w:val="26"/>
          <w:szCs w:val="26"/>
        </w:rPr>
        <w:t>Старайтесь точно и полно передать содержание исходного текста, сохраняйте элементы его стиля</w:t>
      </w:r>
      <w:r w:rsidR="00816A43" w:rsidRPr="00816A43">
        <w:rPr>
          <w:sz w:val="26"/>
          <w:szCs w:val="26"/>
        </w:rPr>
        <w:t>(изложение можно писать от 1-го или 3-го лица)</w:t>
      </w:r>
      <w:r w:rsidRPr="001C7FE7">
        <w:rPr>
          <w:sz w:val="26"/>
          <w:szCs w:val="26"/>
        </w:rPr>
        <w:t xml:space="preserve">. </w:t>
      </w:r>
    </w:p>
    <w:p w:rsidR="004C3158" w:rsidRDefault="004C3158" w:rsidP="004C3158">
      <w:pPr>
        <w:spacing w:line="276" w:lineRule="auto"/>
        <w:ind w:firstLine="709"/>
        <w:jc w:val="both"/>
        <w:rPr>
          <w:sz w:val="26"/>
          <w:szCs w:val="26"/>
        </w:rPr>
      </w:pPr>
      <w:r w:rsidRPr="009A53C0">
        <w:rPr>
          <w:sz w:val="26"/>
          <w:szCs w:val="26"/>
        </w:rPr>
        <w:t>Обращайте внимание на логику изложения, речевые и орфографические нормы (разрешается пользоваться орфографическим и толковым словарями).</w:t>
      </w:r>
    </w:p>
    <w:p w:rsidR="004C3158" w:rsidRPr="001C7FE7" w:rsidRDefault="004C3158" w:rsidP="004C3158">
      <w:pPr>
        <w:spacing w:line="276" w:lineRule="auto"/>
        <w:ind w:firstLine="709"/>
        <w:jc w:val="both"/>
        <w:rPr>
          <w:sz w:val="26"/>
          <w:szCs w:val="26"/>
        </w:rPr>
      </w:pPr>
      <w:r w:rsidRPr="001C7FE7">
        <w:rPr>
          <w:sz w:val="26"/>
          <w:szCs w:val="26"/>
        </w:rPr>
        <w:t>Изложение пишите чётко и разборчиво.</w:t>
      </w:r>
    </w:p>
    <w:p w:rsidR="00EF766F" w:rsidRPr="00EF766F" w:rsidRDefault="004C3158" w:rsidP="009101F6">
      <w:pPr>
        <w:spacing w:line="276" w:lineRule="auto"/>
        <w:ind w:firstLine="709"/>
        <w:jc w:val="both"/>
      </w:pPr>
      <w:r w:rsidRPr="001C7FE7">
        <w:rPr>
          <w:sz w:val="26"/>
          <w:szCs w:val="26"/>
        </w:rPr>
        <w:t>При оценке изложения в первую очередь учитывает</w:t>
      </w:r>
      <w:r w:rsidR="003A5FC5">
        <w:rPr>
          <w:sz w:val="26"/>
          <w:szCs w:val="26"/>
        </w:rPr>
        <w:t>ся его содержание и логичность</w:t>
      </w:r>
      <w:bookmarkEnd w:id="31"/>
    </w:p>
    <w:sectPr w:rsidR="00EF766F" w:rsidRPr="00EF766F" w:rsidSect="00476C60">
      <w:pgSz w:w="11906" w:h="16838"/>
      <w:pgMar w:top="1134" w:right="850" w:bottom="1134" w:left="1276"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24599" w:rsidRDefault="00024599" w:rsidP="005C21EF">
      <w:r>
        <w:separator/>
      </w:r>
    </w:p>
  </w:endnote>
  <w:endnote w:type="continuationSeparator" w:id="1">
    <w:p w:rsidR="00024599" w:rsidRDefault="00024599" w:rsidP="005C21E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92948761"/>
      <w:docPartObj>
        <w:docPartGallery w:val="Page Numbers (Bottom of Page)"/>
        <w:docPartUnique/>
      </w:docPartObj>
    </w:sdtPr>
    <w:sdtContent>
      <w:p w:rsidR="009101F6" w:rsidRDefault="002357FE">
        <w:pPr>
          <w:pStyle w:val="af6"/>
          <w:jc w:val="right"/>
        </w:pPr>
        <w:fldSimple w:instr="PAGE   \* MERGEFORMAT">
          <w:r w:rsidR="006B04B1">
            <w:rPr>
              <w:noProof/>
            </w:rPr>
            <w:t>2</w:t>
          </w:r>
        </w:fldSimple>
      </w:p>
    </w:sdtContent>
  </w:sdt>
  <w:p w:rsidR="009101F6" w:rsidRDefault="009101F6" w:rsidP="007E0D33">
    <w:pPr>
      <w:pStyle w:val="af6"/>
      <w:tabs>
        <w:tab w:val="clear" w:pos="4677"/>
        <w:tab w:val="clear" w:pos="9355"/>
        <w:tab w:val="left" w:pos="7740"/>
      </w:tabs>
    </w:pP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24599" w:rsidRDefault="00024599" w:rsidP="005C21EF">
      <w:r>
        <w:separator/>
      </w:r>
    </w:p>
  </w:footnote>
  <w:footnote w:type="continuationSeparator" w:id="1">
    <w:p w:rsidR="00024599" w:rsidRDefault="00024599" w:rsidP="005C21EF">
      <w:r>
        <w:continuationSeparator/>
      </w:r>
    </w:p>
  </w:footnote>
  <w:footnote w:id="2">
    <w:p w:rsidR="009101F6" w:rsidRPr="00667BFB" w:rsidRDefault="009101F6" w:rsidP="00667BFB">
      <w:pPr>
        <w:pStyle w:val="a9"/>
        <w:jc w:val="both"/>
        <w:rPr>
          <w:sz w:val="22"/>
          <w:szCs w:val="22"/>
        </w:rPr>
      </w:pPr>
      <w:r>
        <w:rPr>
          <w:rStyle w:val="ab"/>
        </w:rPr>
        <w:footnoteRef/>
      </w:r>
      <w:r w:rsidRPr="00F449A6">
        <w:rPr>
          <w:sz w:val="22"/>
          <w:szCs w:val="22"/>
        </w:rPr>
        <w:t>Каждый номер темы сочинения является уникальным и состоит из трех цифр, где первая цифра номера соответствует номеру тематического направления, а вторая и третья цифра номера  - порядковому номеру темы в рамках тематического направления. Каждый номер текста изложения также является уникальным и состоит из трех цифр.</w:t>
      </w:r>
    </w:p>
  </w:footnote>
  <w:footnote w:id="3">
    <w:p w:rsidR="009101F6" w:rsidRPr="00F449A6" w:rsidRDefault="009101F6" w:rsidP="00C40B33">
      <w:pPr>
        <w:pStyle w:val="a9"/>
        <w:jc w:val="both"/>
        <w:rPr>
          <w:sz w:val="22"/>
          <w:szCs w:val="22"/>
        </w:rPr>
      </w:pPr>
      <w:r w:rsidRPr="00F449A6">
        <w:rPr>
          <w:rStyle w:val="ab"/>
          <w:sz w:val="22"/>
          <w:szCs w:val="22"/>
        </w:rPr>
        <w:footnoteRef/>
      </w:r>
      <w:r w:rsidRPr="00F449A6">
        <w:rPr>
          <w:sz w:val="22"/>
          <w:szCs w:val="22"/>
        </w:rPr>
        <w:t xml:space="preserve"> В продолжительность написания  итогового сочинения  (изложения) не включается время, выделенное на подготовительные мероприятия (инструктаж участников итогового сочинения (изложения), заполнение ими регистрационных полей и др.).</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2"/>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
    <w:nsid w:val="01303FAF"/>
    <w:multiLevelType w:val="multilevel"/>
    <w:tmpl w:val="A296F944"/>
    <w:lvl w:ilvl="0">
      <w:start w:val="1"/>
      <w:numFmt w:val="decimal"/>
      <w:lvlText w:val="%1."/>
      <w:lvlJc w:val="left"/>
      <w:pPr>
        <w:ind w:left="644" w:hanging="360"/>
      </w:pPr>
      <w:rPr>
        <w:i w:val="0"/>
        <w:color w:val="000000"/>
        <w:sz w:val="32"/>
      </w:rPr>
    </w:lvl>
    <w:lvl w:ilvl="1">
      <w:start w:val="1"/>
      <w:numFmt w:val="decimal"/>
      <w:isLgl/>
      <w:lvlText w:val="%1.%2."/>
      <w:lvlJc w:val="left"/>
      <w:pPr>
        <w:ind w:left="1855" w:hanging="720"/>
      </w:pPr>
      <w:rPr>
        <w:color w:val="auto"/>
      </w:rPr>
    </w:lvl>
    <w:lvl w:ilvl="2">
      <w:start w:val="1"/>
      <w:numFmt w:val="bullet"/>
      <w:lvlText w:val=""/>
      <w:lvlJc w:val="left"/>
      <w:pPr>
        <w:ind w:left="720" w:hanging="720"/>
      </w:pPr>
      <w:rPr>
        <w:rFonts w:ascii="Symbol" w:hAnsi="Symbol" w:hint="default"/>
        <w:color w:val="auto"/>
      </w:rPr>
    </w:lvl>
    <w:lvl w:ilvl="3">
      <w:start w:val="1"/>
      <w:numFmt w:val="bullet"/>
      <w:lvlText w:val=""/>
      <w:lvlJc w:val="left"/>
      <w:pPr>
        <w:ind w:left="3567" w:hanging="1080"/>
      </w:pPr>
      <w:rPr>
        <w:rFonts w:ascii="Symbol" w:hAnsi="Symbol" w:hint="default"/>
        <w:color w:val="auto"/>
      </w:rPr>
    </w:lvl>
    <w:lvl w:ilvl="4">
      <w:start w:val="1"/>
      <w:numFmt w:val="decimal"/>
      <w:isLgl/>
      <w:lvlText w:val="%1.%2.%3.%4.%5."/>
      <w:lvlJc w:val="left"/>
      <w:pPr>
        <w:ind w:left="4276" w:hanging="1080"/>
      </w:pPr>
      <w:rPr>
        <w:color w:val="auto"/>
      </w:rPr>
    </w:lvl>
    <w:lvl w:ilvl="5">
      <w:start w:val="1"/>
      <w:numFmt w:val="decimal"/>
      <w:isLgl/>
      <w:lvlText w:val="%1.%2.%3.%4.%5.%6."/>
      <w:lvlJc w:val="left"/>
      <w:pPr>
        <w:ind w:left="5345" w:hanging="1440"/>
      </w:pPr>
      <w:rPr>
        <w:color w:val="auto"/>
      </w:rPr>
    </w:lvl>
    <w:lvl w:ilvl="6">
      <w:start w:val="1"/>
      <w:numFmt w:val="decimal"/>
      <w:isLgl/>
      <w:lvlText w:val="%1.%2.%3.%4.%5.%6.%7."/>
      <w:lvlJc w:val="left"/>
      <w:pPr>
        <w:ind w:left="6414" w:hanging="1800"/>
      </w:pPr>
      <w:rPr>
        <w:color w:val="auto"/>
      </w:rPr>
    </w:lvl>
    <w:lvl w:ilvl="7">
      <w:start w:val="1"/>
      <w:numFmt w:val="decimal"/>
      <w:isLgl/>
      <w:lvlText w:val="%1.%2.%3.%4.%5.%6.%7.%8."/>
      <w:lvlJc w:val="left"/>
      <w:pPr>
        <w:ind w:left="7123" w:hanging="1800"/>
      </w:pPr>
      <w:rPr>
        <w:color w:val="auto"/>
      </w:rPr>
    </w:lvl>
    <w:lvl w:ilvl="8">
      <w:start w:val="1"/>
      <w:numFmt w:val="decimal"/>
      <w:isLgl/>
      <w:lvlText w:val="%1.%2.%3.%4.%5.%6.%7.%8.%9."/>
      <w:lvlJc w:val="left"/>
      <w:pPr>
        <w:ind w:left="8192" w:hanging="2160"/>
      </w:pPr>
      <w:rPr>
        <w:color w:val="auto"/>
      </w:rPr>
    </w:lvl>
  </w:abstractNum>
  <w:abstractNum w:abstractNumId="2">
    <w:nsid w:val="07730327"/>
    <w:multiLevelType w:val="hybridMultilevel"/>
    <w:tmpl w:val="FB88155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0CB366C0"/>
    <w:multiLevelType w:val="hybridMultilevel"/>
    <w:tmpl w:val="5FAC9CD4"/>
    <w:lvl w:ilvl="0" w:tplc="0419000F">
      <w:start w:val="1"/>
      <w:numFmt w:val="decimal"/>
      <w:lvlText w:val="%1."/>
      <w:lvlJc w:val="left"/>
      <w:pPr>
        <w:ind w:left="1200" w:hanging="360"/>
      </w:pPr>
    </w:lvl>
    <w:lvl w:ilvl="1" w:tplc="04190019" w:tentative="1">
      <w:start w:val="1"/>
      <w:numFmt w:val="lowerLetter"/>
      <w:lvlText w:val="%2."/>
      <w:lvlJc w:val="left"/>
      <w:pPr>
        <w:ind w:left="1920" w:hanging="360"/>
      </w:pPr>
    </w:lvl>
    <w:lvl w:ilvl="2" w:tplc="0419001B" w:tentative="1">
      <w:start w:val="1"/>
      <w:numFmt w:val="lowerRoman"/>
      <w:lvlText w:val="%3."/>
      <w:lvlJc w:val="right"/>
      <w:pPr>
        <w:ind w:left="2640" w:hanging="180"/>
      </w:pPr>
    </w:lvl>
    <w:lvl w:ilvl="3" w:tplc="0419000F" w:tentative="1">
      <w:start w:val="1"/>
      <w:numFmt w:val="decimal"/>
      <w:lvlText w:val="%4."/>
      <w:lvlJc w:val="left"/>
      <w:pPr>
        <w:ind w:left="3360" w:hanging="360"/>
      </w:pPr>
    </w:lvl>
    <w:lvl w:ilvl="4" w:tplc="04190019" w:tentative="1">
      <w:start w:val="1"/>
      <w:numFmt w:val="lowerLetter"/>
      <w:lvlText w:val="%5."/>
      <w:lvlJc w:val="left"/>
      <w:pPr>
        <w:ind w:left="4080" w:hanging="360"/>
      </w:pPr>
    </w:lvl>
    <w:lvl w:ilvl="5" w:tplc="0419001B" w:tentative="1">
      <w:start w:val="1"/>
      <w:numFmt w:val="lowerRoman"/>
      <w:lvlText w:val="%6."/>
      <w:lvlJc w:val="right"/>
      <w:pPr>
        <w:ind w:left="4800" w:hanging="180"/>
      </w:pPr>
    </w:lvl>
    <w:lvl w:ilvl="6" w:tplc="0419000F" w:tentative="1">
      <w:start w:val="1"/>
      <w:numFmt w:val="decimal"/>
      <w:lvlText w:val="%7."/>
      <w:lvlJc w:val="left"/>
      <w:pPr>
        <w:ind w:left="5520" w:hanging="360"/>
      </w:pPr>
    </w:lvl>
    <w:lvl w:ilvl="7" w:tplc="04190019" w:tentative="1">
      <w:start w:val="1"/>
      <w:numFmt w:val="lowerLetter"/>
      <w:lvlText w:val="%8."/>
      <w:lvlJc w:val="left"/>
      <w:pPr>
        <w:ind w:left="6240" w:hanging="360"/>
      </w:pPr>
    </w:lvl>
    <w:lvl w:ilvl="8" w:tplc="0419001B" w:tentative="1">
      <w:start w:val="1"/>
      <w:numFmt w:val="lowerRoman"/>
      <w:lvlText w:val="%9."/>
      <w:lvlJc w:val="right"/>
      <w:pPr>
        <w:ind w:left="6960" w:hanging="180"/>
      </w:pPr>
    </w:lvl>
  </w:abstractNum>
  <w:abstractNum w:abstractNumId="4">
    <w:nsid w:val="0D7336CE"/>
    <w:multiLevelType w:val="multilevel"/>
    <w:tmpl w:val="735C1526"/>
    <w:lvl w:ilvl="0">
      <w:start w:val="1"/>
      <w:numFmt w:val="decimal"/>
      <w:lvlText w:val="%1."/>
      <w:lvlJc w:val="left"/>
      <w:pPr>
        <w:ind w:left="1069" w:hanging="360"/>
      </w:pPr>
      <w:rPr>
        <w:rFonts w:hint="default"/>
        <w:b w:val="0"/>
      </w:rPr>
    </w:lvl>
    <w:lvl w:ilvl="1">
      <w:start w:val="1"/>
      <w:numFmt w:val="decimal"/>
      <w:isLgl/>
      <w:lvlText w:val="%1.%2."/>
      <w:lvlJc w:val="left"/>
      <w:pPr>
        <w:ind w:left="1995"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509" w:hanging="1800"/>
      </w:pPr>
      <w:rPr>
        <w:rFonts w:hint="default"/>
      </w:rPr>
    </w:lvl>
  </w:abstractNum>
  <w:abstractNum w:abstractNumId="5">
    <w:nsid w:val="0D983E0B"/>
    <w:multiLevelType w:val="hybridMultilevel"/>
    <w:tmpl w:val="BB901266"/>
    <w:lvl w:ilvl="0" w:tplc="329E5596">
      <w:start w:val="1"/>
      <w:numFmt w:val="decimal"/>
      <w:lvlText w:val="%1."/>
      <w:lvlJc w:val="left"/>
      <w:pPr>
        <w:ind w:left="720" w:hanging="360"/>
      </w:pPr>
      <w:rPr>
        <w:rFonts w:eastAsiaTheme="majorEastAsia"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1726514"/>
    <w:multiLevelType w:val="hybridMultilevel"/>
    <w:tmpl w:val="5838B278"/>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152727C5"/>
    <w:multiLevelType w:val="hybridMultilevel"/>
    <w:tmpl w:val="C218A25A"/>
    <w:lvl w:ilvl="0" w:tplc="04190005">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8">
    <w:nsid w:val="19B74321"/>
    <w:multiLevelType w:val="hybridMultilevel"/>
    <w:tmpl w:val="4EA6BC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C1210D5"/>
    <w:multiLevelType w:val="multilevel"/>
    <w:tmpl w:val="32D8F504"/>
    <w:lvl w:ilvl="0">
      <w:start w:val="1"/>
      <w:numFmt w:val="decimal"/>
      <w:lvlText w:val="%1."/>
      <w:lvlJc w:val="left"/>
      <w:pPr>
        <w:ind w:left="840" w:hanging="480"/>
      </w:pPr>
      <w:rPr>
        <w:rFonts w:hint="default"/>
      </w:rPr>
    </w:lvl>
    <w:lvl w:ilvl="1">
      <w:start w:val="4"/>
      <w:numFmt w:val="decimal"/>
      <w:isLgl/>
      <w:lvlText w:val="%1.%2."/>
      <w:lvlJc w:val="left"/>
      <w:pPr>
        <w:ind w:left="1235" w:hanging="52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nsid w:val="23F63C25"/>
    <w:multiLevelType w:val="hybridMultilevel"/>
    <w:tmpl w:val="06B0D452"/>
    <w:lvl w:ilvl="0" w:tplc="1C8C84CC">
      <w:start w:val="1"/>
      <w:numFmt w:val="decimal"/>
      <w:lvlText w:val="%1."/>
      <w:lvlJc w:val="left"/>
      <w:pPr>
        <w:ind w:left="786" w:hanging="360"/>
      </w:pPr>
      <w:rPr>
        <w:rFonts w:hint="default"/>
        <w:b/>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1">
    <w:nsid w:val="24423142"/>
    <w:multiLevelType w:val="hybridMultilevel"/>
    <w:tmpl w:val="E460D6CA"/>
    <w:lvl w:ilvl="0" w:tplc="DF008BB0">
      <w:start w:val="1"/>
      <w:numFmt w:val="decimal"/>
      <w:lvlText w:val="%1."/>
      <w:lvlJc w:val="left"/>
      <w:pPr>
        <w:tabs>
          <w:tab w:val="num" w:pos="708"/>
        </w:tabs>
        <w:ind w:left="708" w:hanging="360"/>
      </w:pPr>
    </w:lvl>
    <w:lvl w:ilvl="1" w:tplc="04190019">
      <w:start w:val="1"/>
      <w:numFmt w:val="lowerLetter"/>
      <w:lvlText w:val="%2."/>
      <w:lvlJc w:val="left"/>
      <w:pPr>
        <w:tabs>
          <w:tab w:val="num" w:pos="2148"/>
        </w:tabs>
        <w:ind w:left="2148" w:hanging="360"/>
      </w:pPr>
    </w:lvl>
    <w:lvl w:ilvl="2" w:tplc="0419001B">
      <w:start w:val="1"/>
      <w:numFmt w:val="lowerRoman"/>
      <w:lvlText w:val="%3."/>
      <w:lvlJc w:val="right"/>
      <w:pPr>
        <w:tabs>
          <w:tab w:val="num" w:pos="2868"/>
        </w:tabs>
        <w:ind w:left="2868" w:hanging="180"/>
      </w:pPr>
    </w:lvl>
    <w:lvl w:ilvl="3" w:tplc="0419000F">
      <w:start w:val="1"/>
      <w:numFmt w:val="decimal"/>
      <w:lvlText w:val="%4."/>
      <w:lvlJc w:val="left"/>
      <w:pPr>
        <w:tabs>
          <w:tab w:val="num" w:pos="3588"/>
        </w:tabs>
        <w:ind w:left="3588" w:hanging="360"/>
      </w:pPr>
    </w:lvl>
    <w:lvl w:ilvl="4" w:tplc="04190019">
      <w:start w:val="1"/>
      <w:numFmt w:val="lowerLetter"/>
      <w:lvlText w:val="%5."/>
      <w:lvlJc w:val="left"/>
      <w:pPr>
        <w:tabs>
          <w:tab w:val="num" w:pos="4308"/>
        </w:tabs>
        <w:ind w:left="4308" w:hanging="360"/>
      </w:pPr>
    </w:lvl>
    <w:lvl w:ilvl="5" w:tplc="0419001B">
      <w:start w:val="1"/>
      <w:numFmt w:val="lowerRoman"/>
      <w:lvlText w:val="%6."/>
      <w:lvlJc w:val="right"/>
      <w:pPr>
        <w:tabs>
          <w:tab w:val="num" w:pos="5028"/>
        </w:tabs>
        <w:ind w:left="5028" w:hanging="180"/>
      </w:pPr>
    </w:lvl>
    <w:lvl w:ilvl="6" w:tplc="0419000F">
      <w:start w:val="1"/>
      <w:numFmt w:val="decimal"/>
      <w:lvlText w:val="%7."/>
      <w:lvlJc w:val="left"/>
      <w:pPr>
        <w:tabs>
          <w:tab w:val="num" w:pos="5748"/>
        </w:tabs>
        <w:ind w:left="5748" w:hanging="360"/>
      </w:pPr>
    </w:lvl>
    <w:lvl w:ilvl="7" w:tplc="04190019">
      <w:start w:val="1"/>
      <w:numFmt w:val="lowerLetter"/>
      <w:lvlText w:val="%8."/>
      <w:lvlJc w:val="left"/>
      <w:pPr>
        <w:tabs>
          <w:tab w:val="num" w:pos="6468"/>
        </w:tabs>
        <w:ind w:left="6468" w:hanging="360"/>
      </w:pPr>
    </w:lvl>
    <w:lvl w:ilvl="8" w:tplc="0419001B">
      <w:start w:val="1"/>
      <w:numFmt w:val="lowerRoman"/>
      <w:lvlText w:val="%9."/>
      <w:lvlJc w:val="right"/>
      <w:pPr>
        <w:tabs>
          <w:tab w:val="num" w:pos="7188"/>
        </w:tabs>
        <w:ind w:left="7188" w:hanging="180"/>
      </w:pPr>
    </w:lvl>
  </w:abstractNum>
  <w:abstractNum w:abstractNumId="12">
    <w:nsid w:val="25091680"/>
    <w:multiLevelType w:val="hybridMultilevel"/>
    <w:tmpl w:val="A71C4E7E"/>
    <w:lvl w:ilvl="0" w:tplc="9502088E">
      <w:start w:val="1"/>
      <w:numFmt w:val="decimal"/>
      <w:lvlText w:val="%1."/>
      <w:lvlJc w:val="left"/>
      <w:pPr>
        <w:tabs>
          <w:tab w:val="num" w:pos="1117"/>
        </w:tabs>
        <w:ind w:left="1117" w:hanging="360"/>
      </w:pPr>
      <w:rPr>
        <w:rFonts w:cs="Times New Roman"/>
        <w:color w:val="auto"/>
      </w:rPr>
    </w:lvl>
    <w:lvl w:ilvl="1" w:tplc="04190019" w:tentative="1">
      <w:start w:val="1"/>
      <w:numFmt w:val="lowerLetter"/>
      <w:lvlText w:val="%2."/>
      <w:lvlJc w:val="left"/>
      <w:pPr>
        <w:tabs>
          <w:tab w:val="num" w:pos="1837"/>
        </w:tabs>
        <w:ind w:left="1837" w:hanging="360"/>
      </w:pPr>
      <w:rPr>
        <w:rFonts w:cs="Times New Roman"/>
      </w:rPr>
    </w:lvl>
    <w:lvl w:ilvl="2" w:tplc="0419001B" w:tentative="1">
      <w:start w:val="1"/>
      <w:numFmt w:val="lowerRoman"/>
      <w:lvlText w:val="%3."/>
      <w:lvlJc w:val="right"/>
      <w:pPr>
        <w:tabs>
          <w:tab w:val="num" w:pos="2557"/>
        </w:tabs>
        <w:ind w:left="2557" w:hanging="180"/>
      </w:pPr>
      <w:rPr>
        <w:rFonts w:cs="Times New Roman"/>
      </w:rPr>
    </w:lvl>
    <w:lvl w:ilvl="3" w:tplc="0419000F" w:tentative="1">
      <w:start w:val="1"/>
      <w:numFmt w:val="decimal"/>
      <w:lvlText w:val="%4."/>
      <w:lvlJc w:val="left"/>
      <w:pPr>
        <w:tabs>
          <w:tab w:val="num" w:pos="3277"/>
        </w:tabs>
        <w:ind w:left="3277" w:hanging="360"/>
      </w:pPr>
      <w:rPr>
        <w:rFonts w:cs="Times New Roman"/>
      </w:rPr>
    </w:lvl>
    <w:lvl w:ilvl="4" w:tplc="04190019" w:tentative="1">
      <w:start w:val="1"/>
      <w:numFmt w:val="lowerLetter"/>
      <w:lvlText w:val="%5."/>
      <w:lvlJc w:val="left"/>
      <w:pPr>
        <w:tabs>
          <w:tab w:val="num" w:pos="3997"/>
        </w:tabs>
        <w:ind w:left="3997" w:hanging="360"/>
      </w:pPr>
      <w:rPr>
        <w:rFonts w:cs="Times New Roman"/>
      </w:rPr>
    </w:lvl>
    <w:lvl w:ilvl="5" w:tplc="0419001B" w:tentative="1">
      <w:start w:val="1"/>
      <w:numFmt w:val="lowerRoman"/>
      <w:lvlText w:val="%6."/>
      <w:lvlJc w:val="right"/>
      <w:pPr>
        <w:tabs>
          <w:tab w:val="num" w:pos="4717"/>
        </w:tabs>
        <w:ind w:left="4717" w:hanging="180"/>
      </w:pPr>
      <w:rPr>
        <w:rFonts w:cs="Times New Roman"/>
      </w:rPr>
    </w:lvl>
    <w:lvl w:ilvl="6" w:tplc="0419000F" w:tentative="1">
      <w:start w:val="1"/>
      <w:numFmt w:val="decimal"/>
      <w:lvlText w:val="%7."/>
      <w:lvlJc w:val="left"/>
      <w:pPr>
        <w:tabs>
          <w:tab w:val="num" w:pos="5437"/>
        </w:tabs>
        <w:ind w:left="5437" w:hanging="360"/>
      </w:pPr>
      <w:rPr>
        <w:rFonts w:cs="Times New Roman"/>
      </w:rPr>
    </w:lvl>
    <w:lvl w:ilvl="7" w:tplc="04190019" w:tentative="1">
      <w:start w:val="1"/>
      <w:numFmt w:val="lowerLetter"/>
      <w:lvlText w:val="%8."/>
      <w:lvlJc w:val="left"/>
      <w:pPr>
        <w:tabs>
          <w:tab w:val="num" w:pos="6157"/>
        </w:tabs>
        <w:ind w:left="6157" w:hanging="360"/>
      </w:pPr>
      <w:rPr>
        <w:rFonts w:cs="Times New Roman"/>
      </w:rPr>
    </w:lvl>
    <w:lvl w:ilvl="8" w:tplc="0419001B" w:tentative="1">
      <w:start w:val="1"/>
      <w:numFmt w:val="lowerRoman"/>
      <w:lvlText w:val="%9."/>
      <w:lvlJc w:val="right"/>
      <w:pPr>
        <w:tabs>
          <w:tab w:val="num" w:pos="6877"/>
        </w:tabs>
        <w:ind w:left="6877" w:hanging="180"/>
      </w:pPr>
      <w:rPr>
        <w:rFonts w:cs="Times New Roman"/>
      </w:rPr>
    </w:lvl>
  </w:abstractNum>
  <w:abstractNum w:abstractNumId="13">
    <w:nsid w:val="25EB5E80"/>
    <w:multiLevelType w:val="multilevel"/>
    <w:tmpl w:val="EE223338"/>
    <w:lvl w:ilvl="0">
      <w:start w:val="7"/>
      <w:numFmt w:val="decimal"/>
      <w:lvlText w:val="%1."/>
      <w:lvlJc w:val="left"/>
      <w:pPr>
        <w:ind w:left="532" w:hanging="390"/>
      </w:pPr>
      <w:rPr>
        <w:rFonts w:ascii="Times New Roman" w:hAnsi="Times New Roman" w:cs="Times New Roman" w:hint="default"/>
        <w:b/>
      </w:rPr>
    </w:lvl>
    <w:lvl w:ilvl="1">
      <w:start w:val="1"/>
      <w:numFmt w:val="decimal"/>
      <w:lvlText w:val="%1.%2."/>
      <w:lvlJc w:val="left"/>
      <w:pPr>
        <w:ind w:left="1146" w:hanging="720"/>
      </w:pPr>
      <w:rPr>
        <w:rFonts w:hint="default"/>
      </w:rPr>
    </w:lvl>
    <w:lvl w:ilvl="2">
      <w:start w:val="1"/>
      <w:numFmt w:val="decimal"/>
      <w:lvlText w:val="%1.%2.%3."/>
      <w:lvlJc w:val="left"/>
      <w:pPr>
        <w:ind w:left="1714" w:hanging="720"/>
      </w:pPr>
      <w:rPr>
        <w:rFonts w:hint="default"/>
      </w:rPr>
    </w:lvl>
    <w:lvl w:ilvl="3">
      <w:start w:val="1"/>
      <w:numFmt w:val="decimal"/>
      <w:lvlText w:val="%1.%2.%3.%4."/>
      <w:lvlJc w:val="left"/>
      <w:pPr>
        <w:ind w:left="2642" w:hanging="1080"/>
      </w:pPr>
      <w:rPr>
        <w:rFonts w:hint="default"/>
      </w:rPr>
    </w:lvl>
    <w:lvl w:ilvl="4">
      <w:start w:val="1"/>
      <w:numFmt w:val="decimal"/>
      <w:lvlText w:val="%1.%2.%3.%4.%5."/>
      <w:lvlJc w:val="left"/>
      <w:pPr>
        <w:ind w:left="3210" w:hanging="1080"/>
      </w:pPr>
      <w:rPr>
        <w:rFonts w:hint="default"/>
      </w:rPr>
    </w:lvl>
    <w:lvl w:ilvl="5">
      <w:start w:val="1"/>
      <w:numFmt w:val="decimal"/>
      <w:lvlText w:val="%1.%2.%3.%4.%5.%6."/>
      <w:lvlJc w:val="left"/>
      <w:pPr>
        <w:ind w:left="4138" w:hanging="1440"/>
      </w:pPr>
      <w:rPr>
        <w:rFonts w:hint="default"/>
      </w:rPr>
    </w:lvl>
    <w:lvl w:ilvl="6">
      <w:start w:val="1"/>
      <w:numFmt w:val="decimal"/>
      <w:lvlText w:val="%1.%2.%3.%4.%5.%6.%7."/>
      <w:lvlJc w:val="left"/>
      <w:pPr>
        <w:ind w:left="4706" w:hanging="1440"/>
      </w:pPr>
      <w:rPr>
        <w:rFonts w:hint="default"/>
      </w:rPr>
    </w:lvl>
    <w:lvl w:ilvl="7">
      <w:start w:val="1"/>
      <w:numFmt w:val="decimal"/>
      <w:lvlText w:val="%1.%2.%3.%4.%5.%6.%7.%8."/>
      <w:lvlJc w:val="left"/>
      <w:pPr>
        <w:ind w:left="5634" w:hanging="1800"/>
      </w:pPr>
      <w:rPr>
        <w:rFonts w:hint="default"/>
      </w:rPr>
    </w:lvl>
    <w:lvl w:ilvl="8">
      <w:start w:val="1"/>
      <w:numFmt w:val="decimal"/>
      <w:lvlText w:val="%1.%2.%3.%4.%5.%6.%7.%8.%9."/>
      <w:lvlJc w:val="left"/>
      <w:pPr>
        <w:ind w:left="6202" w:hanging="1800"/>
      </w:pPr>
      <w:rPr>
        <w:rFonts w:hint="default"/>
      </w:rPr>
    </w:lvl>
  </w:abstractNum>
  <w:abstractNum w:abstractNumId="14">
    <w:nsid w:val="2DBD5736"/>
    <w:multiLevelType w:val="hybridMultilevel"/>
    <w:tmpl w:val="027833B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33D23E20"/>
    <w:multiLevelType w:val="hybridMultilevel"/>
    <w:tmpl w:val="4A80A48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8B535DE"/>
    <w:multiLevelType w:val="hybridMultilevel"/>
    <w:tmpl w:val="644ADDE4"/>
    <w:lvl w:ilvl="0" w:tplc="1FD801F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3ABE4CB3"/>
    <w:multiLevelType w:val="multilevel"/>
    <w:tmpl w:val="4C140814"/>
    <w:lvl w:ilvl="0">
      <w:start w:val="1"/>
      <w:numFmt w:val="decimal"/>
      <w:lvlText w:val="%1."/>
      <w:lvlJc w:val="left"/>
      <w:pPr>
        <w:ind w:left="450" w:hanging="450"/>
      </w:pPr>
      <w:rPr>
        <w:rFonts w:hint="default"/>
      </w:rPr>
    </w:lvl>
    <w:lvl w:ilvl="1">
      <w:start w:val="2"/>
      <w:numFmt w:val="decimal"/>
      <w:lvlText w:val="%1.%2."/>
      <w:lvlJc w:val="left"/>
      <w:pPr>
        <w:ind w:left="1004" w:hanging="720"/>
      </w:pPr>
      <w:rPr>
        <w:rFonts w:hint="default"/>
      </w:rPr>
    </w:lvl>
    <w:lvl w:ilvl="2">
      <w:start w:val="1"/>
      <w:numFmt w:val="decimal"/>
      <w:lvlText w:val="%1.%2.%3."/>
      <w:lvlJc w:val="left"/>
      <w:pPr>
        <w:ind w:left="3550" w:hanging="720"/>
      </w:pPr>
      <w:rPr>
        <w:rFonts w:hint="default"/>
      </w:rPr>
    </w:lvl>
    <w:lvl w:ilvl="3">
      <w:start w:val="1"/>
      <w:numFmt w:val="decimal"/>
      <w:lvlText w:val="%1.%2.%3.%4."/>
      <w:lvlJc w:val="left"/>
      <w:pPr>
        <w:ind w:left="5325" w:hanging="1080"/>
      </w:pPr>
      <w:rPr>
        <w:rFonts w:hint="default"/>
      </w:rPr>
    </w:lvl>
    <w:lvl w:ilvl="4">
      <w:start w:val="1"/>
      <w:numFmt w:val="decimal"/>
      <w:lvlText w:val="%1.%2.%3.%4.%5."/>
      <w:lvlJc w:val="left"/>
      <w:pPr>
        <w:ind w:left="6740" w:hanging="1080"/>
      </w:pPr>
      <w:rPr>
        <w:rFonts w:hint="default"/>
      </w:rPr>
    </w:lvl>
    <w:lvl w:ilvl="5">
      <w:start w:val="1"/>
      <w:numFmt w:val="decimal"/>
      <w:lvlText w:val="%1.%2.%3.%4.%5.%6."/>
      <w:lvlJc w:val="left"/>
      <w:pPr>
        <w:ind w:left="8515" w:hanging="1440"/>
      </w:pPr>
      <w:rPr>
        <w:rFonts w:hint="default"/>
      </w:rPr>
    </w:lvl>
    <w:lvl w:ilvl="6">
      <w:start w:val="1"/>
      <w:numFmt w:val="decimal"/>
      <w:lvlText w:val="%1.%2.%3.%4.%5.%6.%7."/>
      <w:lvlJc w:val="left"/>
      <w:pPr>
        <w:ind w:left="10290" w:hanging="1800"/>
      </w:pPr>
      <w:rPr>
        <w:rFonts w:hint="default"/>
      </w:rPr>
    </w:lvl>
    <w:lvl w:ilvl="7">
      <w:start w:val="1"/>
      <w:numFmt w:val="decimal"/>
      <w:lvlText w:val="%1.%2.%3.%4.%5.%6.%7.%8."/>
      <w:lvlJc w:val="left"/>
      <w:pPr>
        <w:ind w:left="11705" w:hanging="1800"/>
      </w:pPr>
      <w:rPr>
        <w:rFonts w:hint="default"/>
      </w:rPr>
    </w:lvl>
    <w:lvl w:ilvl="8">
      <w:start w:val="1"/>
      <w:numFmt w:val="decimal"/>
      <w:lvlText w:val="%1.%2.%3.%4.%5.%6.%7.%8.%9."/>
      <w:lvlJc w:val="left"/>
      <w:pPr>
        <w:ind w:left="13480" w:hanging="2160"/>
      </w:pPr>
      <w:rPr>
        <w:rFonts w:hint="default"/>
      </w:rPr>
    </w:lvl>
  </w:abstractNum>
  <w:abstractNum w:abstractNumId="18">
    <w:nsid w:val="3EAA3CAF"/>
    <w:multiLevelType w:val="multilevel"/>
    <w:tmpl w:val="86B67E22"/>
    <w:lvl w:ilvl="0">
      <w:start w:val="1"/>
      <w:numFmt w:val="decimal"/>
      <w:lvlText w:val="%1."/>
      <w:lvlJc w:val="left"/>
      <w:pPr>
        <w:ind w:left="450" w:hanging="450"/>
      </w:pPr>
      <w:rPr>
        <w:rFonts w:ascii="Times New Roman" w:hAnsi="Times New Roman" w:hint="default"/>
      </w:rPr>
    </w:lvl>
    <w:lvl w:ilvl="1">
      <w:start w:val="3"/>
      <w:numFmt w:val="decimal"/>
      <w:lvlText w:val="%1.%2."/>
      <w:lvlJc w:val="left"/>
      <w:pPr>
        <w:ind w:left="1004" w:hanging="720"/>
      </w:pPr>
      <w:rPr>
        <w:rFonts w:ascii="Times New Roman" w:hAnsi="Times New Roman" w:hint="default"/>
      </w:rPr>
    </w:lvl>
    <w:lvl w:ilvl="2">
      <w:start w:val="1"/>
      <w:numFmt w:val="decimal"/>
      <w:lvlText w:val="%1.%2.%3."/>
      <w:lvlJc w:val="left"/>
      <w:pPr>
        <w:ind w:left="1288" w:hanging="720"/>
      </w:pPr>
      <w:rPr>
        <w:rFonts w:ascii="Times New Roman" w:hAnsi="Times New Roman" w:hint="default"/>
      </w:rPr>
    </w:lvl>
    <w:lvl w:ilvl="3">
      <w:start w:val="1"/>
      <w:numFmt w:val="decimal"/>
      <w:lvlText w:val="%1.%2.%3.%4."/>
      <w:lvlJc w:val="left"/>
      <w:pPr>
        <w:ind w:left="1932" w:hanging="1080"/>
      </w:pPr>
      <w:rPr>
        <w:rFonts w:ascii="Times New Roman" w:hAnsi="Times New Roman" w:hint="default"/>
      </w:rPr>
    </w:lvl>
    <w:lvl w:ilvl="4">
      <w:start w:val="1"/>
      <w:numFmt w:val="decimal"/>
      <w:lvlText w:val="%1.%2.%3.%4.%5."/>
      <w:lvlJc w:val="left"/>
      <w:pPr>
        <w:ind w:left="2576" w:hanging="1440"/>
      </w:pPr>
      <w:rPr>
        <w:rFonts w:ascii="Times New Roman" w:hAnsi="Times New Roman" w:hint="default"/>
      </w:rPr>
    </w:lvl>
    <w:lvl w:ilvl="5">
      <w:start w:val="1"/>
      <w:numFmt w:val="decimal"/>
      <w:lvlText w:val="%1.%2.%3.%4.%5.%6."/>
      <w:lvlJc w:val="left"/>
      <w:pPr>
        <w:ind w:left="2860" w:hanging="1440"/>
      </w:pPr>
      <w:rPr>
        <w:rFonts w:ascii="Times New Roman" w:hAnsi="Times New Roman" w:hint="default"/>
      </w:rPr>
    </w:lvl>
    <w:lvl w:ilvl="6">
      <w:start w:val="1"/>
      <w:numFmt w:val="decimal"/>
      <w:lvlText w:val="%1.%2.%3.%4.%5.%6.%7."/>
      <w:lvlJc w:val="left"/>
      <w:pPr>
        <w:ind w:left="3504" w:hanging="1800"/>
      </w:pPr>
      <w:rPr>
        <w:rFonts w:ascii="Times New Roman" w:hAnsi="Times New Roman" w:hint="default"/>
      </w:rPr>
    </w:lvl>
    <w:lvl w:ilvl="7">
      <w:start w:val="1"/>
      <w:numFmt w:val="decimal"/>
      <w:lvlText w:val="%1.%2.%3.%4.%5.%6.%7.%8."/>
      <w:lvlJc w:val="left"/>
      <w:pPr>
        <w:ind w:left="4148" w:hanging="2160"/>
      </w:pPr>
      <w:rPr>
        <w:rFonts w:ascii="Times New Roman" w:hAnsi="Times New Roman" w:hint="default"/>
      </w:rPr>
    </w:lvl>
    <w:lvl w:ilvl="8">
      <w:start w:val="1"/>
      <w:numFmt w:val="decimal"/>
      <w:lvlText w:val="%1.%2.%3.%4.%5.%6.%7.%8.%9."/>
      <w:lvlJc w:val="left"/>
      <w:pPr>
        <w:ind w:left="4432" w:hanging="2160"/>
      </w:pPr>
      <w:rPr>
        <w:rFonts w:ascii="Times New Roman" w:hAnsi="Times New Roman" w:hint="default"/>
      </w:rPr>
    </w:lvl>
  </w:abstractNum>
  <w:abstractNum w:abstractNumId="19">
    <w:nsid w:val="48CF7CDC"/>
    <w:multiLevelType w:val="hybridMultilevel"/>
    <w:tmpl w:val="F35838CA"/>
    <w:lvl w:ilvl="0" w:tplc="96FCD408">
      <w:start w:val="1"/>
      <w:numFmt w:val="decimal"/>
      <w:lvlText w:val="5.%1."/>
      <w:lvlJc w:val="left"/>
      <w:pPr>
        <w:ind w:left="720" w:hanging="360"/>
      </w:pPr>
      <w:rPr>
        <w:rFonts w:cs="Times New Roman" w:hint="default"/>
        <w:b/>
        <w:i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nsid w:val="5C4913EA"/>
    <w:multiLevelType w:val="hybridMultilevel"/>
    <w:tmpl w:val="2E8E8688"/>
    <w:lvl w:ilvl="0" w:tplc="F9F23D5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5D3D4419"/>
    <w:multiLevelType w:val="hybridMultilevel"/>
    <w:tmpl w:val="73108572"/>
    <w:lvl w:ilvl="0" w:tplc="0419000F">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nsid w:val="5E1D406A"/>
    <w:multiLevelType w:val="hybridMultilevel"/>
    <w:tmpl w:val="D5BAD1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5E582A3D"/>
    <w:multiLevelType w:val="hybridMultilevel"/>
    <w:tmpl w:val="1C9E541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5F0477EE"/>
    <w:multiLevelType w:val="hybridMultilevel"/>
    <w:tmpl w:val="4DDEBA34"/>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615E2416"/>
    <w:multiLevelType w:val="multilevel"/>
    <w:tmpl w:val="26F00EAA"/>
    <w:lvl w:ilvl="0">
      <w:start w:val="1"/>
      <w:numFmt w:val="decimal"/>
      <w:pStyle w:val="1"/>
      <w:lvlText w:val="%1."/>
      <w:lvlJc w:val="left"/>
      <w:pPr>
        <w:ind w:left="1210" w:hanging="360"/>
      </w:pPr>
      <w:rPr>
        <w:rFonts w:cs="Times New Roman" w:hint="default"/>
        <w:sz w:val="28"/>
      </w:rPr>
    </w:lvl>
    <w:lvl w:ilvl="1">
      <w:start w:val="1"/>
      <w:numFmt w:val="decimal"/>
      <w:isLgl/>
      <w:lvlText w:val="%1.%2."/>
      <w:lvlJc w:val="left"/>
      <w:pPr>
        <w:ind w:left="1146" w:hanging="720"/>
      </w:pPr>
      <w:rPr>
        <w:rFonts w:cs="Times New Roman" w:hint="default"/>
      </w:rPr>
    </w:lvl>
    <w:lvl w:ilvl="2">
      <w:start w:val="1"/>
      <w:numFmt w:val="decimal"/>
      <w:isLgl/>
      <w:lvlText w:val="%1.%2.%3."/>
      <w:lvlJc w:val="left"/>
      <w:pPr>
        <w:ind w:left="1429" w:hanging="720"/>
      </w:pPr>
      <w:rPr>
        <w:rFonts w:cs="Times New Roman" w:hint="default"/>
      </w:rPr>
    </w:lvl>
    <w:lvl w:ilvl="3">
      <w:start w:val="1"/>
      <w:numFmt w:val="decimal"/>
      <w:isLgl/>
      <w:lvlText w:val="%1.%2.%3.%4."/>
      <w:lvlJc w:val="left"/>
      <w:pPr>
        <w:ind w:left="1789" w:hanging="1080"/>
      </w:pPr>
      <w:rPr>
        <w:rFonts w:cs="Times New Roman" w:hint="default"/>
      </w:rPr>
    </w:lvl>
    <w:lvl w:ilvl="4">
      <w:start w:val="1"/>
      <w:numFmt w:val="decimal"/>
      <w:isLgl/>
      <w:lvlText w:val="%1.%2.%3.%4.%5."/>
      <w:lvlJc w:val="left"/>
      <w:pPr>
        <w:ind w:left="1789" w:hanging="1080"/>
      </w:pPr>
      <w:rPr>
        <w:rFonts w:cs="Times New Roman" w:hint="default"/>
      </w:rPr>
    </w:lvl>
    <w:lvl w:ilvl="5">
      <w:start w:val="1"/>
      <w:numFmt w:val="decimal"/>
      <w:isLgl/>
      <w:lvlText w:val="%1.%2.%3.%4.%5.%6."/>
      <w:lvlJc w:val="left"/>
      <w:pPr>
        <w:ind w:left="2149" w:hanging="1440"/>
      </w:pPr>
      <w:rPr>
        <w:rFonts w:cs="Times New Roman" w:hint="default"/>
      </w:rPr>
    </w:lvl>
    <w:lvl w:ilvl="6">
      <w:start w:val="1"/>
      <w:numFmt w:val="decimal"/>
      <w:isLgl/>
      <w:lvlText w:val="%1.%2.%3.%4.%5.%6.%7."/>
      <w:lvlJc w:val="left"/>
      <w:pPr>
        <w:ind w:left="2509" w:hanging="1800"/>
      </w:pPr>
      <w:rPr>
        <w:rFonts w:cs="Times New Roman" w:hint="default"/>
      </w:rPr>
    </w:lvl>
    <w:lvl w:ilvl="7">
      <w:start w:val="1"/>
      <w:numFmt w:val="decimal"/>
      <w:isLgl/>
      <w:lvlText w:val="%1.%2.%3.%4.%5.%6.%7.%8."/>
      <w:lvlJc w:val="left"/>
      <w:pPr>
        <w:ind w:left="2509" w:hanging="1800"/>
      </w:pPr>
      <w:rPr>
        <w:rFonts w:cs="Times New Roman" w:hint="default"/>
      </w:rPr>
    </w:lvl>
    <w:lvl w:ilvl="8">
      <w:start w:val="1"/>
      <w:numFmt w:val="decimal"/>
      <w:isLgl/>
      <w:lvlText w:val="%1.%2.%3.%4.%5.%6.%7.%8.%9."/>
      <w:lvlJc w:val="left"/>
      <w:pPr>
        <w:ind w:left="2869" w:hanging="2160"/>
      </w:pPr>
      <w:rPr>
        <w:rFonts w:cs="Times New Roman" w:hint="default"/>
      </w:rPr>
    </w:lvl>
  </w:abstractNum>
  <w:abstractNum w:abstractNumId="26">
    <w:nsid w:val="676E257B"/>
    <w:multiLevelType w:val="multilevel"/>
    <w:tmpl w:val="38100D06"/>
    <w:lvl w:ilvl="0">
      <w:start w:val="4"/>
      <w:numFmt w:val="decimal"/>
      <w:lvlText w:val="%1."/>
      <w:lvlJc w:val="left"/>
      <w:pPr>
        <w:ind w:left="450" w:hanging="450"/>
      </w:pPr>
    </w:lvl>
    <w:lvl w:ilvl="1">
      <w:start w:val="1"/>
      <w:numFmt w:val="decimal"/>
      <w:lvlText w:val="%1.%2."/>
      <w:lvlJc w:val="left"/>
      <w:pPr>
        <w:ind w:left="1571"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27">
    <w:nsid w:val="70136B51"/>
    <w:multiLevelType w:val="hybridMultilevel"/>
    <w:tmpl w:val="52CE034C"/>
    <w:lvl w:ilvl="0" w:tplc="B5EED846">
      <w:start w:val="371"/>
      <w:numFmt w:val="decimal"/>
      <w:lvlText w:val="(%1"/>
      <w:lvlJc w:val="left"/>
      <w:pPr>
        <w:ind w:left="952" w:hanging="495"/>
      </w:pPr>
      <w:rPr>
        <w:rFonts w:hint="default"/>
        <w:i/>
      </w:rPr>
    </w:lvl>
    <w:lvl w:ilvl="1" w:tplc="04190019" w:tentative="1">
      <w:start w:val="1"/>
      <w:numFmt w:val="lowerLetter"/>
      <w:lvlText w:val="%2."/>
      <w:lvlJc w:val="left"/>
      <w:pPr>
        <w:ind w:left="1537" w:hanging="360"/>
      </w:pPr>
    </w:lvl>
    <w:lvl w:ilvl="2" w:tplc="0419001B" w:tentative="1">
      <w:start w:val="1"/>
      <w:numFmt w:val="lowerRoman"/>
      <w:lvlText w:val="%3."/>
      <w:lvlJc w:val="right"/>
      <w:pPr>
        <w:ind w:left="2257" w:hanging="180"/>
      </w:pPr>
    </w:lvl>
    <w:lvl w:ilvl="3" w:tplc="0419000F" w:tentative="1">
      <w:start w:val="1"/>
      <w:numFmt w:val="decimal"/>
      <w:lvlText w:val="%4."/>
      <w:lvlJc w:val="left"/>
      <w:pPr>
        <w:ind w:left="2977" w:hanging="360"/>
      </w:pPr>
    </w:lvl>
    <w:lvl w:ilvl="4" w:tplc="04190019" w:tentative="1">
      <w:start w:val="1"/>
      <w:numFmt w:val="lowerLetter"/>
      <w:lvlText w:val="%5."/>
      <w:lvlJc w:val="left"/>
      <w:pPr>
        <w:ind w:left="3697" w:hanging="360"/>
      </w:pPr>
    </w:lvl>
    <w:lvl w:ilvl="5" w:tplc="0419001B" w:tentative="1">
      <w:start w:val="1"/>
      <w:numFmt w:val="lowerRoman"/>
      <w:lvlText w:val="%6."/>
      <w:lvlJc w:val="right"/>
      <w:pPr>
        <w:ind w:left="4417" w:hanging="180"/>
      </w:pPr>
    </w:lvl>
    <w:lvl w:ilvl="6" w:tplc="0419000F" w:tentative="1">
      <w:start w:val="1"/>
      <w:numFmt w:val="decimal"/>
      <w:lvlText w:val="%7."/>
      <w:lvlJc w:val="left"/>
      <w:pPr>
        <w:ind w:left="5137" w:hanging="360"/>
      </w:pPr>
    </w:lvl>
    <w:lvl w:ilvl="7" w:tplc="04190019" w:tentative="1">
      <w:start w:val="1"/>
      <w:numFmt w:val="lowerLetter"/>
      <w:lvlText w:val="%8."/>
      <w:lvlJc w:val="left"/>
      <w:pPr>
        <w:ind w:left="5857" w:hanging="360"/>
      </w:pPr>
    </w:lvl>
    <w:lvl w:ilvl="8" w:tplc="0419001B" w:tentative="1">
      <w:start w:val="1"/>
      <w:numFmt w:val="lowerRoman"/>
      <w:lvlText w:val="%9."/>
      <w:lvlJc w:val="right"/>
      <w:pPr>
        <w:ind w:left="6577" w:hanging="180"/>
      </w:pPr>
    </w:lvl>
  </w:abstractNum>
  <w:abstractNum w:abstractNumId="28">
    <w:nsid w:val="78510A1B"/>
    <w:multiLevelType w:val="hybridMultilevel"/>
    <w:tmpl w:val="E0326064"/>
    <w:lvl w:ilvl="0" w:tplc="35208D4A">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9">
    <w:nsid w:val="78F92A40"/>
    <w:multiLevelType w:val="hybridMultilevel"/>
    <w:tmpl w:val="58529F5A"/>
    <w:lvl w:ilvl="0" w:tplc="938E16A4">
      <w:start w:val="1"/>
      <w:numFmt w:val="decimal"/>
      <w:lvlText w:val="%1."/>
      <w:lvlJc w:val="left"/>
      <w:pPr>
        <w:ind w:left="1429" w:hanging="360"/>
      </w:pPr>
      <w:rPr>
        <w:i w:val="0"/>
        <w:strike w:val="0"/>
        <w:dstrike w:val="0"/>
        <w:u w:val="none"/>
        <w:effect w:val="none"/>
      </w:rPr>
    </w:lvl>
    <w:lvl w:ilvl="1" w:tplc="398892BE">
      <w:start w:val="1"/>
      <w:numFmt w:val="bullet"/>
      <w:lvlText w:val=""/>
      <w:lvlJc w:val="left"/>
      <w:pPr>
        <w:ind w:left="360" w:hanging="360"/>
      </w:pPr>
      <w:rPr>
        <w:rFonts w:ascii="Symbol" w:hAnsi="Symbol" w:hint="default"/>
      </w:rPr>
    </w:lvl>
    <w:lvl w:ilvl="2" w:tplc="04190001">
      <w:start w:val="1"/>
      <w:numFmt w:val="bullet"/>
      <w:lvlText w:val=""/>
      <w:lvlJc w:val="left"/>
      <w:pPr>
        <w:ind w:left="180" w:hanging="180"/>
      </w:pPr>
      <w:rPr>
        <w:rFonts w:ascii="Symbol" w:hAnsi="Symbol" w:hint="default"/>
      </w:r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30">
    <w:nsid w:val="7DEB6278"/>
    <w:multiLevelType w:val="hybridMultilevel"/>
    <w:tmpl w:val="B0AC6A7C"/>
    <w:lvl w:ilvl="0" w:tplc="828CA444">
      <w:start w:val="1"/>
      <w:numFmt w:val="decimal"/>
      <w:lvlText w:val="%1."/>
      <w:lvlJc w:val="left"/>
      <w:pPr>
        <w:ind w:left="825" w:hanging="465"/>
      </w:pPr>
      <w:rPr>
        <w:rFonts w:eastAsiaTheme="majorEastAsia" w:hint="default"/>
        <w:b/>
        <w:sz w:val="28"/>
        <w:u w:val="non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FFD6233"/>
    <w:multiLevelType w:val="hybridMultilevel"/>
    <w:tmpl w:val="FD7AF394"/>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num w:numId="1">
    <w:abstractNumId w:val="25"/>
  </w:num>
  <w:num w:numId="2">
    <w:abstractNumId w:val="19"/>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2"/>
  </w:num>
  <w:num w:numId="5">
    <w:abstractNumId w:val="16"/>
  </w:num>
  <w:num w:numId="6">
    <w:abstractNumId w:val="28"/>
  </w:num>
  <w:num w:numId="7">
    <w:abstractNumId w:val="7"/>
  </w:num>
  <w:num w:numId="8">
    <w:abstractNumId w:val="31"/>
  </w:num>
  <w:num w:numId="9">
    <w:abstractNumId w:val="25"/>
  </w:num>
  <w:num w:numId="10">
    <w:abstractNumId w:val="1"/>
    <w:lvlOverride w:ilvl="0">
      <w:startOverride w:val="1"/>
    </w:lvlOverride>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9"/>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6"/>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9"/>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6"/>
  </w:num>
  <w:num w:numId="16">
    <w:abstractNumId w:val="29"/>
  </w:num>
  <w:num w:numId="17">
    <w:abstractNumId w:val="1"/>
  </w:num>
  <w:num w:numId="18">
    <w:abstractNumId w:val="30"/>
  </w:num>
  <w:num w:numId="19">
    <w:abstractNumId w:val="27"/>
  </w:num>
  <w:num w:numId="20">
    <w:abstractNumId w:val="5"/>
  </w:num>
  <w:num w:numId="21">
    <w:abstractNumId w:val="8"/>
  </w:num>
  <w:num w:numId="22">
    <w:abstractNumId w:val="10"/>
  </w:num>
  <w:num w:numId="23">
    <w:abstractNumId w:val="20"/>
  </w:num>
  <w:num w:numId="24">
    <w:abstractNumId w:val="9"/>
  </w:num>
  <w:num w:numId="25">
    <w:abstractNumId w:val="17"/>
  </w:num>
  <w:num w:numId="26">
    <w:abstractNumId w:val="4"/>
  </w:num>
  <w:num w:numId="27">
    <w:abstractNumId w:val="18"/>
  </w:num>
  <w:num w:numId="28">
    <w:abstractNumId w:val="3"/>
  </w:num>
  <w:num w:numId="2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1"/>
  </w:num>
  <w:num w:numId="33">
    <w:abstractNumId w:val="15"/>
  </w:num>
  <w:num w:numId="34">
    <w:abstractNumId w:val="23"/>
  </w:num>
  <w:num w:numId="35">
    <w:abstractNumId w:val="22"/>
  </w:num>
  <w:num w:numId="36">
    <w:abstractNumId w:val="13"/>
  </w:num>
  <w:numIdMacAtCleanup w:val="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cumentProtection w:edit="readOnly" w:formatting="1" w:enforcement="0"/>
  <w:defaultTabStop w:val="708"/>
  <w:characterSpacingControl w:val="doNotCompress"/>
  <w:footnotePr>
    <w:footnote w:id="0"/>
    <w:footnote w:id="1"/>
  </w:footnotePr>
  <w:endnotePr>
    <w:endnote w:id="0"/>
    <w:endnote w:id="1"/>
  </w:endnotePr>
  <w:compat/>
  <w:rsids>
    <w:rsidRoot w:val="00D80171"/>
    <w:rsid w:val="00002ECB"/>
    <w:rsid w:val="000042E1"/>
    <w:rsid w:val="00024599"/>
    <w:rsid w:val="000310C8"/>
    <w:rsid w:val="00037D7B"/>
    <w:rsid w:val="00046522"/>
    <w:rsid w:val="000507F4"/>
    <w:rsid w:val="00050A8E"/>
    <w:rsid w:val="00064106"/>
    <w:rsid w:val="000753F2"/>
    <w:rsid w:val="00084CEE"/>
    <w:rsid w:val="00084E3B"/>
    <w:rsid w:val="00093774"/>
    <w:rsid w:val="00093A5C"/>
    <w:rsid w:val="000A0494"/>
    <w:rsid w:val="000B3A8B"/>
    <w:rsid w:val="000B4016"/>
    <w:rsid w:val="000B6A4D"/>
    <w:rsid w:val="000B6B00"/>
    <w:rsid w:val="000D3643"/>
    <w:rsid w:val="000D4949"/>
    <w:rsid w:val="000D551D"/>
    <w:rsid w:val="000D6052"/>
    <w:rsid w:val="000F3769"/>
    <w:rsid w:val="000F6EB8"/>
    <w:rsid w:val="00107FD0"/>
    <w:rsid w:val="0011134B"/>
    <w:rsid w:val="00112B9B"/>
    <w:rsid w:val="00115F6D"/>
    <w:rsid w:val="00116726"/>
    <w:rsid w:val="00122039"/>
    <w:rsid w:val="00127002"/>
    <w:rsid w:val="00132C1B"/>
    <w:rsid w:val="00137D86"/>
    <w:rsid w:val="00141C6D"/>
    <w:rsid w:val="00145C9B"/>
    <w:rsid w:val="00150858"/>
    <w:rsid w:val="00162056"/>
    <w:rsid w:val="00162D35"/>
    <w:rsid w:val="00172E52"/>
    <w:rsid w:val="001866E8"/>
    <w:rsid w:val="0019045F"/>
    <w:rsid w:val="00193E7E"/>
    <w:rsid w:val="00196D06"/>
    <w:rsid w:val="001A0807"/>
    <w:rsid w:val="001A2F48"/>
    <w:rsid w:val="001B0347"/>
    <w:rsid w:val="001B70EC"/>
    <w:rsid w:val="001C038F"/>
    <w:rsid w:val="001E024D"/>
    <w:rsid w:val="00200CF9"/>
    <w:rsid w:val="00211871"/>
    <w:rsid w:val="0021618D"/>
    <w:rsid w:val="0022707A"/>
    <w:rsid w:val="00231DEC"/>
    <w:rsid w:val="00234159"/>
    <w:rsid w:val="002357FE"/>
    <w:rsid w:val="00241BF3"/>
    <w:rsid w:val="00246C64"/>
    <w:rsid w:val="00254294"/>
    <w:rsid w:val="0026076B"/>
    <w:rsid w:val="002658AE"/>
    <w:rsid w:val="002725E2"/>
    <w:rsid w:val="00295EAB"/>
    <w:rsid w:val="002A5D96"/>
    <w:rsid w:val="002D1D2B"/>
    <w:rsid w:val="002D43FF"/>
    <w:rsid w:val="002E35B4"/>
    <w:rsid w:val="002E3AE6"/>
    <w:rsid w:val="002E7D07"/>
    <w:rsid w:val="002F7FB5"/>
    <w:rsid w:val="003043D9"/>
    <w:rsid w:val="00311DCD"/>
    <w:rsid w:val="00311EFF"/>
    <w:rsid w:val="003162A1"/>
    <w:rsid w:val="00326C0A"/>
    <w:rsid w:val="00331C47"/>
    <w:rsid w:val="00333DA2"/>
    <w:rsid w:val="00334C2E"/>
    <w:rsid w:val="0034038C"/>
    <w:rsid w:val="0034162E"/>
    <w:rsid w:val="00347552"/>
    <w:rsid w:val="0035101C"/>
    <w:rsid w:val="00351C87"/>
    <w:rsid w:val="00367117"/>
    <w:rsid w:val="00370E76"/>
    <w:rsid w:val="00376AC7"/>
    <w:rsid w:val="003800B0"/>
    <w:rsid w:val="0038051F"/>
    <w:rsid w:val="00382D6F"/>
    <w:rsid w:val="003860F8"/>
    <w:rsid w:val="00392CBB"/>
    <w:rsid w:val="00393AD0"/>
    <w:rsid w:val="00394B04"/>
    <w:rsid w:val="003A5FC5"/>
    <w:rsid w:val="003B1BD6"/>
    <w:rsid w:val="003B3C4F"/>
    <w:rsid w:val="003B6526"/>
    <w:rsid w:val="003D5E03"/>
    <w:rsid w:val="003D61DD"/>
    <w:rsid w:val="003E1272"/>
    <w:rsid w:val="003E5FDD"/>
    <w:rsid w:val="003F2E19"/>
    <w:rsid w:val="004037A0"/>
    <w:rsid w:val="0040414D"/>
    <w:rsid w:val="00404B37"/>
    <w:rsid w:val="00406684"/>
    <w:rsid w:val="0041351D"/>
    <w:rsid w:val="00430CEB"/>
    <w:rsid w:val="0043679D"/>
    <w:rsid w:val="00437160"/>
    <w:rsid w:val="004374AA"/>
    <w:rsid w:val="00437EF0"/>
    <w:rsid w:val="00447DFA"/>
    <w:rsid w:val="004512F7"/>
    <w:rsid w:val="00453225"/>
    <w:rsid w:val="0046138A"/>
    <w:rsid w:val="00464767"/>
    <w:rsid w:val="00476C60"/>
    <w:rsid w:val="00477941"/>
    <w:rsid w:val="00477BA0"/>
    <w:rsid w:val="00486228"/>
    <w:rsid w:val="0048677B"/>
    <w:rsid w:val="004879C4"/>
    <w:rsid w:val="0049023D"/>
    <w:rsid w:val="00497E73"/>
    <w:rsid w:val="004A35B2"/>
    <w:rsid w:val="004B09E2"/>
    <w:rsid w:val="004B337D"/>
    <w:rsid w:val="004C2EAD"/>
    <w:rsid w:val="004C3158"/>
    <w:rsid w:val="004D256B"/>
    <w:rsid w:val="004D261E"/>
    <w:rsid w:val="004D6B47"/>
    <w:rsid w:val="004E0137"/>
    <w:rsid w:val="004E1558"/>
    <w:rsid w:val="004E54D8"/>
    <w:rsid w:val="004F5B68"/>
    <w:rsid w:val="00506E40"/>
    <w:rsid w:val="00517097"/>
    <w:rsid w:val="005212BE"/>
    <w:rsid w:val="005212FD"/>
    <w:rsid w:val="00526012"/>
    <w:rsid w:val="00531D27"/>
    <w:rsid w:val="00533F47"/>
    <w:rsid w:val="00536BC3"/>
    <w:rsid w:val="005633CB"/>
    <w:rsid w:val="00566CBF"/>
    <w:rsid w:val="00574FEA"/>
    <w:rsid w:val="005778A2"/>
    <w:rsid w:val="00583E3B"/>
    <w:rsid w:val="00586C8F"/>
    <w:rsid w:val="005906D1"/>
    <w:rsid w:val="00592184"/>
    <w:rsid w:val="005932EF"/>
    <w:rsid w:val="00595F61"/>
    <w:rsid w:val="005A0B6D"/>
    <w:rsid w:val="005A1CA3"/>
    <w:rsid w:val="005A1D35"/>
    <w:rsid w:val="005A5C88"/>
    <w:rsid w:val="005A75AE"/>
    <w:rsid w:val="005B19D8"/>
    <w:rsid w:val="005B217B"/>
    <w:rsid w:val="005B5FE0"/>
    <w:rsid w:val="005C0278"/>
    <w:rsid w:val="005C20E3"/>
    <w:rsid w:val="005C21EF"/>
    <w:rsid w:val="005C6B46"/>
    <w:rsid w:val="005C78DF"/>
    <w:rsid w:val="005D6F1F"/>
    <w:rsid w:val="005E1D3D"/>
    <w:rsid w:val="005F0667"/>
    <w:rsid w:val="00600491"/>
    <w:rsid w:val="00601E83"/>
    <w:rsid w:val="00603DD6"/>
    <w:rsid w:val="00621751"/>
    <w:rsid w:val="00625F13"/>
    <w:rsid w:val="006338DA"/>
    <w:rsid w:val="00640DD2"/>
    <w:rsid w:val="00640F89"/>
    <w:rsid w:val="00644C6A"/>
    <w:rsid w:val="00664B17"/>
    <w:rsid w:val="00667BFB"/>
    <w:rsid w:val="006714C6"/>
    <w:rsid w:val="00685A00"/>
    <w:rsid w:val="00685CC2"/>
    <w:rsid w:val="00691B77"/>
    <w:rsid w:val="00694330"/>
    <w:rsid w:val="006B04B1"/>
    <w:rsid w:val="006B16EC"/>
    <w:rsid w:val="006B17C0"/>
    <w:rsid w:val="006B27B1"/>
    <w:rsid w:val="006B5E28"/>
    <w:rsid w:val="006D0DAB"/>
    <w:rsid w:val="006E49C9"/>
    <w:rsid w:val="006F18A2"/>
    <w:rsid w:val="006F1FFE"/>
    <w:rsid w:val="006F67BC"/>
    <w:rsid w:val="00704450"/>
    <w:rsid w:val="00710F2A"/>
    <w:rsid w:val="0071197F"/>
    <w:rsid w:val="00716EB0"/>
    <w:rsid w:val="007245BB"/>
    <w:rsid w:val="007309F4"/>
    <w:rsid w:val="00733171"/>
    <w:rsid w:val="00734763"/>
    <w:rsid w:val="007357D6"/>
    <w:rsid w:val="00753A78"/>
    <w:rsid w:val="00763ABC"/>
    <w:rsid w:val="007700BD"/>
    <w:rsid w:val="007722D9"/>
    <w:rsid w:val="0077700C"/>
    <w:rsid w:val="0078314A"/>
    <w:rsid w:val="00784981"/>
    <w:rsid w:val="0078519F"/>
    <w:rsid w:val="00785B33"/>
    <w:rsid w:val="00787822"/>
    <w:rsid w:val="007A5778"/>
    <w:rsid w:val="007A6B3D"/>
    <w:rsid w:val="007A713F"/>
    <w:rsid w:val="007A7A6C"/>
    <w:rsid w:val="007B25BD"/>
    <w:rsid w:val="007B599D"/>
    <w:rsid w:val="007D136F"/>
    <w:rsid w:val="007D258E"/>
    <w:rsid w:val="007E014E"/>
    <w:rsid w:val="007E0D33"/>
    <w:rsid w:val="007E5C79"/>
    <w:rsid w:val="007E6151"/>
    <w:rsid w:val="007E6BCE"/>
    <w:rsid w:val="00815497"/>
    <w:rsid w:val="008161FA"/>
    <w:rsid w:val="00816A43"/>
    <w:rsid w:val="00821AC1"/>
    <w:rsid w:val="00840395"/>
    <w:rsid w:val="00840532"/>
    <w:rsid w:val="00841B85"/>
    <w:rsid w:val="00843F9D"/>
    <w:rsid w:val="00847F9D"/>
    <w:rsid w:val="008612ED"/>
    <w:rsid w:val="00862682"/>
    <w:rsid w:val="0086522B"/>
    <w:rsid w:val="008728CF"/>
    <w:rsid w:val="00874D67"/>
    <w:rsid w:val="00880920"/>
    <w:rsid w:val="008821D5"/>
    <w:rsid w:val="008866F7"/>
    <w:rsid w:val="008A22D6"/>
    <w:rsid w:val="008B21D8"/>
    <w:rsid w:val="008B3756"/>
    <w:rsid w:val="008C148C"/>
    <w:rsid w:val="008C3104"/>
    <w:rsid w:val="008C6FFC"/>
    <w:rsid w:val="008D0EC0"/>
    <w:rsid w:val="008D37CC"/>
    <w:rsid w:val="008D67FC"/>
    <w:rsid w:val="008D7864"/>
    <w:rsid w:val="008E0085"/>
    <w:rsid w:val="008E179D"/>
    <w:rsid w:val="008E27F9"/>
    <w:rsid w:val="008E7537"/>
    <w:rsid w:val="008E7B90"/>
    <w:rsid w:val="008F685B"/>
    <w:rsid w:val="008F7E4A"/>
    <w:rsid w:val="009101F6"/>
    <w:rsid w:val="00920D09"/>
    <w:rsid w:val="009215AB"/>
    <w:rsid w:val="00932834"/>
    <w:rsid w:val="00934486"/>
    <w:rsid w:val="009409E6"/>
    <w:rsid w:val="00944A79"/>
    <w:rsid w:val="00946105"/>
    <w:rsid w:val="00962C4F"/>
    <w:rsid w:val="00970EB0"/>
    <w:rsid w:val="00972906"/>
    <w:rsid w:val="00973342"/>
    <w:rsid w:val="00981E65"/>
    <w:rsid w:val="00982B5B"/>
    <w:rsid w:val="00984085"/>
    <w:rsid w:val="0098633F"/>
    <w:rsid w:val="009A134C"/>
    <w:rsid w:val="009A3AA6"/>
    <w:rsid w:val="009A5B07"/>
    <w:rsid w:val="009B22D6"/>
    <w:rsid w:val="009B3658"/>
    <w:rsid w:val="009C31CA"/>
    <w:rsid w:val="009D3CCC"/>
    <w:rsid w:val="009F0D67"/>
    <w:rsid w:val="00A0298A"/>
    <w:rsid w:val="00A0549F"/>
    <w:rsid w:val="00A0666E"/>
    <w:rsid w:val="00A15786"/>
    <w:rsid w:val="00A30867"/>
    <w:rsid w:val="00A37138"/>
    <w:rsid w:val="00A41341"/>
    <w:rsid w:val="00A41ADF"/>
    <w:rsid w:val="00A61E64"/>
    <w:rsid w:val="00A67C98"/>
    <w:rsid w:val="00A70D1E"/>
    <w:rsid w:val="00A70E5F"/>
    <w:rsid w:val="00A728F7"/>
    <w:rsid w:val="00A73917"/>
    <w:rsid w:val="00A81D0F"/>
    <w:rsid w:val="00A906E9"/>
    <w:rsid w:val="00A914C9"/>
    <w:rsid w:val="00A925F3"/>
    <w:rsid w:val="00A95236"/>
    <w:rsid w:val="00A96273"/>
    <w:rsid w:val="00A97F87"/>
    <w:rsid w:val="00AA0FDD"/>
    <w:rsid w:val="00AA1B97"/>
    <w:rsid w:val="00AA3271"/>
    <w:rsid w:val="00AB0061"/>
    <w:rsid w:val="00AB14AB"/>
    <w:rsid w:val="00AB7F22"/>
    <w:rsid w:val="00AC3118"/>
    <w:rsid w:val="00AC4968"/>
    <w:rsid w:val="00AC7722"/>
    <w:rsid w:val="00AD17DB"/>
    <w:rsid w:val="00AD1AB3"/>
    <w:rsid w:val="00AE58C5"/>
    <w:rsid w:val="00AF2FC9"/>
    <w:rsid w:val="00B005E2"/>
    <w:rsid w:val="00B01704"/>
    <w:rsid w:val="00B026EB"/>
    <w:rsid w:val="00B02F11"/>
    <w:rsid w:val="00B1044D"/>
    <w:rsid w:val="00B10D07"/>
    <w:rsid w:val="00B1116E"/>
    <w:rsid w:val="00B13AD8"/>
    <w:rsid w:val="00B171CD"/>
    <w:rsid w:val="00B236F2"/>
    <w:rsid w:val="00B24AD0"/>
    <w:rsid w:val="00B24EBE"/>
    <w:rsid w:val="00B2592E"/>
    <w:rsid w:val="00B3507D"/>
    <w:rsid w:val="00B4209F"/>
    <w:rsid w:val="00B44136"/>
    <w:rsid w:val="00B5053C"/>
    <w:rsid w:val="00B50C65"/>
    <w:rsid w:val="00B50D23"/>
    <w:rsid w:val="00B63BA7"/>
    <w:rsid w:val="00B8546D"/>
    <w:rsid w:val="00B8678B"/>
    <w:rsid w:val="00B92642"/>
    <w:rsid w:val="00BA18F9"/>
    <w:rsid w:val="00BA313A"/>
    <w:rsid w:val="00BA490D"/>
    <w:rsid w:val="00BA4B96"/>
    <w:rsid w:val="00BC7321"/>
    <w:rsid w:val="00BD2648"/>
    <w:rsid w:val="00BE174E"/>
    <w:rsid w:val="00BE2A66"/>
    <w:rsid w:val="00BF35E9"/>
    <w:rsid w:val="00C01EA7"/>
    <w:rsid w:val="00C0284A"/>
    <w:rsid w:val="00C031E0"/>
    <w:rsid w:val="00C071C6"/>
    <w:rsid w:val="00C07DD7"/>
    <w:rsid w:val="00C13B30"/>
    <w:rsid w:val="00C14A07"/>
    <w:rsid w:val="00C151FC"/>
    <w:rsid w:val="00C219CF"/>
    <w:rsid w:val="00C24C7C"/>
    <w:rsid w:val="00C31415"/>
    <w:rsid w:val="00C359E1"/>
    <w:rsid w:val="00C35F7B"/>
    <w:rsid w:val="00C40B33"/>
    <w:rsid w:val="00C52F10"/>
    <w:rsid w:val="00C53BE2"/>
    <w:rsid w:val="00C61A99"/>
    <w:rsid w:val="00C74144"/>
    <w:rsid w:val="00C761EE"/>
    <w:rsid w:val="00CA0833"/>
    <w:rsid w:val="00CA35DA"/>
    <w:rsid w:val="00CA3D60"/>
    <w:rsid w:val="00CB5F2E"/>
    <w:rsid w:val="00CE273B"/>
    <w:rsid w:val="00CE2BAE"/>
    <w:rsid w:val="00CE5605"/>
    <w:rsid w:val="00CF6CEB"/>
    <w:rsid w:val="00D02217"/>
    <w:rsid w:val="00D1053F"/>
    <w:rsid w:val="00D13AC2"/>
    <w:rsid w:val="00D1483D"/>
    <w:rsid w:val="00D21D29"/>
    <w:rsid w:val="00D22F59"/>
    <w:rsid w:val="00D26877"/>
    <w:rsid w:val="00D34058"/>
    <w:rsid w:val="00D41C20"/>
    <w:rsid w:val="00D45558"/>
    <w:rsid w:val="00D45E69"/>
    <w:rsid w:val="00D54979"/>
    <w:rsid w:val="00D60935"/>
    <w:rsid w:val="00D77505"/>
    <w:rsid w:val="00D80171"/>
    <w:rsid w:val="00D8498F"/>
    <w:rsid w:val="00D90C8B"/>
    <w:rsid w:val="00D92634"/>
    <w:rsid w:val="00D94200"/>
    <w:rsid w:val="00D97A4A"/>
    <w:rsid w:val="00DA575D"/>
    <w:rsid w:val="00DB35C2"/>
    <w:rsid w:val="00DC47C0"/>
    <w:rsid w:val="00DD760A"/>
    <w:rsid w:val="00DE4EDF"/>
    <w:rsid w:val="00DF26A6"/>
    <w:rsid w:val="00E043BD"/>
    <w:rsid w:val="00E12871"/>
    <w:rsid w:val="00E21417"/>
    <w:rsid w:val="00E43019"/>
    <w:rsid w:val="00E523DB"/>
    <w:rsid w:val="00E55429"/>
    <w:rsid w:val="00E639DD"/>
    <w:rsid w:val="00E714BC"/>
    <w:rsid w:val="00E71AAA"/>
    <w:rsid w:val="00E723B0"/>
    <w:rsid w:val="00E72403"/>
    <w:rsid w:val="00E7317F"/>
    <w:rsid w:val="00E75638"/>
    <w:rsid w:val="00E775D4"/>
    <w:rsid w:val="00E77685"/>
    <w:rsid w:val="00E936EE"/>
    <w:rsid w:val="00E97E70"/>
    <w:rsid w:val="00EA2538"/>
    <w:rsid w:val="00EB7B72"/>
    <w:rsid w:val="00EC1070"/>
    <w:rsid w:val="00EC2FE5"/>
    <w:rsid w:val="00EC35AE"/>
    <w:rsid w:val="00EC68CC"/>
    <w:rsid w:val="00ED44AD"/>
    <w:rsid w:val="00ED5FF1"/>
    <w:rsid w:val="00ED605B"/>
    <w:rsid w:val="00ED60C7"/>
    <w:rsid w:val="00ED6464"/>
    <w:rsid w:val="00EF1B3F"/>
    <w:rsid w:val="00EF351A"/>
    <w:rsid w:val="00EF407B"/>
    <w:rsid w:val="00EF5FD7"/>
    <w:rsid w:val="00EF766F"/>
    <w:rsid w:val="00F16685"/>
    <w:rsid w:val="00F16749"/>
    <w:rsid w:val="00F21B24"/>
    <w:rsid w:val="00F259D3"/>
    <w:rsid w:val="00F33227"/>
    <w:rsid w:val="00F40E75"/>
    <w:rsid w:val="00F52870"/>
    <w:rsid w:val="00F57788"/>
    <w:rsid w:val="00F62074"/>
    <w:rsid w:val="00F64828"/>
    <w:rsid w:val="00F71B38"/>
    <w:rsid w:val="00F74FEA"/>
    <w:rsid w:val="00F7564F"/>
    <w:rsid w:val="00F77378"/>
    <w:rsid w:val="00F83CE5"/>
    <w:rsid w:val="00F8449A"/>
    <w:rsid w:val="00F84BA0"/>
    <w:rsid w:val="00F87A35"/>
    <w:rsid w:val="00F95B2F"/>
    <w:rsid w:val="00FA05E3"/>
    <w:rsid w:val="00FB1F2B"/>
    <w:rsid w:val="00FB446D"/>
    <w:rsid w:val="00FB4C55"/>
    <w:rsid w:val="00FB4EB3"/>
    <w:rsid w:val="00FB54FA"/>
    <w:rsid w:val="00FB56A0"/>
    <w:rsid w:val="00FD3DD3"/>
    <w:rsid w:val="00FD6C41"/>
    <w:rsid w:val="00FE3440"/>
    <w:rsid w:val="00FF1181"/>
    <w:rsid w:val="00FF587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semiHidden="0" w:uiPriority="0" w:unhideWhenUsed="0" w:qFormat="1"/>
    <w:lsdException w:name="heading 7" w:locked="1" w:uiPriority="0" w:qFormat="1"/>
    <w:lsdException w:name="heading 8" w:locked="1" w:semiHidden="0" w:uiPriority="0" w:unhideWhenUsed="0" w:qFormat="1"/>
    <w:lsdException w:name="heading 9" w:locked="1" w:uiPriority="0" w:qFormat="1"/>
    <w:lsdException w:name="toc 1" w:locked="1" w:semiHidden="0" w:uiPriority="39" w:unhideWhenUsed="0" w:qFormat="1"/>
    <w:lsdException w:name="toc 2" w:locked="1" w:semiHidden="0" w:uiPriority="39" w:unhideWhenUsed="0" w:qFormat="1"/>
    <w:lsdException w:name="toc 3" w:locked="1" w:semiHidden="0" w:uiPriority="39" w:unhideWhenUsed="0" w:qFormat="1"/>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uiPriority="0"/>
    <w:lsdException w:name="caption" w:locked="1" w:uiPriority="0" w:qFormat="1"/>
    <w:lsdException w:name="footnote reference" w:uiPriority="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
    <w:name w:val="Normal"/>
    <w:qFormat/>
    <w:rsid w:val="003162A1"/>
    <w:rPr>
      <w:rFonts w:ascii="Times New Roman" w:eastAsia="Times New Roman" w:hAnsi="Times New Roman"/>
      <w:sz w:val="24"/>
      <w:szCs w:val="24"/>
    </w:rPr>
  </w:style>
  <w:style w:type="paragraph" w:styleId="10">
    <w:name w:val="heading 1"/>
    <w:basedOn w:val="a"/>
    <w:next w:val="a"/>
    <w:link w:val="11"/>
    <w:uiPriority w:val="99"/>
    <w:qFormat/>
    <w:rsid w:val="003162A1"/>
    <w:pPr>
      <w:keepNext/>
      <w:keepLines/>
      <w:spacing w:before="480"/>
      <w:outlineLvl w:val="0"/>
    </w:pPr>
    <w:rPr>
      <w:rFonts w:ascii="Cambria" w:hAnsi="Cambria"/>
      <w:b/>
      <w:bCs/>
      <w:color w:val="365F91"/>
      <w:sz w:val="28"/>
      <w:szCs w:val="28"/>
    </w:rPr>
  </w:style>
  <w:style w:type="paragraph" w:styleId="2">
    <w:name w:val="heading 2"/>
    <w:basedOn w:val="a"/>
    <w:next w:val="a"/>
    <w:link w:val="20"/>
    <w:uiPriority w:val="99"/>
    <w:qFormat/>
    <w:locked/>
    <w:rsid w:val="0048677B"/>
    <w:pPr>
      <w:keepNext/>
      <w:spacing w:before="240" w:after="60" w:line="276" w:lineRule="auto"/>
      <w:outlineLvl w:val="1"/>
    </w:pPr>
    <w:rPr>
      <w:rFonts w:ascii="Cambria" w:eastAsia="Calibri" w:hAnsi="Cambria"/>
      <w:b/>
      <w:i/>
      <w:sz w:val="28"/>
      <w:szCs w:val="20"/>
    </w:rPr>
  </w:style>
  <w:style w:type="paragraph" w:styleId="3">
    <w:name w:val="heading 3"/>
    <w:basedOn w:val="a"/>
    <w:next w:val="a"/>
    <w:link w:val="30"/>
    <w:uiPriority w:val="99"/>
    <w:qFormat/>
    <w:locked/>
    <w:rsid w:val="0048677B"/>
    <w:pPr>
      <w:keepNext/>
      <w:jc w:val="center"/>
      <w:outlineLvl w:val="2"/>
    </w:pPr>
    <w:rPr>
      <w:rFonts w:ascii="Calibri" w:eastAsia="Calibri" w:hAnsi="Calibri"/>
      <w:szCs w:val="20"/>
    </w:rPr>
  </w:style>
  <w:style w:type="paragraph" w:styleId="4">
    <w:name w:val="heading 4"/>
    <w:basedOn w:val="a"/>
    <w:next w:val="a"/>
    <w:link w:val="40"/>
    <w:uiPriority w:val="99"/>
    <w:qFormat/>
    <w:locked/>
    <w:rsid w:val="0048677B"/>
    <w:pPr>
      <w:keepNext/>
      <w:spacing w:before="240" w:after="60" w:line="276" w:lineRule="auto"/>
      <w:outlineLvl w:val="3"/>
    </w:pPr>
    <w:rPr>
      <w:rFonts w:ascii="Calibri" w:eastAsia="Calibri" w:hAnsi="Calibri"/>
      <w:b/>
      <w:sz w:val="28"/>
      <w:szCs w:val="20"/>
    </w:rPr>
  </w:style>
  <w:style w:type="paragraph" w:styleId="5">
    <w:name w:val="heading 5"/>
    <w:basedOn w:val="a"/>
    <w:next w:val="a"/>
    <w:link w:val="50"/>
    <w:unhideWhenUsed/>
    <w:qFormat/>
    <w:locked/>
    <w:rsid w:val="0034162E"/>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9"/>
    <w:qFormat/>
    <w:locked/>
    <w:rsid w:val="0048677B"/>
    <w:pPr>
      <w:spacing w:before="240" w:after="60" w:line="276" w:lineRule="auto"/>
      <w:outlineLvl w:val="5"/>
    </w:pPr>
    <w:rPr>
      <w:rFonts w:ascii="Calibri" w:eastAsia="Calibri" w:hAnsi="Calibri"/>
      <w:b/>
      <w:sz w:val="22"/>
      <w:szCs w:val="20"/>
    </w:rPr>
  </w:style>
  <w:style w:type="paragraph" w:styleId="7">
    <w:name w:val="heading 7"/>
    <w:basedOn w:val="a"/>
    <w:next w:val="a"/>
    <w:link w:val="70"/>
    <w:unhideWhenUsed/>
    <w:qFormat/>
    <w:locked/>
    <w:rsid w:val="00C761EE"/>
    <w:pPr>
      <w:keepNext/>
      <w:keepLines/>
      <w:spacing w:before="20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iPriority w:val="99"/>
    <w:qFormat/>
    <w:locked/>
    <w:rsid w:val="0048677B"/>
    <w:pPr>
      <w:spacing w:before="240" w:after="60" w:line="276" w:lineRule="auto"/>
      <w:outlineLvl w:val="7"/>
    </w:pPr>
    <w:rPr>
      <w:rFonts w:ascii="Calibri" w:eastAsia="Calibri" w:hAnsi="Calibri"/>
      <w:i/>
      <w:szCs w:val="20"/>
    </w:rPr>
  </w:style>
  <w:style w:type="paragraph" w:styleId="9">
    <w:name w:val="heading 9"/>
    <w:basedOn w:val="a"/>
    <w:next w:val="a"/>
    <w:link w:val="90"/>
    <w:unhideWhenUsed/>
    <w:qFormat/>
    <w:locked/>
    <w:rsid w:val="00037D7B"/>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link w:val="10"/>
    <w:uiPriority w:val="99"/>
    <w:locked/>
    <w:rsid w:val="003162A1"/>
    <w:rPr>
      <w:rFonts w:ascii="Cambria" w:hAnsi="Cambria" w:cs="Times New Roman"/>
      <w:b/>
      <w:bCs/>
      <w:color w:val="365F91"/>
      <w:sz w:val="28"/>
      <w:szCs w:val="28"/>
      <w:lang w:eastAsia="ru-RU"/>
    </w:rPr>
  </w:style>
  <w:style w:type="character" w:customStyle="1" w:styleId="Heading2Char">
    <w:name w:val="Heading 2 Char"/>
    <w:uiPriority w:val="99"/>
    <w:semiHidden/>
    <w:locked/>
    <w:rsid w:val="007700BD"/>
    <w:rPr>
      <w:rFonts w:ascii="Cambria" w:hAnsi="Cambria" w:cs="Times New Roman"/>
      <w:b/>
      <w:bCs/>
      <w:i/>
      <w:iCs/>
      <w:sz w:val="28"/>
      <w:szCs w:val="28"/>
    </w:rPr>
  </w:style>
  <w:style w:type="character" w:customStyle="1" w:styleId="Heading3Char">
    <w:name w:val="Heading 3 Char"/>
    <w:uiPriority w:val="99"/>
    <w:semiHidden/>
    <w:locked/>
    <w:rsid w:val="007700BD"/>
    <w:rPr>
      <w:rFonts w:ascii="Cambria" w:hAnsi="Cambria" w:cs="Times New Roman"/>
      <w:b/>
      <w:bCs/>
      <w:sz w:val="26"/>
      <w:szCs w:val="26"/>
    </w:rPr>
  </w:style>
  <w:style w:type="character" w:customStyle="1" w:styleId="Heading4Char">
    <w:name w:val="Heading 4 Char"/>
    <w:uiPriority w:val="99"/>
    <w:semiHidden/>
    <w:locked/>
    <w:rsid w:val="007700BD"/>
    <w:rPr>
      <w:rFonts w:ascii="Calibri" w:hAnsi="Calibri" w:cs="Times New Roman"/>
      <w:b/>
      <w:bCs/>
      <w:sz w:val="28"/>
      <w:szCs w:val="28"/>
    </w:rPr>
  </w:style>
  <w:style w:type="character" w:customStyle="1" w:styleId="Heading6Char">
    <w:name w:val="Heading 6 Char"/>
    <w:uiPriority w:val="99"/>
    <w:semiHidden/>
    <w:locked/>
    <w:rsid w:val="007700BD"/>
    <w:rPr>
      <w:rFonts w:ascii="Calibri" w:hAnsi="Calibri" w:cs="Times New Roman"/>
      <w:b/>
      <w:bCs/>
    </w:rPr>
  </w:style>
  <w:style w:type="character" w:customStyle="1" w:styleId="Heading8Char">
    <w:name w:val="Heading 8 Char"/>
    <w:uiPriority w:val="99"/>
    <w:semiHidden/>
    <w:locked/>
    <w:rsid w:val="007700BD"/>
    <w:rPr>
      <w:rFonts w:ascii="Calibri" w:hAnsi="Calibri" w:cs="Times New Roman"/>
      <w:i/>
      <w:iCs/>
      <w:sz w:val="24"/>
      <w:szCs w:val="24"/>
    </w:rPr>
  </w:style>
  <w:style w:type="character" w:customStyle="1" w:styleId="20">
    <w:name w:val="Заголовок 2 Знак"/>
    <w:link w:val="2"/>
    <w:uiPriority w:val="99"/>
    <w:semiHidden/>
    <w:locked/>
    <w:rsid w:val="0048677B"/>
    <w:rPr>
      <w:rFonts w:ascii="Cambria" w:hAnsi="Cambria"/>
      <w:b/>
      <w:i/>
      <w:sz w:val="28"/>
    </w:rPr>
  </w:style>
  <w:style w:type="character" w:customStyle="1" w:styleId="30">
    <w:name w:val="Заголовок 3 Знак"/>
    <w:link w:val="3"/>
    <w:uiPriority w:val="99"/>
    <w:locked/>
    <w:rsid w:val="0048677B"/>
    <w:rPr>
      <w:sz w:val="24"/>
    </w:rPr>
  </w:style>
  <w:style w:type="character" w:customStyle="1" w:styleId="40">
    <w:name w:val="Заголовок 4 Знак"/>
    <w:link w:val="4"/>
    <w:uiPriority w:val="99"/>
    <w:semiHidden/>
    <w:locked/>
    <w:rsid w:val="0048677B"/>
    <w:rPr>
      <w:rFonts w:ascii="Calibri" w:hAnsi="Calibri"/>
      <w:b/>
      <w:sz w:val="28"/>
    </w:rPr>
  </w:style>
  <w:style w:type="character" w:customStyle="1" w:styleId="60">
    <w:name w:val="Заголовок 6 Знак"/>
    <w:link w:val="6"/>
    <w:uiPriority w:val="99"/>
    <w:semiHidden/>
    <w:locked/>
    <w:rsid w:val="0048677B"/>
    <w:rPr>
      <w:rFonts w:ascii="Calibri" w:hAnsi="Calibri"/>
      <w:b/>
      <w:sz w:val="22"/>
    </w:rPr>
  </w:style>
  <w:style w:type="character" w:customStyle="1" w:styleId="80">
    <w:name w:val="Заголовок 8 Знак"/>
    <w:link w:val="8"/>
    <w:uiPriority w:val="99"/>
    <w:semiHidden/>
    <w:locked/>
    <w:rsid w:val="0048677B"/>
    <w:rPr>
      <w:rFonts w:ascii="Calibri" w:hAnsi="Calibri"/>
      <w:i/>
      <w:sz w:val="24"/>
    </w:rPr>
  </w:style>
  <w:style w:type="paragraph" w:styleId="12">
    <w:name w:val="toc 1"/>
    <w:basedOn w:val="a"/>
    <w:next w:val="a"/>
    <w:autoRedefine/>
    <w:uiPriority w:val="39"/>
    <w:qFormat/>
    <w:rsid w:val="007A5778"/>
    <w:pPr>
      <w:tabs>
        <w:tab w:val="left" w:pos="480"/>
        <w:tab w:val="right" w:pos="9345"/>
      </w:tabs>
      <w:spacing w:before="360"/>
    </w:pPr>
    <w:rPr>
      <w:rFonts w:ascii="Cambria" w:hAnsi="Cambria"/>
      <w:b/>
      <w:bCs/>
      <w:caps/>
      <w:noProof/>
    </w:rPr>
  </w:style>
  <w:style w:type="character" w:styleId="a3">
    <w:name w:val="Hyperlink"/>
    <w:uiPriority w:val="99"/>
    <w:rsid w:val="003162A1"/>
    <w:rPr>
      <w:rFonts w:cs="Times New Roman"/>
      <w:color w:val="0000FF"/>
      <w:u w:val="single"/>
    </w:rPr>
  </w:style>
  <w:style w:type="paragraph" w:styleId="a4">
    <w:name w:val="TOC Heading"/>
    <w:basedOn w:val="10"/>
    <w:next w:val="a"/>
    <w:uiPriority w:val="39"/>
    <w:qFormat/>
    <w:rsid w:val="003162A1"/>
    <w:pPr>
      <w:outlineLvl w:val="9"/>
    </w:pPr>
  </w:style>
  <w:style w:type="paragraph" w:customStyle="1" w:styleId="ConsPlusNonformat">
    <w:name w:val="ConsPlusNonformat"/>
    <w:uiPriority w:val="99"/>
    <w:semiHidden/>
    <w:rsid w:val="003162A1"/>
    <w:pPr>
      <w:widowControl w:val="0"/>
      <w:autoSpaceDE w:val="0"/>
      <w:autoSpaceDN w:val="0"/>
      <w:adjustRightInd w:val="0"/>
    </w:pPr>
    <w:rPr>
      <w:rFonts w:ascii="Courier New" w:eastAsia="Times New Roman" w:hAnsi="Courier New" w:cs="Courier New"/>
    </w:rPr>
  </w:style>
  <w:style w:type="paragraph" w:styleId="a5">
    <w:name w:val="Balloon Text"/>
    <w:basedOn w:val="a"/>
    <w:link w:val="a6"/>
    <w:uiPriority w:val="99"/>
    <w:semiHidden/>
    <w:rsid w:val="003162A1"/>
    <w:rPr>
      <w:rFonts w:ascii="Tahoma" w:hAnsi="Tahoma" w:cs="Tahoma"/>
      <w:sz w:val="16"/>
      <w:szCs w:val="16"/>
    </w:rPr>
  </w:style>
  <w:style w:type="character" w:customStyle="1" w:styleId="a6">
    <w:name w:val="Текст выноски Знак"/>
    <w:link w:val="a5"/>
    <w:uiPriority w:val="99"/>
    <w:semiHidden/>
    <w:locked/>
    <w:rsid w:val="003162A1"/>
    <w:rPr>
      <w:rFonts w:ascii="Tahoma" w:hAnsi="Tahoma" w:cs="Tahoma"/>
      <w:sz w:val="16"/>
      <w:szCs w:val="16"/>
      <w:lang w:eastAsia="ru-RU"/>
    </w:rPr>
  </w:style>
  <w:style w:type="paragraph" w:customStyle="1" w:styleId="1">
    <w:name w:val="1 уровень"/>
    <w:basedOn w:val="a7"/>
    <w:link w:val="13"/>
    <w:uiPriority w:val="99"/>
    <w:rsid w:val="003162A1"/>
    <w:pPr>
      <w:keepNext/>
      <w:pageBreakBefore/>
      <w:numPr>
        <w:numId w:val="1"/>
      </w:numPr>
      <w:spacing w:before="240" w:after="240"/>
      <w:jc w:val="center"/>
    </w:pPr>
    <w:rPr>
      <w:rFonts w:cs="Arial"/>
      <w:b/>
      <w:bCs/>
      <w:kern w:val="32"/>
      <w:sz w:val="32"/>
      <w:szCs w:val="32"/>
    </w:rPr>
  </w:style>
  <w:style w:type="paragraph" w:styleId="a7">
    <w:name w:val="List Paragraph"/>
    <w:basedOn w:val="a"/>
    <w:link w:val="a8"/>
    <w:uiPriority w:val="34"/>
    <w:qFormat/>
    <w:rsid w:val="003162A1"/>
    <w:pPr>
      <w:ind w:left="720"/>
      <w:contextualSpacing/>
    </w:pPr>
  </w:style>
  <w:style w:type="character" w:customStyle="1" w:styleId="a8">
    <w:name w:val="Абзац списка Знак"/>
    <w:link w:val="a7"/>
    <w:uiPriority w:val="99"/>
    <w:locked/>
    <w:rsid w:val="00D26877"/>
    <w:rPr>
      <w:rFonts w:ascii="Times New Roman" w:hAnsi="Times New Roman" w:cs="Times New Roman"/>
      <w:sz w:val="24"/>
      <w:szCs w:val="24"/>
      <w:lang w:eastAsia="ru-RU"/>
    </w:rPr>
  </w:style>
  <w:style w:type="character" w:customStyle="1" w:styleId="13">
    <w:name w:val="1 уровень Знак"/>
    <w:link w:val="1"/>
    <w:uiPriority w:val="99"/>
    <w:locked/>
    <w:rsid w:val="00D26877"/>
    <w:rPr>
      <w:rFonts w:ascii="Times New Roman" w:hAnsi="Times New Roman" w:cs="Arial"/>
      <w:b/>
      <w:bCs/>
      <w:kern w:val="32"/>
      <w:sz w:val="32"/>
      <w:szCs w:val="32"/>
      <w:lang w:val="ru-RU" w:eastAsia="ru-RU" w:bidi="ar-SA"/>
    </w:rPr>
  </w:style>
  <w:style w:type="paragraph" w:styleId="a9">
    <w:name w:val="footnote text"/>
    <w:basedOn w:val="a"/>
    <w:link w:val="aa"/>
    <w:rsid w:val="005C21EF"/>
    <w:rPr>
      <w:rFonts w:eastAsia="Calibri"/>
      <w:sz w:val="20"/>
      <w:szCs w:val="20"/>
    </w:rPr>
  </w:style>
  <w:style w:type="character" w:customStyle="1" w:styleId="aa">
    <w:name w:val="Текст сноски Знак"/>
    <w:link w:val="a9"/>
    <w:locked/>
    <w:rsid w:val="005C21EF"/>
    <w:rPr>
      <w:rFonts w:ascii="Times New Roman" w:hAnsi="Times New Roman" w:cs="Times New Roman"/>
      <w:sz w:val="20"/>
      <w:szCs w:val="20"/>
      <w:lang w:eastAsia="ru-RU"/>
    </w:rPr>
  </w:style>
  <w:style w:type="character" w:styleId="ab">
    <w:name w:val="footnote reference"/>
    <w:rsid w:val="005C21EF"/>
    <w:rPr>
      <w:rFonts w:cs="Times New Roman"/>
      <w:vertAlign w:val="superscript"/>
    </w:rPr>
  </w:style>
  <w:style w:type="paragraph" w:customStyle="1" w:styleId="41">
    <w:name w:val="абзац 4.1"/>
    <w:basedOn w:val="a7"/>
    <w:uiPriority w:val="99"/>
    <w:rsid w:val="005C21EF"/>
    <w:pPr>
      <w:spacing w:before="360" w:after="120"/>
      <w:ind w:hanging="360"/>
      <w:contextualSpacing w:val="0"/>
    </w:pPr>
    <w:rPr>
      <w:b/>
      <w:sz w:val="28"/>
    </w:rPr>
  </w:style>
  <w:style w:type="character" w:customStyle="1" w:styleId="21">
    <w:name w:val="Основной текст (2)_"/>
    <w:link w:val="22"/>
    <w:uiPriority w:val="99"/>
    <w:locked/>
    <w:rsid w:val="003800B0"/>
    <w:rPr>
      <w:rFonts w:ascii="Times New Roman" w:hAnsi="Times New Roman" w:cs="Times New Roman"/>
      <w:sz w:val="28"/>
      <w:szCs w:val="28"/>
      <w:shd w:val="clear" w:color="auto" w:fill="FFFFFF"/>
    </w:rPr>
  </w:style>
  <w:style w:type="paragraph" w:customStyle="1" w:styleId="22">
    <w:name w:val="Основной текст (2)"/>
    <w:basedOn w:val="a"/>
    <w:link w:val="21"/>
    <w:uiPriority w:val="99"/>
    <w:rsid w:val="003800B0"/>
    <w:pPr>
      <w:widowControl w:val="0"/>
      <w:shd w:val="clear" w:color="auto" w:fill="FFFFFF"/>
      <w:spacing w:before="620" w:after="320" w:line="317" w:lineRule="exact"/>
      <w:ind w:hanging="740"/>
      <w:jc w:val="center"/>
    </w:pPr>
    <w:rPr>
      <w:sz w:val="28"/>
      <w:szCs w:val="28"/>
      <w:lang w:eastAsia="en-US"/>
    </w:rPr>
  </w:style>
  <w:style w:type="paragraph" w:customStyle="1" w:styleId="14">
    <w:name w:val="Заголовок1"/>
    <w:basedOn w:val="1"/>
    <w:link w:val="15"/>
    <w:uiPriority w:val="99"/>
    <w:rsid w:val="00D26877"/>
    <w:rPr>
      <w:rFonts w:cs="Times New Roman"/>
      <w:sz w:val="28"/>
      <w:szCs w:val="28"/>
      <w:lang w:eastAsia="en-US"/>
    </w:rPr>
  </w:style>
  <w:style w:type="character" w:customStyle="1" w:styleId="15">
    <w:name w:val="Заголовок1 Знак"/>
    <w:link w:val="14"/>
    <w:uiPriority w:val="99"/>
    <w:locked/>
    <w:rsid w:val="00D26877"/>
    <w:rPr>
      <w:rFonts w:ascii="Times New Roman" w:hAnsi="Times New Roman" w:cs="Times New Roman"/>
      <w:b/>
      <w:bCs/>
      <w:kern w:val="32"/>
      <w:sz w:val="28"/>
      <w:szCs w:val="28"/>
      <w:lang w:val="ru-RU" w:eastAsia="en-US" w:bidi="ar-SA"/>
    </w:rPr>
  </w:style>
  <w:style w:type="table" w:styleId="ac">
    <w:name w:val="Table Grid"/>
    <w:basedOn w:val="a1"/>
    <w:uiPriority w:val="99"/>
    <w:rsid w:val="001B034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uiPriority w:val="99"/>
    <w:rsid w:val="001B0347"/>
    <w:pPr>
      <w:autoSpaceDE w:val="0"/>
      <w:autoSpaceDN w:val="0"/>
      <w:adjustRightInd w:val="0"/>
    </w:pPr>
    <w:rPr>
      <w:rFonts w:ascii="Times New Roman" w:eastAsia="Times New Roman" w:hAnsi="Times New Roman"/>
      <w:color w:val="000000"/>
      <w:sz w:val="24"/>
      <w:szCs w:val="24"/>
    </w:rPr>
  </w:style>
  <w:style w:type="paragraph" w:customStyle="1" w:styleId="ad">
    <w:name w:val="Приложение"/>
    <w:basedOn w:val="a"/>
    <w:link w:val="ae"/>
    <w:uiPriority w:val="99"/>
    <w:rsid w:val="001B0347"/>
    <w:pPr>
      <w:jc w:val="right"/>
    </w:pPr>
  </w:style>
  <w:style w:type="character" w:customStyle="1" w:styleId="ae">
    <w:name w:val="Приложение Знак"/>
    <w:link w:val="ad"/>
    <w:uiPriority w:val="99"/>
    <w:locked/>
    <w:rsid w:val="001B0347"/>
    <w:rPr>
      <w:rFonts w:ascii="Times New Roman" w:hAnsi="Times New Roman" w:cs="Times New Roman"/>
      <w:sz w:val="24"/>
      <w:szCs w:val="24"/>
      <w:lang w:eastAsia="ru-RU"/>
    </w:rPr>
  </w:style>
  <w:style w:type="paragraph" w:styleId="23">
    <w:name w:val="toc 2"/>
    <w:basedOn w:val="a"/>
    <w:next w:val="a"/>
    <w:autoRedefine/>
    <w:uiPriority w:val="39"/>
    <w:qFormat/>
    <w:rsid w:val="001B0347"/>
    <w:pPr>
      <w:spacing w:before="240"/>
    </w:pPr>
    <w:rPr>
      <w:rFonts w:ascii="Calibri" w:hAnsi="Calibri"/>
      <w:b/>
      <w:bCs/>
      <w:sz w:val="20"/>
      <w:szCs w:val="20"/>
    </w:rPr>
  </w:style>
  <w:style w:type="character" w:styleId="af">
    <w:name w:val="annotation reference"/>
    <w:uiPriority w:val="99"/>
    <w:semiHidden/>
    <w:rsid w:val="005778A2"/>
    <w:rPr>
      <w:rFonts w:cs="Times New Roman"/>
      <w:sz w:val="16"/>
      <w:szCs w:val="16"/>
    </w:rPr>
  </w:style>
  <w:style w:type="paragraph" w:styleId="af0">
    <w:name w:val="annotation text"/>
    <w:basedOn w:val="a"/>
    <w:link w:val="af1"/>
    <w:uiPriority w:val="99"/>
    <w:semiHidden/>
    <w:rsid w:val="005778A2"/>
    <w:rPr>
      <w:sz w:val="20"/>
      <w:szCs w:val="20"/>
    </w:rPr>
  </w:style>
  <w:style w:type="character" w:customStyle="1" w:styleId="af1">
    <w:name w:val="Текст примечания Знак"/>
    <w:link w:val="af0"/>
    <w:uiPriority w:val="99"/>
    <w:semiHidden/>
    <w:locked/>
    <w:rsid w:val="005778A2"/>
    <w:rPr>
      <w:rFonts w:ascii="Times New Roman" w:hAnsi="Times New Roman" w:cs="Times New Roman"/>
      <w:sz w:val="20"/>
      <w:szCs w:val="20"/>
      <w:lang w:eastAsia="ru-RU"/>
    </w:rPr>
  </w:style>
  <w:style w:type="paragraph" w:styleId="af2">
    <w:name w:val="annotation subject"/>
    <w:basedOn w:val="af0"/>
    <w:next w:val="af0"/>
    <w:link w:val="af3"/>
    <w:uiPriority w:val="99"/>
    <w:semiHidden/>
    <w:rsid w:val="005778A2"/>
    <w:rPr>
      <w:b/>
      <w:bCs/>
    </w:rPr>
  </w:style>
  <w:style w:type="character" w:customStyle="1" w:styleId="af3">
    <w:name w:val="Тема примечания Знак"/>
    <w:link w:val="af2"/>
    <w:uiPriority w:val="99"/>
    <w:semiHidden/>
    <w:locked/>
    <w:rsid w:val="005778A2"/>
    <w:rPr>
      <w:rFonts w:ascii="Times New Roman" w:hAnsi="Times New Roman" w:cs="Times New Roman"/>
      <w:b/>
      <w:bCs/>
      <w:sz w:val="20"/>
      <w:szCs w:val="20"/>
      <w:lang w:eastAsia="ru-RU"/>
    </w:rPr>
  </w:style>
  <w:style w:type="paragraph" w:styleId="af4">
    <w:name w:val="header"/>
    <w:aliases w:val="Знак"/>
    <w:basedOn w:val="a"/>
    <w:link w:val="af5"/>
    <w:uiPriority w:val="99"/>
    <w:rsid w:val="00002ECB"/>
    <w:pPr>
      <w:tabs>
        <w:tab w:val="center" w:pos="4677"/>
        <w:tab w:val="right" w:pos="9355"/>
      </w:tabs>
    </w:pPr>
  </w:style>
  <w:style w:type="character" w:customStyle="1" w:styleId="af5">
    <w:name w:val="Верхний колонтитул Знак"/>
    <w:aliases w:val="Знак Знак"/>
    <w:link w:val="af4"/>
    <w:uiPriority w:val="99"/>
    <w:locked/>
    <w:rsid w:val="00002ECB"/>
    <w:rPr>
      <w:rFonts w:ascii="Times New Roman" w:hAnsi="Times New Roman" w:cs="Times New Roman"/>
      <w:sz w:val="24"/>
      <w:szCs w:val="24"/>
      <w:lang w:eastAsia="ru-RU"/>
    </w:rPr>
  </w:style>
  <w:style w:type="paragraph" w:styleId="af6">
    <w:name w:val="footer"/>
    <w:basedOn w:val="a"/>
    <w:link w:val="af7"/>
    <w:uiPriority w:val="99"/>
    <w:rsid w:val="00002ECB"/>
    <w:pPr>
      <w:tabs>
        <w:tab w:val="center" w:pos="4677"/>
        <w:tab w:val="right" w:pos="9355"/>
      </w:tabs>
    </w:pPr>
  </w:style>
  <w:style w:type="character" w:customStyle="1" w:styleId="af7">
    <w:name w:val="Нижний колонтитул Знак"/>
    <w:link w:val="af6"/>
    <w:uiPriority w:val="99"/>
    <w:locked/>
    <w:rsid w:val="00002ECB"/>
    <w:rPr>
      <w:rFonts w:ascii="Times New Roman" w:hAnsi="Times New Roman" w:cs="Times New Roman"/>
      <w:sz w:val="24"/>
      <w:szCs w:val="24"/>
      <w:lang w:eastAsia="ru-RU"/>
    </w:rPr>
  </w:style>
  <w:style w:type="paragraph" w:styleId="31">
    <w:name w:val="toc 3"/>
    <w:basedOn w:val="a"/>
    <w:next w:val="a"/>
    <w:autoRedefine/>
    <w:uiPriority w:val="39"/>
    <w:qFormat/>
    <w:rsid w:val="007A5778"/>
    <w:pPr>
      <w:ind w:left="240"/>
    </w:pPr>
    <w:rPr>
      <w:rFonts w:ascii="Calibri" w:hAnsi="Calibri"/>
      <w:sz w:val="20"/>
      <w:szCs w:val="20"/>
    </w:rPr>
  </w:style>
  <w:style w:type="paragraph" w:styleId="42">
    <w:name w:val="toc 4"/>
    <w:basedOn w:val="a"/>
    <w:next w:val="a"/>
    <w:autoRedefine/>
    <w:uiPriority w:val="99"/>
    <w:rsid w:val="007A5778"/>
    <w:pPr>
      <w:ind w:left="480"/>
    </w:pPr>
    <w:rPr>
      <w:rFonts w:ascii="Calibri" w:hAnsi="Calibri"/>
      <w:sz w:val="20"/>
      <w:szCs w:val="20"/>
    </w:rPr>
  </w:style>
  <w:style w:type="paragraph" w:styleId="51">
    <w:name w:val="toc 5"/>
    <w:basedOn w:val="a"/>
    <w:next w:val="a"/>
    <w:autoRedefine/>
    <w:uiPriority w:val="99"/>
    <w:rsid w:val="007A5778"/>
    <w:pPr>
      <w:ind w:left="720"/>
    </w:pPr>
    <w:rPr>
      <w:rFonts w:ascii="Calibri" w:hAnsi="Calibri"/>
      <w:sz w:val="20"/>
      <w:szCs w:val="20"/>
    </w:rPr>
  </w:style>
  <w:style w:type="paragraph" w:styleId="61">
    <w:name w:val="toc 6"/>
    <w:basedOn w:val="a"/>
    <w:next w:val="a"/>
    <w:autoRedefine/>
    <w:uiPriority w:val="99"/>
    <w:rsid w:val="007A5778"/>
    <w:pPr>
      <w:ind w:left="960"/>
    </w:pPr>
    <w:rPr>
      <w:rFonts w:ascii="Calibri" w:hAnsi="Calibri"/>
      <w:sz w:val="20"/>
      <w:szCs w:val="20"/>
    </w:rPr>
  </w:style>
  <w:style w:type="paragraph" w:styleId="71">
    <w:name w:val="toc 7"/>
    <w:basedOn w:val="a"/>
    <w:next w:val="a"/>
    <w:autoRedefine/>
    <w:uiPriority w:val="99"/>
    <w:rsid w:val="007A5778"/>
    <w:pPr>
      <w:ind w:left="1200"/>
    </w:pPr>
    <w:rPr>
      <w:rFonts w:ascii="Calibri" w:hAnsi="Calibri"/>
      <w:sz w:val="20"/>
      <w:szCs w:val="20"/>
    </w:rPr>
  </w:style>
  <w:style w:type="paragraph" w:styleId="81">
    <w:name w:val="toc 8"/>
    <w:basedOn w:val="a"/>
    <w:next w:val="a"/>
    <w:autoRedefine/>
    <w:uiPriority w:val="99"/>
    <w:rsid w:val="007A5778"/>
    <w:pPr>
      <w:ind w:left="1440"/>
    </w:pPr>
    <w:rPr>
      <w:rFonts w:ascii="Calibri" w:hAnsi="Calibri"/>
      <w:sz w:val="20"/>
      <w:szCs w:val="20"/>
    </w:rPr>
  </w:style>
  <w:style w:type="paragraph" w:styleId="91">
    <w:name w:val="toc 9"/>
    <w:basedOn w:val="a"/>
    <w:next w:val="a"/>
    <w:autoRedefine/>
    <w:uiPriority w:val="99"/>
    <w:rsid w:val="007A5778"/>
    <w:pPr>
      <w:ind w:left="1680"/>
    </w:pPr>
    <w:rPr>
      <w:rFonts w:ascii="Calibri" w:hAnsi="Calibri"/>
      <w:sz w:val="20"/>
      <w:szCs w:val="20"/>
    </w:rPr>
  </w:style>
  <w:style w:type="character" w:customStyle="1" w:styleId="EmailStyle65">
    <w:name w:val="EmailStyle65"/>
    <w:uiPriority w:val="99"/>
    <w:semiHidden/>
    <w:rsid w:val="00815497"/>
    <w:rPr>
      <w:rFonts w:ascii="Arial" w:hAnsi="Arial"/>
      <w:color w:val="000080"/>
      <w:sz w:val="20"/>
    </w:rPr>
  </w:style>
  <w:style w:type="paragraph" w:customStyle="1" w:styleId="BodyText24">
    <w:name w:val="Body Text 24"/>
    <w:basedOn w:val="a"/>
    <w:uiPriority w:val="99"/>
    <w:rsid w:val="0048677B"/>
    <w:pPr>
      <w:overflowPunct w:val="0"/>
      <w:autoSpaceDE w:val="0"/>
      <w:autoSpaceDN w:val="0"/>
      <w:adjustRightInd w:val="0"/>
      <w:ind w:firstLine="720"/>
      <w:textAlignment w:val="baseline"/>
    </w:pPr>
    <w:rPr>
      <w:rFonts w:eastAsia="Calibri"/>
      <w:b/>
      <w:sz w:val="28"/>
      <w:szCs w:val="20"/>
    </w:rPr>
  </w:style>
  <w:style w:type="paragraph" w:styleId="af8">
    <w:name w:val="Body Text Indent"/>
    <w:basedOn w:val="a"/>
    <w:link w:val="af9"/>
    <w:uiPriority w:val="99"/>
    <w:rsid w:val="0048677B"/>
    <w:pPr>
      <w:overflowPunct w:val="0"/>
      <w:autoSpaceDE w:val="0"/>
      <w:autoSpaceDN w:val="0"/>
      <w:adjustRightInd w:val="0"/>
      <w:ind w:firstLine="709"/>
      <w:jc w:val="both"/>
      <w:textAlignment w:val="baseline"/>
    </w:pPr>
    <w:rPr>
      <w:rFonts w:ascii="Calibri" w:eastAsia="Calibri" w:hAnsi="Calibri"/>
      <w:sz w:val="28"/>
      <w:szCs w:val="20"/>
    </w:rPr>
  </w:style>
  <w:style w:type="character" w:customStyle="1" w:styleId="BodyTextIndentChar">
    <w:name w:val="Body Text Indent Char"/>
    <w:uiPriority w:val="99"/>
    <w:semiHidden/>
    <w:locked/>
    <w:rsid w:val="007700BD"/>
    <w:rPr>
      <w:rFonts w:ascii="Times New Roman" w:hAnsi="Times New Roman" w:cs="Times New Roman"/>
      <w:sz w:val="24"/>
      <w:szCs w:val="24"/>
    </w:rPr>
  </w:style>
  <w:style w:type="character" w:customStyle="1" w:styleId="af9">
    <w:name w:val="Основной текст с отступом Знак"/>
    <w:link w:val="af8"/>
    <w:uiPriority w:val="99"/>
    <w:locked/>
    <w:rsid w:val="0048677B"/>
    <w:rPr>
      <w:sz w:val="28"/>
    </w:rPr>
  </w:style>
  <w:style w:type="paragraph" w:styleId="afa">
    <w:name w:val="Body Text"/>
    <w:basedOn w:val="a"/>
    <w:link w:val="afb"/>
    <w:uiPriority w:val="99"/>
    <w:semiHidden/>
    <w:rsid w:val="0048677B"/>
    <w:pPr>
      <w:spacing w:after="120" w:line="276" w:lineRule="auto"/>
    </w:pPr>
    <w:rPr>
      <w:rFonts w:ascii="Calibri" w:eastAsia="Calibri" w:hAnsi="Calibri"/>
      <w:sz w:val="20"/>
      <w:szCs w:val="20"/>
    </w:rPr>
  </w:style>
  <w:style w:type="character" w:customStyle="1" w:styleId="BodyTextChar">
    <w:name w:val="Body Text Char"/>
    <w:uiPriority w:val="99"/>
    <w:semiHidden/>
    <w:locked/>
    <w:rsid w:val="007700BD"/>
    <w:rPr>
      <w:rFonts w:ascii="Times New Roman" w:hAnsi="Times New Roman" w:cs="Times New Roman"/>
      <w:sz w:val="24"/>
      <w:szCs w:val="24"/>
    </w:rPr>
  </w:style>
  <w:style w:type="character" w:customStyle="1" w:styleId="afb">
    <w:name w:val="Основной текст Знак"/>
    <w:link w:val="afa"/>
    <w:uiPriority w:val="99"/>
    <w:semiHidden/>
    <w:locked/>
    <w:rsid w:val="0048677B"/>
    <w:rPr>
      <w:rFonts w:ascii="Calibri" w:hAnsi="Calibri"/>
    </w:rPr>
  </w:style>
  <w:style w:type="paragraph" w:customStyle="1" w:styleId="BodyTextIndent21">
    <w:name w:val="Body Text Indent 21"/>
    <w:basedOn w:val="a"/>
    <w:uiPriority w:val="99"/>
    <w:rsid w:val="0048677B"/>
    <w:pPr>
      <w:overflowPunct w:val="0"/>
      <w:autoSpaceDE w:val="0"/>
      <w:autoSpaceDN w:val="0"/>
      <w:adjustRightInd w:val="0"/>
      <w:ind w:firstLine="720"/>
      <w:jc w:val="both"/>
      <w:textAlignment w:val="baseline"/>
    </w:pPr>
    <w:rPr>
      <w:rFonts w:eastAsia="Calibri"/>
      <w:szCs w:val="20"/>
    </w:rPr>
  </w:style>
  <w:style w:type="paragraph" w:styleId="24">
    <w:name w:val="Body Text Indent 2"/>
    <w:basedOn w:val="a"/>
    <w:link w:val="25"/>
    <w:uiPriority w:val="99"/>
    <w:semiHidden/>
    <w:rsid w:val="0048677B"/>
    <w:pPr>
      <w:spacing w:after="120" w:line="480" w:lineRule="auto"/>
      <w:ind w:left="283"/>
    </w:pPr>
    <w:rPr>
      <w:rFonts w:ascii="Calibri" w:eastAsia="Calibri" w:hAnsi="Calibri"/>
      <w:sz w:val="20"/>
      <w:szCs w:val="20"/>
    </w:rPr>
  </w:style>
  <w:style w:type="character" w:customStyle="1" w:styleId="BodyTextIndent2Char">
    <w:name w:val="Body Text Indent 2 Char"/>
    <w:uiPriority w:val="99"/>
    <w:semiHidden/>
    <w:locked/>
    <w:rsid w:val="007700BD"/>
    <w:rPr>
      <w:rFonts w:ascii="Times New Roman" w:hAnsi="Times New Roman" w:cs="Times New Roman"/>
      <w:sz w:val="24"/>
      <w:szCs w:val="24"/>
    </w:rPr>
  </w:style>
  <w:style w:type="character" w:customStyle="1" w:styleId="25">
    <w:name w:val="Основной текст с отступом 2 Знак"/>
    <w:link w:val="24"/>
    <w:uiPriority w:val="99"/>
    <w:semiHidden/>
    <w:locked/>
    <w:rsid w:val="0048677B"/>
    <w:rPr>
      <w:rFonts w:ascii="Calibri" w:hAnsi="Calibri"/>
    </w:rPr>
  </w:style>
  <w:style w:type="character" w:customStyle="1" w:styleId="16">
    <w:name w:val="Знак Знак Знак1"/>
    <w:uiPriority w:val="99"/>
    <w:rsid w:val="0048677B"/>
    <w:rPr>
      <w:rFonts w:eastAsia="Times New Roman"/>
      <w:sz w:val="24"/>
    </w:rPr>
  </w:style>
  <w:style w:type="character" w:customStyle="1" w:styleId="32">
    <w:name w:val="Основной текст (3)_"/>
    <w:link w:val="33"/>
    <w:uiPriority w:val="99"/>
    <w:locked/>
    <w:rsid w:val="0048677B"/>
    <w:rPr>
      <w:b/>
      <w:sz w:val="18"/>
      <w:shd w:val="clear" w:color="auto" w:fill="FFFFFF"/>
    </w:rPr>
  </w:style>
  <w:style w:type="paragraph" w:customStyle="1" w:styleId="33">
    <w:name w:val="Основной текст (3)"/>
    <w:basedOn w:val="a"/>
    <w:link w:val="32"/>
    <w:uiPriority w:val="99"/>
    <w:rsid w:val="0048677B"/>
    <w:pPr>
      <w:widowControl w:val="0"/>
      <w:shd w:val="clear" w:color="auto" w:fill="FFFFFF"/>
      <w:spacing w:after="480" w:line="240" w:lineRule="atLeast"/>
      <w:jc w:val="center"/>
    </w:pPr>
    <w:rPr>
      <w:rFonts w:ascii="Calibri" w:eastAsia="Calibri" w:hAnsi="Calibri"/>
      <w:b/>
      <w:sz w:val="18"/>
      <w:szCs w:val="20"/>
      <w:shd w:val="clear" w:color="auto" w:fill="FFFFFF"/>
    </w:rPr>
  </w:style>
  <w:style w:type="character" w:customStyle="1" w:styleId="26">
    <w:name w:val="Основной текст2"/>
    <w:uiPriority w:val="99"/>
    <w:rsid w:val="0048677B"/>
    <w:rPr>
      <w:rFonts w:ascii="Times New Roman" w:hAnsi="Times New Roman"/>
      <w:color w:val="000000"/>
      <w:spacing w:val="0"/>
      <w:w w:val="100"/>
      <w:position w:val="0"/>
      <w:sz w:val="18"/>
      <w:shd w:val="clear" w:color="auto" w:fill="FFFFFF"/>
      <w:lang w:val="ru-RU"/>
    </w:rPr>
  </w:style>
  <w:style w:type="character" w:customStyle="1" w:styleId="43">
    <w:name w:val="Знак Знак4"/>
    <w:uiPriority w:val="99"/>
    <w:rsid w:val="0048677B"/>
    <w:rPr>
      <w:rFonts w:eastAsia="Times New Roman"/>
      <w:sz w:val="24"/>
    </w:rPr>
  </w:style>
  <w:style w:type="character" w:styleId="afc">
    <w:name w:val="page number"/>
    <w:uiPriority w:val="99"/>
    <w:rsid w:val="0048677B"/>
    <w:rPr>
      <w:rFonts w:cs="Times New Roman"/>
    </w:rPr>
  </w:style>
  <w:style w:type="paragraph" w:styleId="27">
    <w:name w:val="Body Text 2"/>
    <w:basedOn w:val="a"/>
    <w:link w:val="28"/>
    <w:uiPriority w:val="99"/>
    <w:rsid w:val="0048677B"/>
    <w:pPr>
      <w:overflowPunct w:val="0"/>
      <w:autoSpaceDE w:val="0"/>
      <w:autoSpaceDN w:val="0"/>
      <w:adjustRightInd w:val="0"/>
      <w:ind w:firstLine="720"/>
      <w:textAlignment w:val="baseline"/>
    </w:pPr>
    <w:rPr>
      <w:rFonts w:ascii="Calibri" w:eastAsia="Calibri" w:hAnsi="Calibri"/>
      <w:sz w:val="20"/>
      <w:szCs w:val="20"/>
    </w:rPr>
  </w:style>
  <w:style w:type="character" w:customStyle="1" w:styleId="BodyText2Char">
    <w:name w:val="Body Text 2 Char"/>
    <w:uiPriority w:val="99"/>
    <w:semiHidden/>
    <w:locked/>
    <w:rsid w:val="007700BD"/>
    <w:rPr>
      <w:rFonts w:ascii="Times New Roman" w:hAnsi="Times New Roman" w:cs="Times New Roman"/>
      <w:sz w:val="24"/>
      <w:szCs w:val="24"/>
    </w:rPr>
  </w:style>
  <w:style w:type="character" w:customStyle="1" w:styleId="28">
    <w:name w:val="Основной текст 2 Знак"/>
    <w:link w:val="27"/>
    <w:uiPriority w:val="99"/>
    <w:semiHidden/>
    <w:locked/>
    <w:rsid w:val="0048677B"/>
    <w:rPr>
      <w:rFonts w:ascii="Calibri" w:hAnsi="Calibri"/>
    </w:rPr>
  </w:style>
  <w:style w:type="paragraph" w:styleId="afd">
    <w:name w:val="Title"/>
    <w:basedOn w:val="a"/>
    <w:link w:val="afe"/>
    <w:uiPriority w:val="99"/>
    <w:qFormat/>
    <w:locked/>
    <w:rsid w:val="0048677B"/>
    <w:pPr>
      <w:spacing w:line="360" w:lineRule="auto"/>
      <w:jc w:val="center"/>
    </w:pPr>
    <w:rPr>
      <w:rFonts w:eastAsia="Calibri"/>
      <w:b/>
      <w:bCs/>
      <w:sz w:val="28"/>
    </w:rPr>
  </w:style>
  <w:style w:type="character" w:customStyle="1" w:styleId="afe">
    <w:name w:val="Название Знак"/>
    <w:link w:val="afd"/>
    <w:uiPriority w:val="99"/>
    <w:locked/>
    <w:rsid w:val="007700BD"/>
    <w:rPr>
      <w:rFonts w:ascii="Cambria" w:hAnsi="Cambria" w:cs="Times New Roman"/>
      <w:b/>
      <w:bCs/>
      <w:kern w:val="28"/>
      <w:sz w:val="32"/>
      <w:szCs w:val="32"/>
    </w:rPr>
  </w:style>
  <w:style w:type="paragraph" w:styleId="aff">
    <w:name w:val="Normal (Web)"/>
    <w:basedOn w:val="a"/>
    <w:uiPriority w:val="99"/>
    <w:rsid w:val="0048677B"/>
    <w:pPr>
      <w:jc w:val="both"/>
    </w:pPr>
    <w:rPr>
      <w:rFonts w:eastAsia="Calibri"/>
      <w:sz w:val="28"/>
    </w:rPr>
  </w:style>
  <w:style w:type="paragraph" w:customStyle="1" w:styleId="BodyText21">
    <w:name w:val="Body Text 21"/>
    <w:basedOn w:val="a"/>
    <w:uiPriority w:val="99"/>
    <w:rsid w:val="0048677B"/>
    <w:pPr>
      <w:jc w:val="both"/>
    </w:pPr>
    <w:rPr>
      <w:rFonts w:eastAsia="Calibri"/>
      <w:sz w:val="28"/>
      <w:szCs w:val="20"/>
    </w:rPr>
  </w:style>
  <w:style w:type="paragraph" w:customStyle="1" w:styleId="17">
    <w:name w:val="çàãîëîâîê 1"/>
    <w:basedOn w:val="a"/>
    <w:next w:val="a"/>
    <w:autoRedefine/>
    <w:uiPriority w:val="99"/>
    <w:rsid w:val="0048677B"/>
    <w:pPr>
      <w:jc w:val="center"/>
    </w:pPr>
    <w:rPr>
      <w:rFonts w:eastAsia="Calibri"/>
      <w:sz w:val="28"/>
    </w:rPr>
  </w:style>
  <w:style w:type="character" w:customStyle="1" w:styleId="aff0">
    <w:name w:val="Символ сноски"/>
    <w:uiPriority w:val="99"/>
    <w:rsid w:val="0048677B"/>
    <w:rPr>
      <w:rFonts w:ascii="Times New Roman" w:hAnsi="Times New Roman"/>
      <w:vertAlign w:val="superscript"/>
    </w:rPr>
  </w:style>
  <w:style w:type="paragraph" w:styleId="aff1">
    <w:name w:val="Plain Text"/>
    <w:basedOn w:val="a"/>
    <w:link w:val="aff2"/>
    <w:uiPriority w:val="99"/>
    <w:rsid w:val="0048677B"/>
    <w:rPr>
      <w:rFonts w:ascii="Consolas" w:eastAsia="Calibri" w:hAnsi="Consolas"/>
      <w:sz w:val="21"/>
      <w:szCs w:val="20"/>
      <w:lang w:eastAsia="en-US"/>
    </w:rPr>
  </w:style>
  <w:style w:type="character" w:customStyle="1" w:styleId="PlainTextChar">
    <w:name w:val="Plain Text Char"/>
    <w:uiPriority w:val="99"/>
    <w:semiHidden/>
    <w:locked/>
    <w:rsid w:val="007700BD"/>
    <w:rPr>
      <w:rFonts w:ascii="Courier New" w:hAnsi="Courier New" w:cs="Courier New"/>
      <w:sz w:val="20"/>
      <w:szCs w:val="20"/>
    </w:rPr>
  </w:style>
  <w:style w:type="character" w:customStyle="1" w:styleId="aff2">
    <w:name w:val="Текст Знак"/>
    <w:link w:val="aff1"/>
    <w:uiPriority w:val="99"/>
    <w:locked/>
    <w:rsid w:val="0048677B"/>
    <w:rPr>
      <w:rFonts w:ascii="Consolas" w:hAnsi="Consolas"/>
      <w:sz w:val="21"/>
      <w:lang w:val="ru-RU" w:eastAsia="en-US"/>
    </w:rPr>
  </w:style>
  <w:style w:type="paragraph" w:customStyle="1" w:styleId="aff3">
    <w:name w:val="???????"/>
    <w:uiPriority w:val="99"/>
    <w:rsid w:val="0048677B"/>
    <w:rPr>
      <w:rFonts w:ascii="Times New Roman" w:hAnsi="Times New Roman"/>
    </w:rPr>
  </w:style>
  <w:style w:type="character" w:customStyle="1" w:styleId="FontStyle32">
    <w:name w:val="Font Style32"/>
    <w:uiPriority w:val="99"/>
    <w:rsid w:val="0048677B"/>
    <w:rPr>
      <w:rFonts w:ascii="Times New Roman" w:hAnsi="Times New Roman"/>
      <w:b/>
      <w:sz w:val="22"/>
    </w:rPr>
  </w:style>
  <w:style w:type="paragraph" w:customStyle="1" w:styleId="18">
    <w:name w:val="Обычный1"/>
    <w:basedOn w:val="a"/>
    <w:uiPriority w:val="99"/>
    <w:rsid w:val="0048677B"/>
    <w:pPr>
      <w:spacing w:before="60" w:after="60"/>
      <w:ind w:left="60" w:right="60" w:firstLine="225"/>
      <w:jc w:val="both"/>
    </w:pPr>
    <w:rPr>
      <w:rFonts w:ascii="Arial" w:eastAsia="Calibri" w:hAnsi="Arial" w:cs="Arial"/>
      <w:color w:val="000000"/>
    </w:rPr>
  </w:style>
  <w:style w:type="character" w:styleId="aff4">
    <w:name w:val="Strong"/>
    <w:uiPriority w:val="99"/>
    <w:qFormat/>
    <w:locked/>
    <w:rsid w:val="0048677B"/>
    <w:rPr>
      <w:rFonts w:cs="Times New Roman"/>
      <w:b/>
    </w:rPr>
  </w:style>
  <w:style w:type="paragraph" w:customStyle="1" w:styleId="header3">
    <w:name w:val="header3"/>
    <w:basedOn w:val="a"/>
    <w:uiPriority w:val="99"/>
    <w:rsid w:val="0048677B"/>
    <w:pPr>
      <w:spacing w:before="60" w:after="60"/>
      <w:ind w:left="60" w:right="60"/>
    </w:pPr>
    <w:rPr>
      <w:rFonts w:ascii="Arial" w:eastAsia="Calibri" w:hAnsi="Arial" w:cs="Arial"/>
      <w:b/>
      <w:bCs/>
      <w:color w:val="000000"/>
      <w:sz w:val="27"/>
      <w:szCs w:val="27"/>
    </w:rPr>
  </w:style>
  <w:style w:type="character" w:styleId="aff5">
    <w:name w:val="Emphasis"/>
    <w:uiPriority w:val="99"/>
    <w:qFormat/>
    <w:locked/>
    <w:rsid w:val="0048677B"/>
    <w:rPr>
      <w:rFonts w:cs="Times New Roman"/>
      <w:i/>
    </w:rPr>
  </w:style>
  <w:style w:type="paragraph" w:customStyle="1" w:styleId="example">
    <w:name w:val="example"/>
    <w:basedOn w:val="a"/>
    <w:uiPriority w:val="99"/>
    <w:rsid w:val="0048677B"/>
    <w:pPr>
      <w:spacing w:before="100" w:beforeAutospacing="1" w:after="100" w:afterAutospacing="1"/>
      <w:jc w:val="both"/>
    </w:pPr>
    <w:rPr>
      <w:rFonts w:ascii="Arial" w:eastAsia="Calibri" w:hAnsi="Arial" w:cs="Arial"/>
      <w:b/>
      <w:bCs/>
      <w:i/>
      <w:iCs/>
      <w:color w:val="6A5ACD"/>
    </w:rPr>
  </w:style>
  <w:style w:type="character" w:customStyle="1" w:styleId="tbb121">
    <w:name w:val="tbb121"/>
    <w:uiPriority w:val="99"/>
    <w:rsid w:val="0048677B"/>
    <w:rPr>
      <w:rFonts w:ascii="Arial" w:hAnsi="Arial"/>
      <w:b/>
      <w:color w:val="000000"/>
      <w:sz w:val="18"/>
      <w:u w:val="none"/>
      <w:effect w:val="none"/>
    </w:rPr>
  </w:style>
  <w:style w:type="character" w:customStyle="1" w:styleId="aff6">
    <w:name w:val="Знак Знак Знак"/>
    <w:uiPriority w:val="99"/>
    <w:rsid w:val="0048677B"/>
    <w:rPr>
      <w:rFonts w:eastAsia="SimSun"/>
      <w:sz w:val="24"/>
    </w:rPr>
  </w:style>
  <w:style w:type="paragraph" w:customStyle="1" w:styleId="rtejustify">
    <w:name w:val="rtejustify"/>
    <w:basedOn w:val="a"/>
    <w:uiPriority w:val="99"/>
    <w:rsid w:val="0048677B"/>
    <w:pPr>
      <w:spacing w:before="100" w:beforeAutospacing="1" w:after="100" w:afterAutospacing="1"/>
    </w:pPr>
    <w:rPr>
      <w:rFonts w:eastAsia="Calibri"/>
    </w:rPr>
  </w:style>
  <w:style w:type="character" w:customStyle="1" w:styleId="apple-converted-space">
    <w:name w:val="apple-converted-space"/>
    <w:uiPriority w:val="99"/>
    <w:rsid w:val="0048677B"/>
    <w:rPr>
      <w:rFonts w:cs="Times New Roman"/>
    </w:rPr>
  </w:style>
  <w:style w:type="paragraph" w:customStyle="1" w:styleId="msonormalcxspmiddle">
    <w:name w:val="msonormalcxspmiddle"/>
    <w:basedOn w:val="a"/>
    <w:uiPriority w:val="99"/>
    <w:rsid w:val="00A97F87"/>
    <w:pPr>
      <w:spacing w:before="100" w:beforeAutospacing="1" w:after="100" w:afterAutospacing="1"/>
    </w:pPr>
    <w:rPr>
      <w:rFonts w:eastAsia="Calibri"/>
    </w:rPr>
  </w:style>
  <w:style w:type="character" w:customStyle="1" w:styleId="90">
    <w:name w:val="Заголовок 9 Знак"/>
    <w:basedOn w:val="a0"/>
    <w:link w:val="9"/>
    <w:rsid w:val="00037D7B"/>
    <w:rPr>
      <w:rFonts w:asciiTheme="majorHAnsi" w:eastAsiaTheme="majorEastAsia" w:hAnsiTheme="majorHAnsi" w:cstheme="majorBidi"/>
      <w:i/>
      <w:iCs/>
      <w:color w:val="404040" w:themeColor="text1" w:themeTint="BF"/>
    </w:rPr>
  </w:style>
  <w:style w:type="character" w:customStyle="1" w:styleId="70">
    <w:name w:val="Заголовок 7 Знак"/>
    <w:basedOn w:val="a0"/>
    <w:link w:val="7"/>
    <w:rsid w:val="00C761EE"/>
    <w:rPr>
      <w:rFonts w:asciiTheme="majorHAnsi" w:eastAsiaTheme="majorEastAsia" w:hAnsiTheme="majorHAnsi" w:cstheme="majorBidi"/>
      <w:i/>
      <w:iCs/>
      <w:color w:val="404040" w:themeColor="text1" w:themeTint="BF"/>
      <w:sz w:val="24"/>
      <w:szCs w:val="24"/>
    </w:rPr>
  </w:style>
  <w:style w:type="paragraph" w:styleId="aff7">
    <w:name w:val="Subtitle"/>
    <w:basedOn w:val="a"/>
    <w:next w:val="a"/>
    <w:link w:val="aff8"/>
    <w:qFormat/>
    <w:locked/>
    <w:rsid w:val="0034162E"/>
    <w:pPr>
      <w:numPr>
        <w:ilvl w:val="1"/>
      </w:numPr>
    </w:pPr>
    <w:rPr>
      <w:rFonts w:asciiTheme="majorHAnsi" w:eastAsiaTheme="majorEastAsia" w:hAnsiTheme="majorHAnsi" w:cstheme="majorBidi"/>
      <w:i/>
      <w:iCs/>
      <w:color w:val="4F81BD" w:themeColor="accent1"/>
      <w:spacing w:val="15"/>
    </w:rPr>
  </w:style>
  <w:style w:type="character" w:customStyle="1" w:styleId="aff8">
    <w:name w:val="Подзаголовок Знак"/>
    <w:basedOn w:val="a0"/>
    <w:link w:val="aff7"/>
    <w:rsid w:val="0034162E"/>
    <w:rPr>
      <w:rFonts w:asciiTheme="majorHAnsi" w:eastAsiaTheme="majorEastAsia" w:hAnsiTheme="majorHAnsi" w:cstheme="majorBidi"/>
      <w:i/>
      <w:iCs/>
      <w:color w:val="4F81BD" w:themeColor="accent1"/>
      <w:spacing w:val="15"/>
      <w:sz w:val="24"/>
      <w:szCs w:val="24"/>
    </w:rPr>
  </w:style>
  <w:style w:type="character" w:customStyle="1" w:styleId="50">
    <w:name w:val="Заголовок 5 Знак"/>
    <w:basedOn w:val="a0"/>
    <w:link w:val="5"/>
    <w:rsid w:val="0034162E"/>
    <w:rPr>
      <w:rFonts w:asciiTheme="majorHAnsi" w:eastAsiaTheme="majorEastAsia" w:hAnsiTheme="majorHAnsi" w:cstheme="majorBidi"/>
      <w:color w:val="243F60" w:themeColor="accent1" w:themeShade="7F"/>
      <w:sz w:val="24"/>
      <w:szCs w:val="24"/>
    </w:rPr>
  </w:style>
  <w:style w:type="paragraph" w:customStyle="1" w:styleId="19">
    <w:name w:val="Знак1"/>
    <w:basedOn w:val="a"/>
    <w:rsid w:val="0049023D"/>
    <w:pPr>
      <w:spacing w:after="160" w:line="240" w:lineRule="exact"/>
    </w:pPr>
    <w:rPr>
      <w:rFonts w:ascii="Verdana" w:hAnsi="Verdana"/>
      <w:sz w:val="20"/>
      <w:szCs w:val="20"/>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semiHidden="0" w:uiPriority="0" w:unhideWhenUsed="0" w:qFormat="1"/>
    <w:lsdException w:name="heading 7" w:locked="1" w:uiPriority="0" w:qFormat="1"/>
    <w:lsdException w:name="heading 8" w:locked="1" w:semiHidden="0" w:uiPriority="0" w:unhideWhenUsed="0" w:qFormat="1"/>
    <w:lsdException w:name="heading 9" w:locked="1" w:uiPriority="0" w:qFormat="1"/>
    <w:lsdException w:name="toc 1" w:locked="1" w:semiHidden="0" w:uiPriority="39" w:unhideWhenUsed="0" w:qFormat="1"/>
    <w:lsdException w:name="toc 2" w:locked="1" w:semiHidden="0" w:uiPriority="39" w:unhideWhenUsed="0" w:qFormat="1"/>
    <w:lsdException w:name="toc 3" w:locked="1" w:semiHidden="0" w:uiPriority="39" w:unhideWhenUsed="0" w:qFormat="1"/>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uiPriority="0"/>
    <w:lsdException w:name="caption" w:locked="1" w:uiPriority="0" w:qFormat="1"/>
    <w:lsdException w:name="footnote reference" w:uiPriority="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
    <w:name w:val="Normal"/>
    <w:qFormat/>
    <w:rsid w:val="003162A1"/>
    <w:rPr>
      <w:rFonts w:ascii="Times New Roman" w:eastAsia="Times New Roman" w:hAnsi="Times New Roman"/>
      <w:sz w:val="24"/>
      <w:szCs w:val="24"/>
    </w:rPr>
  </w:style>
  <w:style w:type="paragraph" w:styleId="10">
    <w:name w:val="heading 1"/>
    <w:basedOn w:val="a"/>
    <w:next w:val="a"/>
    <w:link w:val="11"/>
    <w:uiPriority w:val="99"/>
    <w:qFormat/>
    <w:rsid w:val="003162A1"/>
    <w:pPr>
      <w:keepNext/>
      <w:keepLines/>
      <w:spacing w:before="480"/>
      <w:outlineLvl w:val="0"/>
    </w:pPr>
    <w:rPr>
      <w:rFonts w:ascii="Cambria" w:hAnsi="Cambria"/>
      <w:b/>
      <w:bCs/>
      <w:color w:val="365F91"/>
      <w:sz w:val="28"/>
      <w:szCs w:val="28"/>
    </w:rPr>
  </w:style>
  <w:style w:type="paragraph" w:styleId="2">
    <w:name w:val="heading 2"/>
    <w:basedOn w:val="a"/>
    <w:next w:val="a"/>
    <w:link w:val="20"/>
    <w:uiPriority w:val="99"/>
    <w:qFormat/>
    <w:locked/>
    <w:rsid w:val="0048677B"/>
    <w:pPr>
      <w:keepNext/>
      <w:spacing w:before="240" w:after="60" w:line="276" w:lineRule="auto"/>
      <w:outlineLvl w:val="1"/>
    </w:pPr>
    <w:rPr>
      <w:rFonts w:ascii="Cambria" w:eastAsia="Calibri" w:hAnsi="Cambria"/>
      <w:b/>
      <w:i/>
      <w:sz w:val="28"/>
      <w:szCs w:val="20"/>
    </w:rPr>
  </w:style>
  <w:style w:type="paragraph" w:styleId="3">
    <w:name w:val="heading 3"/>
    <w:basedOn w:val="a"/>
    <w:next w:val="a"/>
    <w:link w:val="30"/>
    <w:uiPriority w:val="99"/>
    <w:qFormat/>
    <w:locked/>
    <w:rsid w:val="0048677B"/>
    <w:pPr>
      <w:keepNext/>
      <w:jc w:val="center"/>
      <w:outlineLvl w:val="2"/>
    </w:pPr>
    <w:rPr>
      <w:rFonts w:ascii="Calibri" w:eastAsia="Calibri" w:hAnsi="Calibri"/>
      <w:szCs w:val="20"/>
    </w:rPr>
  </w:style>
  <w:style w:type="paragraph" w:styleId="4">
    <w:name w:val="heading 4"/>
    <w:basedOn w:val="a"/>
    <w:next w:val="a"/>
    <w:link w:val="40"/>
    <w:uiPriority w:val="99"/>
    <w:qFormat/>
    <w:locked/>
    <w:rsid w:val="0048677B"/>
    <w:pPr>
      <w:keepNext/>
      <w:spacing w:before="240" w:after="60" w:line="276" w:lineRule="auto"/>
      <w:outlineLvl w:val="3"/>
    </w:pPr>
    <w:rPr>
      <w:rFonts w:ascii="Calibri" w:eastAsia="Calibri" w:hAnsi="Calibri"/>
      <w:b/>
      <w:sz w:val="28"/>
      <w:szCs w:val="20"/>
    </w:rPr>
  </w:style>
  <w:style w:type="paragraph" w:styleId="5">
    <w:name w:val="heading 5"/>
    <w:basedOn w:val="a"/>
    <w:next w:val="a"/>
    <w:link w:val="50"/>
    <w:unhideWhenUsed/>
    <w:qFormat/>
    <w:locked/>
    <w:rsid w:val="0034162E"/>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9"/>
    <w:qFormat/>
    <w:locked/>
    <w:rsid w:val="0048677B"/>
    <w:pPr>
      <w:spacing w:before="240" w:after="60" w:line="276" w:lineRule="auto"/>
      <w:outlineLvl w:val="5"/>
    </w:pPr>
    <w:rPr>
      <w:rFonts w:ascii="Calibri" w:eastAsia="Calibri" w:hAnsi="Calibri"/>
      <w:b/>
      <w:sz w:val="22"/>
      <w:szCs w:val="20"/>
    </w:rPr>
  </w:style>
  <w:style w:type="paragraph" w:styleId="7">
    <w:name w:val="heading 7"/>
    <w:basedOn w:val="a"/>
    <w:next w:val="a"/>
    <w:link w:val="70"/>
    <w:unhideWhenUsed/>
    <w:qFormat/>
    <w:locked/>
    <w:rsid w:val="00C761EE"/>
    <w:pPr>
      <w:keepNext/>
      <w:keepLines/>
      <w:spacing w:before="20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iPriority w:val="99"/>
    <w:qFormat/>
    <w:locked/>
    <w:rsid w:val="0048677B"/>
    <w:pPr>
      <w:spacing w:before="240" w:after="60" w:line="276" w:lineRule="auto"/>
      <w:outlineLvl w:val="7"/>
    </w:pPr>
    <w:rPr>
      <w:rFonts w:ascii="Calibri" w:eastAsia="Calibri" w:hAnsi="Calibri"/>
      <w:i/>
      <w:szCs w:val="20"/>
    </w:rPr>
  </w:style>
  <w:style w:type="paragraph" w:styleId="9">
    <w:name w:val="heading 9"/>
    <w:basedOn w:val="a"/>
    <w:next w:val="a"/>
    <w:link w:val="90"/>
    <w:unhideWhenUsed/>
    <w:qFormat/>
    <w:locked/>
    <w:rsid w:val="00037D7B"/>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link w:val="10"/>
    <w:uiPriority w:val="99"/>
    <w:locked/>
    <w:rsid w:val="003162A1"/>
    <w:rPr>
      <w:rFonts w:ascii="Cambria" w:hAnsi="Cambria" w:cs="Times New Roman"/>
      <w:b/>
      <w:bCs/>
      <w:color w:val="365F91"/>
      <w:sz w:val="28"/>
      <w:szCs w:val="28"/>
      <w:lang w:eastAsia="ru-RU"/>
    </w:rPr>
  </w:style>
  <w:style w:type="character" w:customStyle="1" w:styleId="Heading2Char">
    <w:name w:val="Heading 2 Char"/>
    <w:uiPriority w:val="99"/>
    <w:semiHidden/>
    <w:locked/>
    <w:rsid w:val="007700BD"/>
    <w:rPr>
      <w:rFonts w:ascii="Cambria" w:hAnsi="Cambria" w:cs="Times New Roman"/>
      <w:b/>
      <w:bCs/>
      <w:i/>
      <w:iCs/>
      <w:sz w:val="28"/>
      <w:szCs w:val="28"/>
    </w:rPr>
  </w:style>
  <w:style w:type="character" w:customStyle="1" w:styleId="Heading3Char">
    <w:name w:val="Heading 3 Char"/>
    <w:uiPriority w:val="99"/>
    <w:semiHidden/>
    <w:locked/>
    <w:rsid w:val="007700BD"/>
    <w:rPr>
      <w:rFonts w:ascii="Cambria" w:hAnsi="Cambria" w:cs="Times New Roman"/>
      <w:b/>
      <w:bCs/>
      <w:sz w:val="26"/>
      <w:szCs w:val="26"/>
    </w:rPr>
  </w:style>
  <w:style w:type="character" w:customStyle="1" w:styleId="Heading4Char">
    <w:name w:val="Heading 4 Char"/>
    <w:uiPriority w:val="99"/>
    <w:semiHidden/>
    <w:locked/>
    <w:rsid w:val="007700BD"/>
    <w:rPr>
      <w:rFonts w:ascii="Calibri" w:hAnsi="Calibri" w:cs="Times New Roman"/>
      <w:b/>
      <w:bCs/>
      <w:sz w:val="28"/>
      <w:szCs w:val="28"/>
    </w:rPr>
  </w:style>
  <w:style w:type="character" w:customStyle="1" w:styleId="Heading6Char">
    <w:name w:val="Heading 6 Char"/>
    <w:uiPriority w:val="99"/>
    <w:semiHidden/>
    <w:locked/>
    <w:rsid w:val="007700BD"/>
    <w:rPr>
      <w:rFonts w:ascii="Calibri" w:hAnsi="Calibri" w:cs="Times New Roman"/>
      <w:b/>
      <w:bCs/>
    </w:rPr>
  </w:style>
  <w:style w:type="character" w:customStyle="1" w:styleId="Heading8Char">
    <w:name w:val="Heading 8 Char"/>
    <w:uiPriority w:val="99"/>
    <w:semiHidden/>
    <w:locked/>
    <w:rsid w:val="007700BD"/>
    <w:rPr>
      <w:rFonts w:ascii="Calibri" w:hAnsi="Calibri" w:cs="Times New Roman"/>
      <w:i/>
      <w:iCs/>
      <w:sz w:val="24"/>
      <w:szCs w:val="24"/>
    </w:rPr>
  </w:style>
  <w:style w:type="character" w:customStyle="1" w:styleId="20">
    <w:name w:val="Заголовок 2 Знак"/>
    <w:link w:val="2"/>
    <w:uiPriority w:val="99"/>
    <w:semiHidden/>
    <w:locked/>
    <w:rsid w:val="0048677B"/>
    <w:rPr>
      <w:rFonts w:ascii="Cambria" w:hAnsi="Cambria"/>
      <w:b/>
      <w:i/>
      <w:sz w:val="28"/>
    </w:rPr>
  </w:style>
  <w:style w:type="character" w:customStyle="1" w:styleId="30">
    <w:name w:val="Заголовок 3 Знак"/>
    <w:link w:val="3"/>
    <w:uiPriority w:val="99"/>
    <w:locked/>
    <w:rsid w:val="0048677B"/>
    <w:rPr>
      <w:sz w:val="24"/>
    </w:rPr>
  </w:style>
  <w:style w:type="character" w:customStyle="1" w:styleId="40">
    <w:name w:val="Заголовок 4 Знак"/>
    <w:link w:val="4"/>
    <w:uiPriority w:val="99"/>
    <w:semiHidden/>
    <w:locked/>
    <w:rsid w:val="0048677B"/>
    <w:rPr>
      <w:rFonts w:ascii="Calibri" w:hAnsi="Calibri"/>
      <w:b/>
      <w:sz w:val="28"/>
    </w:rPr>
  </w:style>
  <w:style w:type="character" w:customStyle="1" w:styleId="60">
    <w:name w:val="Заголовок 6 Знак"/>
    <w:link w:val="6"/>
    <w:uiPriority w:val="99"/>
    <w:semiHidden/>
    <w:locked/>
    <w:rsid w:val="0048677B"/>
    <w:rPr>
      <w:rFonts w:ascii="Calibri" w:hAnsi="Calibri"/>
      <w:b/>
      <w:sz w:val="22"/>
    </w:rPr>
  </w:style>
  <w:style w:type="character" w:customStyle="1" w:styleId="80">
    <w:name w:val="Заголовок 8 Знак"/>
    <w:link w:val="8"/>
    <w:uiPriority w:val="99"/>
    <w:semiHidden/>
    <w:locked/>
    <w:rsid w:val="0048677B"/>
    <w:rPr>
      <w:rFonts w:ascii="Calibri" w:hAnsi="Calibri"/>
      <w:i/>
      <w:sz w:val="24"/>
    </w:rPr>
  </w:style>
  <w:style w:type="paragraph" w:styleId="12">
    <w:name w:val="toc 1"/>
    <w:basedOn w:val="a"/>
    <w:next w:val="a"/>
    <w:autoRedefine/>
    <w:uiPriority w:val="39"/>
    <w:qFormat/>
    <w:rsid w:val="007A5778"/>
    <w:pPr>
      <w:tabs>
        <w:tab w:val="left" w:pos="480"/>
        <w:tab w:val="right" w:pos="9345"/>
      </w:tabs>
      <w:spacing w:before="360"/>
    </w:pPr>
    <w:rPr>
      <w:rFonts w:ascii="Cambria" w:hAnsi="Cambria"/>
      <w:b/>
      <w:bCs/>
      <w:caps/>
      <w:noProof/>
    </w:rPr>
  </w:style>
  <w:style w:type="character" w:styleId="a3">
    <w:name w:val="Hyperlink"/>
    <w:uiPriority w:val="99"/>
    <w:rsid w:val="003162A1"/>
    <w:rPr>
      <w:rFonts w:cs="Times New Roman"/>
      <w:color w:val="0000FF"/>
      <w:u w:val="single"/>
    </w:rPr>
  </w:style>
  <w:style w:type="paragraph" w:styleId="a4">
    <w:name w:val="TOC Heading"/>
    <w:basedOn w:val="10"/>
    <w:next w:val="a"/>
    <w:uiPriority w:val="39"/>
    <w:qFormat/>
    <w:rsid w:val="003162A1"/>
    <w:pPr>
      <w:outlineLvl w:val="9"/>
    </w:pPr>
  </w:style>
  <w:style w:type="paragraph" w:customStyle="1" w:styleId="ConsPlusNonformat">
    <w:name w:val="ConsPlusNonformat"/>
    <w:uiPriority w:val="99"/>
    <w:semiHidden/>
    <w:rsid w:val="003162A1"/>
    <w:pPr>
      <w:widowControl w:val="0"/>
      <w:autoSpaceDE w:val="0"/>
      <w:autoSpaceDN w:val="0"/>
      <w:adjustRightInd w:val="0"/>
    </w:pPr>
    <w:rPr>
      <w:rFonts w:ascii="Courier New" w:eastAsia="Times New Roman" w:hAnsi="Courier New" w:cs="Courier New"/>
    </w:rPr>
  </w:style>
  <w:style w:type="paragraph" w:styleId="a5">
    <w:name w:val="Balloon Text"/>
    <w:basedOn w:val="a"/>
    <w:link w:val="a6"/>
    <w:uiPriority w:val="99"/>
    <w:semiHidden/>
    <w:rsid w:val="003162A1"/>
    <w:rPr>
      <w:rFonts w:ascii="Tahoma" w:hAnsi="Tahoma" w:cs="Tahoma"/>
      <w:sz w:val="16"/>
      <w:szCs w:val="16"/>
    </w:rPr>
  </w:style>
  <w:style w:type="character" w:customStyle="1" w:styleId="a6">
    <w:name w:val="Текст выноски Знак"/>
    <w:link w:val="a5"/>
    <w:uiPriority w:val="99"/>
    <w:semiHidden/>
    <w:locked/>
    <w:rsid w:val="003162A1"/>
    <w:rPr>
      <w:rFonts w:ascii="Tahoma" w:hAnsi="Tahoma" w:cs="Tahoma"/>
      <w:sz w:val="16"/>
      <w:szCs w:val="16"/>
      <w:lang w:eastAsia="ru-RU"/>
    </w:rPr>
  </w:style>
  <w:style w:type="paragraph" w:customStyle="1" w:styleId="1">
    <w:name w:val="1 уровень"/>
    <w:basedOn w:val="a7"/>
    <w:link w:val="13"/>
    <w:uiPriority w:val="99"/>
    <w:rsid w:val="003162A1"/>
    <w:pPr>
      <w:keepNext/>
      <w:pageBreakBefore/>
      <w:numPr>
        <w:numId w:val="1"/>
      </w:numPr>
      <w:spacing w:before="240" w:after="240"/>
      <w:jc w:val="center"/>
    </w:pPr>
    <w:rPr>
      <w:rFonts w:cs="Arial"/>
      <w:b/>
      <w:bCs/>
      <w:kern w:val="32"/>
      <w:sz w:val="32"/>
      <w:szCs w:val="32"/>
    </w:rPr>
  </w:style>
  <w:style w:type="paragraph" w:styleId="a7">
    <w:name w:val="List Paragraph"/>
    <w:basedOn w:val="a"/>
    <w:link w:val="a8"/>
    <w:uiPriority w:val="34"/>
    <w:qFormat/>
    <w:rsid w:val="003162A1"/>
    <w:pPr>
      <w:ind w:left="720"/>
      <w:contextualSpacing/>
    </w:pPr>
  </w:style>
  <w:style w:type="character" w:customStyle="1" w:styleId="a8">
    <w:name w:val="Абзац списка Знак"/>
    <w:link w:val="a7"/>
    <w:uiPriority w:val="99"/>
    <w:locked/>
    <w:rsid w:val="00D26877"/>
    <w:rPr>
      <w:rFonts w:ascii="Times New Roman" w:hAnsi="Times New Roman" w:cs="Times New Roman"/>
      <w:sz w:val="24"/>
      <w:szCs w:val="24"/>
      <w:lang w:eastAsia="ru-RU"/>
    </w:rPr>
  </w:style>
  <w:style w:type="character" w:customStyle="1" w:styleId="13">
    <w:name w:val="1 уровень Знак"/>
    <w:link w:val="1"/>
    <w:uiPriority w:val="99"/>
    <w:locked/>
    <w:rsid w:val="00D26877"/>
    <w:rPr>
      <w:rFonts w:ascii="Times New Roman" w:hAnsi="Times New Roman" w:cs="Arial"/>
      <w:b/>
      <w:bCs/>
      <w:kern w:val="32"/>
      <w:sz w:val="32"/>
      <w:szCs w:val="32"/>
      <w:lang w:val="ru-RU" w:eastAsia="ru-RU" w:bidi="ar-SA"/>
    </w:rPr>
  </w:style>
  <w:style w:type="paragraph" w:styleId="a9">
    <w:name w:val="footnote text"/>
    <w:basedOn w:val="a"/>
    <w:link w:val="aa"/>
    <w:rsid w:val="005C21EF"/>
    <w:rPr>
      <w:rFonts w:eastAsia="Calibri"/>
      <w:sz w:val="20"/>
      <w:szCs w:val="20"/>
    </w:rPr>
  </w:style>
  <w:style w:type="character" w:customStyle="1" w:styleId="aa">
    <w:name w:val="Текст сноски Знак"/>
    <w:link w:val="a9"/>
    <w:locked/>
    <w:rsid w:val="005C21EF"/>
    <w:rPr>
      <w:rFonts w:ascii="Times New Roman" w:hAnsi="Times New Roman" w:cs="Times New Roman"/>
      <w:sz w:val="20"/>
      <w:szCs w:val="20"/>
      <w:lang w:eastAsia="ru-RU"/>
    </w:rPr>
  </w:style>
  <w:style w:type="character" w:styleId="ab">
    <w:name w:val="footnote reference"/>
    <w:rsid w:val="005C21EF"/>
    <w:rPr>
      <w:rFonts w:cs="Times New Roman"/>
      <w:vertAlign w:val="superscript"/>
    </w:rPr>
  </w:style>
  <w:style w:type="paragraph" w:customStyle="1" w:styleId="41">
    <w:name w:val="абзац 4.1"/>
    <w:basedOn w:val="a7"/>
    <w:uiPriority w:val="99"/>
    <w:rsid w:val="005C21EF"/>
    <w:pPr>
      <w:spacing w:before="360" w:after="120"/>
      <w:ind w:hanging="360"/>
      <w:contextualSpacing w:val="0"/>
    </w:pPr>
    <w:rPr>
      <w:b/>
      <w:sz w:val="28"/>
    </w:rPr>
  </w:style>
  <w:style w:type="character" w:customStyle="1" w:styleId="21">
    <w:name w:val="Основной текст (2)_"/>
    <w:link w:val="22"/>
    <w:uiPriority w:val="99"/>
    <w:locked/>
    <w:rsid w:val="003800B0"/>
    <w:rPr>
      <w:rFonts w:ascii="Times New Roman" w:hAnsi="Times New Roman" w:cs="Times New Roman"/>
      <w:sz w:val="28"/>
      <w:szCs w:val="28"/>
      <w:shd w:val="clear" w:color="auto" w:fill="FFFFFF"/>
    </w:rPr>
  </w:style>
  <w:style w:type="paragraph" w:customStyle="1" w:styleId="22">
    <w:name w:val="Основной текст (2)"/>
    <w:basedOn w:val="a"/>
    <w:link w:val="21"/>
    <w:uiPriority w:val="99"/>
    <w:rsid w:val="003800B0"/>
    <w:pPr>
      <w:widowControl w:val="0"/>
      <w:shd w:val="clear" w:color="auto" w:fill="FFFFFF"/>
      <w:spacing w:before="620" w:after="320" w:line="317" w:lineRule="exact"/>
      <w:ind w:hanging="740"/>
      <w:jc w:val="center"/>
    </w:pPr>
    <w:rPr>
      <w:sz w:val="28"/>
      <w:szCs w:val="28"/>
      <w:lang w:eastAsia="en-US"/>
    </w:rPr>
  </w:style>
  <w:style w:type="paragraph" w:customStyle="1" w:styleId="14">
    <w:name w:val="Заголовок1"/>
    <w:basedOn w:val="1"/>
    <w:link w:val="15"/>
    <w:uiPriority w:val="99"/>
    <w:rsid w:val="00D26877"/>
    <w:rPr>
      <w:rFonts w:cs="Times New Roman"/>
      <w:sz w:val="28"/>
      <w:szCs w:val="28"/>
      <w:lang w:eastAsia="en-US"/>
    </w:rPr>
  </w:style>
  <w:style w:type="character" w:customStyle="1" w:styleId="15">
    <w:name w:val="Заголовок1 Знак"/>
    <w:link w:val="14"/>
    <w:uiPriority w:val="99"/>
    <w:locked/>
    <w:rsid w:val="00D26877"/>
    <w:rPr>
      <w:rFonts w:ascii="Times New Roman" w:hAnsi="Times New Roman" w:cs="Times New Roman"/>
      <w:b/>
      <w:bCs/>
      <w:kern w:val="32"/>
      <w:sz w:val="28"/>
      <w:szCs w:val="28"/>
      <w:lang w:val="ru-RU" w:eastAsia="en-US" w:bidi="ar-SA"/>
    </w:rPr>
  </w:style>
  <w:style w:type="table" w:styleId="ac">
    <w:name w:val="Table Grid"/>
    <w:basedOn w:val="a1"/>
    <w:uiPriority w:val="99"/>
    <w:rsid w:val="001B03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uiPriority w:val="99"/>
    <w:rsid w:val="001B0347"/>
    <w:pPr>
      <w:autoSpaceDE w:val="0"/>
      <w:autoSpaceDN w:val="0"/>
      <w:adjustRightInd w:val="0"/>
    </w:pPr>
    <w:rPr>
      <w:rFonts w:ascii="Times New Roman" w:eastAsia="Times New Roman" w:hAnsi="Times New Roman"/>
      <w:color w:val="000000"/>
      <w:sz w:val="24"/>
      <w:szCs w:val="24"/>
    </w:rPr>
  </w:style>
  <w:style w:type="paragraph" w:customStyle="1" w:styleId="ad">
    <w:name w:val="Приложение"/>
    <w:basedOn w:val="a"/>
    <w:link w:val="ae"/>
    <w:uiPriority w:val="99"/>
    <w:rsid w:val="001B0347"/>
    <w:pPr>
      <w:jc w:val="right"/>
    </w:pPr>
  </w:style>
  <w:style w:type="character" w:customStyle="1" w:styleId="ae">
    <w:name w:val="Приложение Знак"/>
    <w:link w:val="ad"/>
    <w:uiPriority w:val="99"/>
    <w:locked/>
    <w:rsid w:val="001B0347"/>
    <w:rPr>
      <w:rFonts w:ascii="Times New Roman" w:hAnsi="Times New Roman" w:cs="Times New Roman"/>
      <w:sz w:val="24"/>
      <w:szCs w:val="24"/>
      <w:lang w:eastAsia="ru-RU"/>
    </w:rPr>
  </w:style>
  <w:style w:type="paragraph" w:styleId="23">
    <w:name w:val="toc 2"/>
    <w:basedOn w:val="a"/>
    <w:next w:val="a"/>
    <w:autoRedefine/>
    <w:uiPriority w:val="39"/>
    <w:qFormat/>
    <w:rsid w:val="001B0347"/>
    <w:pPr>
      <w:spacing w:before="240"/>
    </w:pPr>
    <w:rPr>
      <w:rFonts w:ascii="Calibri" w:hAnsi="Calibri"/>
      <w:b/>
      <w:bCs/>
      <w:sz w:val="20"/>
      <w:szCs w:val="20"/>
    </w:rPr>
  </w:style>
  <w:style w:type="character" w:styleId="af">
    <w:name w:val="annotation reference"/>
    <w:uiPriority w:val="99"/>
    <w:semiHidden/>
    <w:rsid w:val="005778A2"/>
    <w:rPr>
      <w:rFonts w:cs="Times New Roman"/>
      <w:sz w:val="16"/>
      <w:szCs w:val="16"/>
    </w:rPr>
  </w:style>
  <w:style w:type="paragraph" w:styleId="af0">
    <w:name w:val="annotation text"/>
    <w:basedOn w:val="a"/>
    <w:link w:val="af1"/>
    <w:uiPriority w:val="99"/>
    <w:semiHidden/>
    <w:rsid w:val="005778A2"/>
    <w:rPr>
      <w:sz w:val="20"/>
      <w:szCs w:val="20"/>
    </w:rPr>
  </w:style>
  <w:style w:type="character" w:customStyle="1" w:styleId="af1">
    <w:name w:val="Текст примечания Знак"/>
    <w:link w:val="af0"/>
    <w:uiPriority w:val="99"/>
    <w:semiHidden/>
    <w:locked/>
    <w:rsid w:val="005778A2"/>
    <w:rPr>
      <w:rFonts w:ascii="Times New Roman" w:hAnsi="Times New Roman" w:cs="Times New Roman"/>
      <w:sz w:val="20"/>
      <w:szCs w:val="20"/>
      <w:lang w:eastAsia="ru-RU"/>
    </w:rPr>
  </w:style>
  <w:style w:type="paragraph" w:styleId="af2">
    <w:name w:val="annotation subject"/>
    <w:basedOn w:val="af0"/>
    <w:next w:val="af0"/>
    <w:link w:val="af3"/>
    <w:uiPriority w:val="99"/>
    <w:semiHidden/>
    <w:rsid w:val="005778A2"/>
    <w:rPr>
      <w:b/>
      <w:bCs/>
    </w:rPr>
  </w:style>
  <w:style w:type="character" w:customStyle="1" w:styleId="af3">
    <w:name w:val="Тема примечания Знак"/>
    <w:link w:val="af2"/>
    <w:uiPriority w:val="99"/>
    <w:semiHidden/>
    <w:locked/>
    <w:rsid w:val="005778A2"/>
    <w:rPr>
      <w:rFonts w:ascii="Times New Roman" w:hAnsi="Times New Roman" w:cs="Times New Roman"/>
      <w:b/>
      <w:bCs/>
      <w:sz w:val="20"/>
      <w:szCs w:val="20"/>
      <w:lang w:eastAsia="ru-RU"/>
    </w:rPr>
  </w:style>
  <w:style w:type="paragraph" w:styleId="af4">
    <w:name w:val="header"/>
    <w:aliases w:val="Знак"/>
    <w:basedOn w:val="a"/>
    <w:link w:val="af5"/>
    <w:uiPriority w:val="99"/>
    <w:rsid w:val="00002ECB"/>
    <w:pPr>
      <w:tabs>
        <w:tab w:val="center" w:pos="4677"/>
        <w:tab w:val="right" w:pos="9355"/>
      </w:tabs>
    </w:pPr>
  </w:style>
  <w:style w:type="character" w:customStyle="1" w:styleId="af5">
    <w:name w:val="Верхний колонтитул Знак"/>
    <w:aliases w:val="Знак Знак"/>
    <w:link w:val="af4"/>
    <w:uiPriority w:val="99"/>
    <w:locked/>
    <w:rsid w:val="00002ECB"/>
    <w:rPr>
      <w:rFonts w:ascii="Times New Roman" w:hAnsi="Times New Roman" w:cs="Times New Roman"/>
      <w:sz w:val="24"/>
      <w:szCs w:val="24"/>
      <w:lang w:eastAsia="ru-RU"/>
    </w:rPr>
  </w:style>
  <w:style w:type="paragraph" w:styleId="af6">
    <w:name w:val="footer"/>
    <w:basedOn w:val="a"/>
    <w:link w:val="af7"/>
    <w:uiPriority w:val="99"/>
    <w:rsid w:val="00002ECB"/>
    <w:pPr>
      <w:tabs>
        <w:tab w:val="center" w:pos="4677"/>
        <w:tab w:val="right" w:pos="9355"/>
      </w:tabs>
    </w:pPr>
  </w:style>
  <w:style w:type="character" w:customStyle="1" w:styleId="af7">
    <w:name w:val="Нижний колонтитул Знак"/>
    <w:link w:val="af6"/>
    <w:uiPriority w:val="99"/>
    <w:locked/>
    <w:rsid w:val="00002ECB"/>
    <w:rPr>
      <w:rFonts w:ascii="Times New Roman" w:hAnsi="Times New Roman" w:cs="Times New Roman"/>
      <w:sz w:val="24"/>
      <w:szCs w:val="24"/>
      <w:lang w:eastAsia="ru-RU"/>
    </w:rPr>
  </w:style>
  <w:style w:type="paragraph" w:styleId="31">
    <w:name w:val="toc 3"/>
    <w:basedOn w:val="a"/>
    <w:next w:val="a"/>
    <w:autoRedefine/>
    <w:uiPriority w:val="39"/>
    <w:qFormat/>
    <w:rsid w:val="007A5778"/>
    <w:pPr>
      <w:ind w:left="240"/>
    </w:pPr>
    <w:rPr>
      <w:rFonts w:ascii="Calibri" w:hAnsi="Calibri"/>
      <w:sz w:val="20"/>
      <w:szCs w:val="20"/>
    </w:rPr>
  </w:style>
  <w:style w:type="paragraph" w:styleId="42">
    <w:name w:val="toc 4"/>
    <w:basedOn w:val="a"/>
    <w:next w:val="a"/>
    <w:autoRedefine/>
    <w:uiPriority w:val="99"/>
    <w:rsid w:val="007A5778"/>
    <w:pPr>
      <w:ind w:left="480"/>
    </w:pPr>
    <w:rPr>
      <w:rFonts w:ascii="Calibri" w:hAnsi="Calibri"/>
      <w:sz w:val="20"/>
      <w:szCs w:val="20"/>
    </w:rPr>
  </w:style>
  <w:style w:type="paragraph" w:styleId="51">
    <w:name w:val="toc 5"/>
    <w:basedOn w:val="a"/>
    <w:next w:val="a"/>
    <w:autoRedefine/>
    <w:uiPriority w:val="99"/>
    <w:rsid w:val="007A5778"/>
    <w:pPr>
      <w:ind w:left="720"/>
    </w:pPr>
    <w:rPr>
      <w:rFonts w:ascii="Calibri" w:hAnsi="Calibri"/>
      <w:sz w:val="20"/>
      <w:szCs w:val="20"/>
    </w:rPr>
  </w:style>
  <w:style w:type="paragraph" w:styleId="61">
    <w:name w:val="toc 6"/>
    <w:basedOn w:val="a"/>
    <w:next w:val="a"/>
    <w:autoRedefine/>
    <w:uiPriority w:val="99"/>
    <w:rsid w:val="007A5778"/>
    <w:pPr>
      <w:ind w:left="960"/>
    </w:pPr>
    <w:rPr>
      <w:rFonts w:ascii="Calibri" w:hAnsi="Calibri"/>
      <w:sz w:val="20"/>
      <w:szCs w:val="20"/>
    </w:rPr>
  </w:style>
  <w:style w:type="paragraph" w:styleId="71">
    <w:name w:val="toc 7"/>
    <w:basedOn w:val="a"/>
    <w:next w:val="a"/>
    <w:autoRedefine/>
    <w:uiPriority w:val="99"/>
    <w:rsid w:val="007A5778"/>
    <w:pPr>
      <w:ind w:left="1200"/>
    </w:pPr>
    <w:rPr>
      <w:rFonts w:ascii="Calibri" w:hAnsi="Calibri"/>
      <w:sz w:val="20"/>
      <w:szCs w:val="20"/>
    </w:rPr>
  </w:style>
  <w:style w:type="paragraph" w:styleId="81">
    <w:name w:val="toc 8"/>
    <w:basedOn w:val="a"/>
    <w:next w:val="a"/>
    <w:autoRedefine/>
    <w:uiPriority w:val="99"/>
    <w:rsid w:val="007A5778"/>
    <w:pPr>
      <w:ind w:left="1440"/>
    </w:pPr>
    <w:rPr>
      <w:rFonts w:ascii="Calibri" w:hAnsi="Calibri"/>
      <w:sz w:val="20"/>
      <w:szCs w:val="20"/>
    </w:rPr>
  </w:style>
  <w:style w:type="paragraph" w:styleId="91">
    <w:name w:val="toc 9"/>
    <w:basedOn w:val="a"/>
    <w:next w:val="a"/>
    <w:autoRedefine/>
    <w:uiPriority w:val="99"/>
    <w:rsid w:val="007A5778"/>
    <w:pPr>
      <w:ind w:left="1680"/>
    </w:pPr>
    <w:rPr>
      <w:rFonts w:ascii="Calibri" w:hAnsi="Calibri"/>
      <w:sz w:val="20"/>
      <w:szCs w:val="20"/>
    </w:rPr>
  </w:style>
  <w:style w:type="character" w:customStyle="1" w:styleId="EmailStyle65">
    <w:name w:val="EmailStyle65"/>
    <w:uiPriority w:val="99"/>
    <w:semiHidden/>
    <w:rsid w:val="00815497"/>
    <w:rPr>
      <w:rFonts w:ascii="Arial" w:hAnsi="Arial"/>
      <w:color w:val="000080"/>
      <w:sz w:val="20"/>
    </w:rPr>
  </w:style>
  <w:style w:type="paragraph" w:customStyle="1" w:styleId="BodyText24">
    <w:name w:val="Body Text 24"/>
    <w:basedOn w:val="a"/>
    <w:uiPriority w:val="99"/>
    <w:rsid w:val="0048677B"/>
    <w:pPr>
      <w:overflowPunct w:val="0"/>
      <w:autoSpaceDE w:val="0"/>
      <w:autoSpaceDN w:val="0"/>
      <w:adjustRightInd w:val="0"/>
      <w:ind w:firstLine="720"/>
      <w:textAlignment w:val="baseline"/>
    </w:pPr>
    <w:rPr>
      <w:rFonts w:eastAsia="Calibri"/>
      <w:b/>
      <w:sz w:val="28"/>
      <w:szCs w:val="20"/>
    </w:rPr>
  </w:style>
  <w:style w:type="paragraph" w:styleId="af8">
    <w:name w:val="Body Text Indent"/>
    <w:basedOn w:val="a"/>
    <w:link w:val="af9"/>
    <w:uiPriority w:val="99"/>
    <w:rsid w:val="0048677B"/>
    <w:pPr>
      <w:overflowPunct w:val="0"/>
      <w:autoSpaceDE w:val="0"/>
      <w:autoSpaceDN w:val="0"/>
      <w:adjustRightInd w:val="0"/>
      <w:ind w:firstLine="709"/>
      <w:jc w:val="both"/>
      <w:textAlignment w:val="baseline"/>
    </w:pPr>
    <w:rPr>
      <w:rFonts w:ascii="Calibri" w:eastAsia="Calibri" w:hAnsi="Calibri"/>
      <w:sz w:val="28"/>
      <w:szCs w:val="20"/>
    </w:rPr>
  </w:style>
  <w:style w:type="character" w:customStyle="1" w:styleId="BodyTextIndentChar">
    <w:name w:val="Body Text Indent Char"/>
    <w:uiPriority w:val="99"/>
    <w:semiHidden/>
    <w:locked/>
    <w:rsid w:val="007700BD"/>
    <w:rPr>
      <w:rFonts w:ascii="Times New Roman" w:hAnsi="Times New Roman" w:cs="Times New Roman"/>
      <w:sz w:val="24"/>
      <w:szCs w:val="24"/>
    </w:rPr>
  </w:style>
  <w:style w:type="character" w:customStyle="1" w:styleId="af9">
    <w:name w:val="Основной текст с отступом Знак"/>
    <w:link w:val="af8"/>
    <w:uiPriority w:val="99"/>
    <w:locked/>
    <w:rsid w:val="0048677B"/>
    <w:rPr>
      <w:sz w:val="28"/>
    </w:rPr>
  </w:style>
  <w:style w:type="paragraph" w:styleId="afa">
    <w:name w:val="Body Text"/>
    <w:basedOn w:val="a"/>
    <w:link w:val="afb"/>
    <w:uiPriority w:val="99"/>
    <w:semiHidden/>
    <w:rsid w:val="0048677B"/>
    <w:pPr>
      <w:spacing w:after="120" w:line="276" w:lineRule="auto"/>
    </w:pPr>
    <w:rPr>
      <w:rFonts w:ascii="Calibri" w:eastAsia="Calibri" w:hAnsi="Calibri"/>
      <w:sz w:val="20"/>
      <w:szCs w:val="20"/>
    </w:rPr>
  </w:style>
  <w:style w:type="character" w:customStyle="1" w:styleId="BodyTextChar">
    <w:name w:val="Body Text Char"/>
    <w:uiPriority w:val="99"/>
    <w:semiHidden/>
    <w:locked/>
    <w:rsid w:val="007700BD"/>
    <w:rPr>
      <w:rFonts w:ascii="Times New Roman" w:hAnsi="Times New Roman" w:cs="Times New Roman"/>
      <w:sz w:val="24"/>
      <w:szCs w:val="24"/>
    </w:rPr>
  </w:style>
  <w:style w:type="character" w:customStyle="1" w:styleId="afb">
    <w:name w:val="Основной текст Знак"/>
    <w:link w:val="afa"/>
    <w:uiPriority w:val="99"/>
    <w:semiHidden/>
    <w:locked/>
    <w:rsid w:val="0048677B"/>
    <w:rPr>
      <w:rFonts w:ascii="Calibri" w:hAnsi="Calibri"/>
    </w:rPr>
  </w:style>
  <w:style w:type="paragraph" w:customStyle="1" w:styleId="BodyTextIndent21">
    <w:name w:val="Body Text Indent 21"/>
    <w:basedOn w:val="a"/>
    <w:uiPriority w:val="99"/>
    <w:rsid w:val="0048677B"/>
    <w:pPr>
      <w:overflowPunct w:val="0"/>
      <w:autoSpaceDE w:val="0"/>
      <w:autoSpaceDN w:val="0"/>
      <w:adjustRightInd w:val="0"/>
      <w:ind w:firstLine="720"/>
      <w:jc w:val="both"/>
      <w:textAlignment w:val="baseline"/>
    </w:pPr>
    <w:rPr>
      <w:rFonts w:eastAsia="Calibri"/>
      <w:szCs w:val="20"/>
    </w:rPr>
  </w:style>
  <w:style w:type="paragraph" w:styleId="24">
    <w:name w:val="Body Text Indent 2"/>
    <w:basedOn w:val="a"/>
    <w:link w:val="25"/>
    <w:uiPriority w:val="99"/>
    <w:semiHidden/>
    <w:rsid w:val="0048677B"/>
    <w:pPr>
      <w:spacing w:after="120" w:line="480" w:lineRule="auto"/>
      <w:ind w:left="283"/>
    </w:pPr>
    <w:rPr>
      <w:rFonts w:ascii="Calibri" w:eastAsia="Calibri" w:hAnsi="Calibri"/>
      <w:sz w:val="20"/>
      <w:szCs w:val="20"/>
    </w:rPr>
  </w:style>
  <w:style w:type="character" w:customStyle="1" w:styleId="BodyTextIndent2Char">
    <w:name w:val="Body Text Indent 2 Char"/>
    <w:uiPriority w:val="99"/>
    <w:semiHidden/>
    <w:locked/>
    <w:rsid w:val="007700BD"/>
    <w:rPr>
      <w:rFonts w:ascii="Times New Roman" w:hAnsi="Times New Roman" w:cs="Times New Roman"/>
      <w:sz w:val="24"/>
      <w:szCs w:val="24"/>
    </w:rPr>
  </w:style>
  <w:style w:type="character" w:customStyle="1" w:styleId="25">
    <w:name w:val="Основной текст с отступом 2 Знак"/>
    <w:link w:val="24"/>
    <w:uiPriority w:val="99"/>
    <w:semiHidden/>
    <w:locked/>
    <w:rsid w:val="0048677B"/>
    <w:rPr>
      <w:rFonts w:ascii="Calibri" w:hAnsi="Calibri"/>
    </w:rPr>
  </w:style>
  <w:style w:type="character" w:customStyle="1" w:styleId="16">
    <w:name w:val="Знак Знак Знак1"/>
    <w:uiPriority w:val="99"/>
    <w:rsid w:val="0048677B"/>
    <w:rPr>
      <w:rFonts w:eastAsia="Times New Roman"/>
      <w:sz w:val="24"/>
    </w:rPr>
  </w:style>
  <w:style w:type="character" w:customStyle="1" w:styleId="32">
    <w:name w:val="Основной текст (3)_"/>
    <w:link w:val="33"/>
    <w:uiPriority w:val="99"/>
    <w:locked/>
    <w:rsid w:val="0048677B"/>
    <w:rPr>
      <w:b/>
      <w:sz w:val="18"/>
      <w:shd w:val="clear" w:color="auto" w:fill="FFFFFF"/>
    </w:rPr>
  </w:style>
  <w:style w:type="paragraph" w:customStyle="1" w:styleId="33">
    <w:name w:val="Основной текст (3)"/>
    <w:basedOn w:val="a"/>
    <w:link w:val="32"/>
    <w:uiPriority w:val="99"/>
    <w:rsid w:val="0048677B"/>
    <w:pPr>
      <w:widowControl w:val="0"/>
      <w:shd w:val="clear" w:color="auto" w:fill="FFFFFF"/>
      <w:spacing w:after="480" w:line="240" w:lineRule="atLeast"/>
      <w:jc w:val="center"/>
    </w:pPr>
    <w:rPr>
      <w:rFonts w:ascii="Calibri" w:eastAsia="Calibri" w:hAnsi="Calibri"/>
      <w:b/>
      <w:sz w:val="18"/>
      <w:szCs w:val="20"/>
      <w:shd w:val="clear" w:color="auto" w:fill="FFFFFF"/>
    </w:rPr>
  </w:style>
  <w:style w:type="character" w:customStyle="1" w:styleId="26">
    <w:name w:val="Основной текст2"/>
    <w:uiPriority w:val="99"/>
    <w:rsid w:val="0048677B"/>
    <w:rPr>
      <w:rFonts w:ascii="Times New Roman" w:hAnsi="Times New Roman"/>
      <w:color w:val="000000"/>
      <w:spacing w:val="0"/>
      <w:w w:val="100"/>
      <w:position w:val="0"/>
      <w:sz w:val="18"/>
      <w:shd w:val="clear" w:color="auto" w:fill="FFFFFF"/>
      <w:lang w:val="ru-RU"/>
    </w:rPr>
  </w:style>
  <w:style w:type="character" w:customStyle="1" w:styleId="43">
    <w:name w:val="Знак Знак4"/>
    <w:uiPriority w:val="99"/>
    <w:rsid w:val="0048677B"/>
    <w:rPr>
      <w:rFonts w:eastAsia="Times New Roman"/>
      <w:sz w:val="24"/>
    </w:rPr>
  </w:style>
  <w:style w:type="character" w:styleId="afc">
    <w:name w:val="page number"/>
    <w:uiPriority w:val="99"/>
    <w:rsid w:val="0048677B"/>
    <w:rPr>
      <w:rFonts w:cs="Times New Roman"/>
    </w:rPr>
  </w:style>
  <w:style w:type="paragraph" w:styleId="27">
    <w:name w:val="Body Text 2"/>
    <w:basedOn w:val="a"/>
    <w:link w:val="28"/>
    <w:uiPriority w:val="99"/>
    <w:rsid w:val="0048677B"/>
    <w:pPr>
      <w:overflowPunct w:val="0"/>
      <w:autoSpaceDE w:val="0"/>
      <w:autoSpaceDN w:val="0"/>
      <w:adjustRightInd w:val="0"/>
      <w:ind w:firstLine="720"/>
      <w:textAlignment w:val="baseline"/>
    </w:pPr>
    <w:rPr>
      <w:rFonts w:ascii="Calibri" w:eastAsia="Calibri" w:hAnsi="Calibri"/>
      <w:sz w:val="20"/>
      <w:szCs w:val="20"/>
    </w:rPr>
  </w:style>
  <w:style w:type="character" w:customStyle="1" w:styleId="BodyText2Char">
    <w:name w:val="Body Text 2 Char"/>
    <w:uiPriority w:val="99"/>
    <w:semiHidden/>
    <w:locked/>
    <w:rsid w:val="007700BD"/>
    <w:rPr>
      <w:rFonts w:ascii="Times New Roman" w:hAnsi="Times New Roman" w:cs="Times New Roman"/>
      <w:sz w:val="24"/>
      <w:szCs w:val="24"/>
    </w:rPr>
  </w:style>
  <w:style w:type="character" w:customStyle="1" w:styleId="28">
    <w:name w:val="Основной текст 2 Знак"/>
    <w:link w:val="27"/>
    <w:uiPriority w:val="99"/>
    <w:semiHidden/>
    <w:locked/>
    <w:rsid w:val="0048677B"/>
    <w:rPr>
      <w:rFonts w:ascii="Calibri" w:hAnsi="Calibri"/>
    </w:rPr>
  </w:style>
  <w:style w:type="paragraph" w:styleId="afd">
    <w:name w:val="Title"/>
    <w:basedOn w:val="a"/>
    <w:link w:val="afe"/>
    <w:uiPriority w:val="99"/>
    <w:qFormat/>
    <w:locked/>
    <w:rsid w:val="0048677B"/>
    <w:pPr>
      <w:spacing w:line="360" w:lineRule="auto"/>
      <w:jc w:val="center"/>
    </w:pPr>
    <w:rPr>
      <w:rFonts w:eastAsia="Calibri"/>
      <w:b/>
      <w:bCs/>
      <w:sz w:val="28"/>
    </w:rPr>
  </w:style>
  <w:style w:type="character" w:customStyle="1" w:styleId="afe">
    <w:name w:val="Название Знак"/>
    <w:link w:val="afd"/>
    <w:uiPriority w:val="99"/>
    <w:locked/>
    <w:rsid w:val="007700BD"/>
    <w:rPr>
      <w:rFonts w:ascii="Cambria" w:hAnsi="Cambria" w:cs="Times New Roman"/>
      <w:b/>
      <w:bCs/>
      <w:kern w:val="28"/>
      <w:sz w:val="32"/>
      <w:szCs w:val="32"/>
    </w:rPr>
  </w:style>
  <w:style w:type="paragraph" w:styleId="aff">
    <w:name w:val="Normal (Web)"/>
    <w:basedOn w:val="a"/>
    <w:uiPriority w:val="99"/>
    <w:rsid w:val="0048677B"/>
    <w:pPr>
      <w:jc w:val="both"/>
    </w:pPr>
    <w:rPr>
      <w:rFonts w:eastAsia="Calibri"/>
      <w:sz w:val="28"/>
    </w:rPr>
  </w:style>
  <w:style w:type="paragraph" w:customStyle="1" w:styleId="BodyText21">
    <w:name w:val="Body Text 21"/>
    <w:basedOn w:val="a"/>
    <w:uiPriority w:val="99"/>
    <w:rsid w:val="0048677B"/>
    <w:pPr>
      <w:jc w:val="both"/>
    </w:pPr>
    <w:rPr>
      <w:rFonts w:eastAsia="Calibri"/>
      <w:sz w:val="28"/>
      <w:szCs w:val="20"/>
    </w:rPr>
  </w:style>
  <w:style w:type="paragraph" w:customStyle="1" w:styleId="17">
    <w:name w:val="çàãîëîâîê 1"/>
    <w:basedOn w:val="a"/>
    <w:next w:val="a"/>
    <w:autoRedefine/>
    <w:uiPriority w:val="99"/>
    <w:rsid w:val="0048677B"/>
    <w:pPr>
      <w:jc w:val="center"/>
    </w:pPr>
    <w:rPr>
      <w:rFonts w:eastAsia="Calibri"/>
      <w:sz w:val="28"/>
    </w:rPr>
  </w:style>
  <w:style w:type="character" w:customStyle="1" w:styleId="aff0">
    <w:name w:val="Символ сноски"/>
    <w:uiPriority w:val="99"/>
    <w:rsid w:val="0048677B"/>
    <w:rPr>
      <w:rFonts w:ascii="Times New Roman" w:hAnsi="Times New Roman"/>
      <w:vertAlign w:val="superscript"/>
    </w:rPr>
  </w:style>
  <w:style w:type="paragraph" w:styleId="aff1">
    <w:name w:val="Plain Text"/>
    <w:basedOn w:val="a"/>
    <w:link w:val="aff2"/>
    <w:uiPriority w:val="99"/>
    <w:rsid w:val="0048677B"/>
    <w:rPr>
      <w:rFonts w:ascii="Consolas" w:eastAsia="Calibri" w:hAnsi="Consolas"/>
      <w:sz w:val="21"/>
      <w:szCs w:val="20"/>
      <w:lang w:eastAsia="en-US"/>
    </w:rPr>
  </w:style>
  <w:style w:type="character" w:customStyle="1" w:styleId="PlainTextChar">
    <w:name w:val="Plain Text Char"/>
    <w:uiPriority w:val="99"/>
    <w:semiHidden/>
    <w:locked/>
    <w:rsid w:val="007700BD"/>
    <w:rPr>
      <w:rFonts w:ascii="Courier New" w:hAnsi="Courier New" w:cs="Courier New"/>
      <w:sz w:val="20"/>
      <w:szCs w:val="20"/>
    </w:rPr>
  </w:style>
  <w:style w:type="character" w:customStyle="1" w:styleId="aff2">
    <w:name w:val="Текст Знак"/>
    <w:link w:val="aff1"/>
    <w:uiPriority w:val="99"/>
    <w:locked/>
    <w:rsid w:val="0048677B"/>
    <w:rPr>
      <w:rFonts w:ascii="Consolas" w:hAnsi="Consolas"/>
      <w:sz w:val="21"/>
      <w:lang w:val="ru-RU" w:eastAsia="en-US"/>
    </w:rPr>
  </w:style>
  <w:style w:type="paragraph" w:customStyle="1" w:styleId="aff3">
    <w:name w:val="???????"/>
    <w:uiPriority w:val="99"/>
    <w:rsid w:val="0048677B"/>
    <w:rPr>
      <w:rFonts w:ascii="Times New Roman" w:hAnsi="Times New Roman"/>
    </w:rPr>
  </w:style>
  <w:style w:type="character" w:customStyle="1" w:styleId="FontStyle32">
    <w:name w:val="Font Style32"/>
    <w:uiPriority w:val="99"/>
    <w:rsid w:val="0048677B"/>
    <w:rPr>
      <w:rFonts w:ascii="Times New Roman" w:hAnsi="Times New Roman"/>
      <w:b/>
      <w:sz w:val="22"/>
    </w:rPr>
  </w:style>
  <w:style w:type="paragraph" w:customStyle="1" w:styleId="18">
    <w:name w:val="Обычный1"/>
    <w:basedOn w:val="a"/>
    <w:uiPriority w:val="99"/>
    <w:rsid w:val="0048677B"/>
    <w:pPr>
      <w:spacing w:before="60" w:after="60"/>
      <w:ind w:left="60" w:right="60" w:firstLine="225"/>
      <w:jc w:val="both"/>
    </w:pPr>
    <w:rPr>
      <w:rFonts w:ascii="Arial" w:eastAsia="Calibri" w:hAnsi="Arial" w:cs="Arial"/>
      <w:color w:val="000000"/>
    </w:rPr>
  </w:style>
  <w:style w:type="character" w:styleId="aff4">
    <w:name w:val="Strong"/>
    <w:uiPriority w:val="99"/>
    <w:qFormat/>
    <w:locked/>
    <w:rsid w:val="0048677B"/>
    <w:rPr>
      <w:rFonts w:cs="Times New Roman"/>
      <w:b/>
    </w:rPr>
  </w:style>
  <w:style w:type="paragraph" w:customStyle="1" w:styleId="header3">
    <w:name w:val="header3"/>
    <w:basedOn w:val="a"/>
    <w:uiPriority w:val="99"/>
    <w:rsid w:val="0048677B"/>
    <w:pPr>
      <w:spacing w:before="60" w:after="60"/>
      <w:ind w:left="60" w:right="60"/>
    </w:pPr>
    <w:rPr>
      <w:rFonts w:ascii="Arial" w:eastAsia="Calibri" w:hAnsi="Arial" w:cs="Arial"/>
      <w:b/>
      <w:bCs/>
      <w:color w:val="000000"/>
      <w:sz w:val="27"/>
      <w:szCs w:val="27"/>
    </w:rPr>
  </w:style>
  <w:style w:type="character" w:styleId="aff5">
    <w:name w:val="Emphasis"/>
    <w:uiPriority w:val="99"/>
    <w:qFormat/>
    <w:locked/>
    <w:rsid w:val="0048677B"/>
    <w:rPr>
      <w:rFonts w:cs="Times New Roman"/>
      <w:i/>
    </w:rPr>
  </w:style>
  <w:style w:type="paragraph" w:customStyle="1" w:styleId="example">
    <w:name w:val="example"/>
    <w:basedOn w:val="a"/>
    <w:uiPriority w:val="99"/>
    <w:rsid w:val="0048677B"/>
    <w:pPr>
      <w:spacing w:before="100" w:beforeAutospacing="1" w:after="100" w:afterAutospacing="1"/>
      <w:jc w:val="both"/>
    </w:pPr>
    <w:rPr>
      <w:rFonts w:ascii="Arial" w:eastAsia="Calibri" w:hAnsi="Arial" w:cs="Arial"/>
      <w:b/>
      <w:bCs/>
      <w:i/>
      <w:iCs/>
      <w:color w:val="6A5ACD"/>
    </w:rPr>
  </w:style>
  <w:style w:type="character" w:customStyle="1" w:styleId="tbb121">
    <w:name w:val="tbb121"/>
    <w:uiPriority w:val="99"/>
    <w:rsid w:val="0048677B"/>
    <w:rPr>
      <w:rFonts w:ascii="Arial" w:hAnsi="Arial"/>
      <w:b/>
      <w:color w:val="000000"/>
      <w:sz w:val="18"/>
      <w:u w:val="none"/>
      <w:effect w:val="none"/>
    </w:rPr>
  </w:style>
  <w:style w:type="character" w:customStyle="1" w:styleId="aff6">
    <w:name w:val="Знак Знак Знак"/>
    <w:uiPriority w:val="99"/>
    <w:rsid w:val="0048677B"/>
    <w:rPr>
      <w:rFonts w:eastAsia="SimSun"/>
      <w:sz w:val="24"/>
    </w:rPr>
  </w:style>
  <w:style w:type="paragraph" w:customStyle="1" w:styleId="rtejustify">
    <w:name w:val="rtejustify"/>
    <w:basedOn w:val="a"/>
    <w:uiPriority w:val="99"/>
    <w:rsid w:val="0048677B"/>
    <w:pPr>
      <w:spacing w:before="100" w:beforeAutospacing="1" w:after="100" w:afterAutospacing="1"/>
    </w:pPr>
    <w:rPr>
      <w:rFonts w:eastAsia="Calibri"/>
    </w:rPr>
  </w:style>
  <w:style w:type="character" w:customStyle="1" w:styleId="apple-converted-space">
    <w:name w:val="apple-converted-space"/>
    <w:uiPriority w:val="99"/>
    <w:rsid w:val="0048677B"/>
    <w:rPr>
      <w:rFonts w:cs="Times New Roman"/>
    </w:rPr>
  </w:style>
  <w:style w:type="paragraph" w:customStyle="1" w:styleId="msonormalcxspmiddle">
    <w:name w:val="msonormalcxspmiddle"/>
    <w:basedOn w:val="a"/>
    <w:uiPriority w:val="99"/>
    <w:rsid w:val="00A97F87"/>
    <w:pPr>
      <w:spacing w:before="100" w:beforeAutospacing="1" w:after="100" w:afterAutospacing="1"/>
    </w:pPr>
    <w:rPr>
      <w:rFonts w:eastAsia="Calibri"/>
    </w:rPr>
  </w:style>
  <w:style w:type="character" w:customStyle="1" w:styleId="90">
    <w:name w:val="Заголовок 9 Знак"/>
    <w:basedOn w:val="a0"/>
    <w:link w:val="9"/>
    <w:rsid w:val="00037D7B"/>
    <w:rPr>
      <w:rFonts w:asciiTheme="majorHAnsi" w:eastAsiaTheme="majorEastAsia" w:hAnsiTheme="majorHAnsi" w:cstheme="majorBidi"/>
      <w:i/>
      <w:iCs/>
      <w:color w:val="404040" w:themeColor="text1" w:themeTint="BF"/>
    </w:rPr>
  </w:style>
  <w:style w:type="character" w:customStyle="1" w:styleId="70">
    <w:name w:val="Заголовок 7 Знак"/>
    <w:basedOn w:val="a0"/>
    <w:link w:val="7"/>
    <w:rsid w:val="00C761EE"/>
    <w:rPr>
      <w:rFonts w:asciiTheme="majorHAnsi" w:eastAsiaTheme="majorEastAsia" w:hAnsiTheme="majorHAnsi" w:cstheme="majorBidi"/>
      <w:i/>
      <w:iCs/>
      <w:color w:val="404040" w:themeColor="text1" w:themeTint="BF"/>
      <w:sz w:val="24"/>
      <w:szCs w:val="24"/>
    </w:rPr>
  </w:style>
  <w:style w:type="paragraph" w:styleId="aff7">
    <w:name w:val="Subtitle"/>
    <w:basedOn w:val="a"/>
    <w:next w:val="a"/>
    <w:link w:val="aff8"/>
    <w:qFormat/>
    <w:locked/>
    <w:rsid w:val="0034162E"/>
    <w:pPr>
      <w:numPr>
        <w:ilvl w:val="1"/>
      </w:numPr>
    </w:pPr>
    <w:rPr>
      <w:rFonts w:asciiTheme="majorHAnsi" w:eastAsiaTheme="majorEastAsia" w:hAnsiTheme="majorHAnsi" w:cstheme="majorBidi"/>
      <w:i/>
      <w:iCs/>
      <w:color w:val="4F81BD" w:themeColor="accent1"/>
      <w:spacing w:val="15"/>
    </w:rPr>
  </w:style>
  <w:style w:type="character" w:customStyle="1" w:styleId="aff8">
    <w:name w:val="Подзаголовок Знак"/>
    <w:basedOn w:val="a0"/>
    <w:link w:val="aff7"/>
    <w:rsid w:val="0034162E"/>
    <w:rPr>
      <w:rFonts w:asciiTheme="majorHAnsi" w:eastAsiaTheme="majorEastAsia" w:hAnsiTheme="majorHAnsi" w:cstheme="majorBidi"/>
      <w:i/>
      <w:iCs/>
      <w:color w:val="4F81BD" w:themeColor="accent1"/>
      <w:spacing w:val="15"/>
      <w:sz w:val="24"/>
      <w:szCs w:val="24"/>
    </w:rPr>
  </w:style>
  <w:style w:type="character" w:customStyle="1" w:styleId="50">
    <w:name w:val="Заголовок 5 Знак"/>
    <w:basedOn w:val="a0"/>
    <w:link w:val="5"/>
    <w:rsid w:val="0034162E"/>
    <w:rPr>
      <w:rFonts w:asciiTheme="majorHAnsi" w:eastAsiaTheme="majorEastAsia" w:hAnsiTheme="majorHAnsi" w:cstheme="majorBidi"/>
      <w:color w:val="243F60" w:themeColor="accent1" w:themeShade="7F"/>
      <w:sz w:val="24"/>
      <w:szCs w:val="24"/>
    </w:rPr>
  </w:style>
  <w:style w:type="paragraph" w:customStyle="1" w:styleId="19">
    <w:name w:val="Знак1"/>
    <w:basedOn w:val="a"/>
    <w:rsid w:val="0049023D"/>
    <w:pPr>
      <w:spacing w:after="160" w:line="240" w:lineRule="exact"/>
    </w:pPr>
    <w:rPr>
      <w:rFonts w:ascii="Verdana" w:hAnsi="Verdana"/>
      <w:sz w:val="20"/>
      <w:szCs w:val="20"/>
      <w:lang w:val="en-US" w:eastAsia="en-US"/>
    </w:rPr>
  </w:style>
</w:styles>
</file>

<file path=word/webSettings.xml><?xml version="1.0" encoding="utf-8"?>
<w:webSettings xmlns:r="http://schemas.openxmlformats.org/officeDocument/2006/relationships" xmlns:w="http://schemas.openxmlformats.org/wordprocessingml/2006/main">
  <w:divs>
    <w:div w:id="59404492">
      <w:bodyDiv w:val="1"/>
      <w:marLeft w:val="0"/>
      <w:marRight w:val="0"/>
      <w:marTop w:val="0"/>
      <w:marBottom w:val="0"/>
      <w:divBdr>
        <w:top w:val="none" w:sz="0" w:space="0" w:color="auto"/>
        <w:left w:val="none" w:sz="0" w:space="0" w:color="auto"/>
        <w:bottom w:val="none" w:sz="0" w:space="0" w:color="auto"/>
        <w:right w:val="none" w:sz="0" w:space="0" w:color="auto"/>
      </w:divBdr>
    </w:div>
    <w:div w:id="66267789">
      <w:bodyDiv w:val="1"/>
      <w:marLeft w:val="0"/>
      <w:marRight w:val="0"/>
      <w:marTop w:val="0"/>
      <w:marBottom w:val="0"/>
      <w:divBdr>
        <w:top w:val="none" w:sz="0" w:space="0" w:color="auto"/>
        <w:left w:val="none" w:sz="0" w:space="0" w:color="auto"/>
        <w:bottom w:val="none" w:sz="0" w:space="0" w:color="auto"/>
        <w:right w:val="none" w:sz="0" w:space="0" w:color="auto"/>
      </w:divBdr>
    </w:div>
    <w:div w:id="196161104">
      <w:bodyDiv w:val="1"/>
      <w:marLeft w:val="0"/>
      <w:marRight w:val="0"/>
      <w:marTop w:val="0"/>
      <w:marBottom w:val="0"/>
      <w:divBdr>
        <w:top w:val="none" w:sz="0" w:space="0" w:color="auto"/>
        <w:left w:val="none" w:sz="0" w:space="0" w:color="auto"/>
        <w:bottom w:val="none" w:sz="0" w:space="0" w:color="auto"/>
        <w:right w:val="none" w:sz="0" w:space="0" w:color="auto"/>
      </w:divBdr>
    </w:div>
    <w:div w:id="525992409">
      <w:bodyDiv w:val="1"/>
      <w:marLeft w:val="0"/>
      <w:marRight w:val="0"/>
      <w:marTop w:val="0"/>
      <w:marBottom w:val="0"/>
      <w:divBdr>
        <w:top w:val="none" w:sz="0" w:space="0" w:color="auto"/>
        <w:left w:val="none" w:sz="0" w:space="0" w:color="auto"/>
        <w:bottom w:val="none" w:sz="0" w:space="0" w:color="auto"/>
        <w:right w:val="none" w:sz="0" w:space="0" w:color="auto"/>
      </w:divBdr>
    </w:div>
    <w:div w:id="875897354">
      <w:bodyDiv w:val="1"/>
      <w:marLeft w:val="0"/>
      <w:marRight w:val="0"/>
      <w:marTop w:val="0"/>
      <w:marBottom w:val="0"/>
      <w:divBdr>
        <w:top w:val="none" w:sz="0" w:space="0" w:color="auto"/>
        <w:left w:val="none" w:sz="0" w:space="0" w:color="auto"/>
        <w:bottom w:val="none" w:sz="0" w:space="0" w:color="auto"/>
        <w:right w:val="none" w:sz="0" w:space="0" w:color="auto"/>
      </w:divBdr>
    </w:div>
    <w:div w:id="1023282847">
      <w:bodyDiv w:val="1"/>
      <w:marLeft w:val="0"/>
      <w:marRight w:val="0"/>
      <w:marTop w:val="0"/>
      <w:marBottom w:val="0"/>
      <w:divBdr>
        <w:top w:val="none" w:sz="0" w:space="0" w:color="auto"/>
        <w:left w:val="none" w:sz="0" w:space="0" w:color="auto"/>
        <w:bottom w:val="none" w:sz="0" w:space="0" w:color="auto"/>
        <w:right w:val="none" w:sz="0" w:space="0" w:color="auto"/>
      </w:divBdr>
    </w:div>
    <w:div w:id="1186021150">
      <w:bodyDiv w:val="1"/>
      <w:marLeft w:val="0"/>
      <w:marRight w:val="0"/>
      <w:marTop w:val="0"/>
      <w:marBottom w:val="0"/>
      <w:divBdr>
        <w:top w:val="none" w:sz="0" w:space="0" w:color="auto"/>
        <w:left w:val="none" w:sz="0" w:space="0" w:color="auto"/>
        <w:bottom w:val="none" w:sz="0" w:space="0" w:color="auto"/>
        <w:right w:val="none" w:sz="0" w:space="0" w:color="auto"/>
      </w:divBdr>
    </w:div>
    <w:div w:id="1241478530">
      <w:bodyDiv w:val="1"/>
      <w:marLeft w:val="0"/>
      <w:marRight w:val="0"/>
      <w:marTop w:val="0"/>
      <w:marBottom w:val="0"/>
      <w:divBdr>
        <w:top w:val="none" w:sz="0" w:space="0" w:color="auto"/>
        <w:left w:val="none" w:sz="0" w:space="0" w:color="auto"/>
        <w:bottom w:val="none" w:sz="0" w:space="0" w:color="auto"/>
        <w:right w:val="none" w:sz="0" w:space="0" w:color="auto"/>
      </w:divBdr>
    </w:div>
    <w:div w:id="1252814182">
      <w:bodyDiv w:val="1"/>
      <w:marLeft w:val="0"/>
      <w:marRight w:val="0"/>
      <w:marTop w:val="0"/>
      <w:marBottom w:val="0"/>
      <w:divBdr>
        <w:top w:val="none" w:sz="0" w:space="0" w:color="auto"/>
        <w:left w:val="none" w:sz="0" w:space="0" w:color="auto"/>
        <w:bottom w:val="none" w:sz="0" w:space="0" w:color="auto"/>
        <w:right w:val="none" w:sz="0" w:space="0" w:color="auto"/>
      </w:divBdr>
    </w:div>
    <w:div w:id="1377317401">
      <w:bodyDiv w:val="1"/>
      <w:marLeft w:val="0"/>
      <w:marRight w:val="0"/>
      <w:marTop w:val="0"/>
      <w:marBottom w:val="0"/>
      <w:divBdr>
        <w:top w:val="none" w:sz="0" w:space="0" w:color="auto"/>
        <w:left w:val="none" w:sz="0" w:space="0" w:color="auto"/>
        <w:bottom w:val="none" w:sz="0" w:space="0" w:color="auto"/>
        <w:right w:val="none" w:sz="0" w:space="0" w:color="auto"/>
      </w:divBdr>
    </w:div>
    <w:div w:id="1459256568">
      <w:marLeft w:val="0"/>
      <w:marRight w:val="0"/>
      <w:marTop w:val="0"/>
      <w:marBottom w:val="0"/>
      <w:divBdr>
        <w:top w:val="none" w:sz="0" w:space="0" w:color="auto"/>
        <w:left w:val="none" w:sz="0" w:space="0" w:color="auto"/>
        <w:bottom w:val="none" w:sz="0" w:space="0" w:color="auto"/>
        <w:right w:val="none" w:sz="0" w:space="0" w:color="auto"/>
      </w:divBdr>
    </w:div>
    <w:div w:id="1459256569">
      <w:marLeft w:val="0"/>
      <w:marRight w:val="0"/>
      <w:marTop w:val="0"/>
      <w:marBottom w:val="0"/>
      <w:divBdr>
        <w:top w:val="none" w:sz="0" w:space="0" w:color="auto"/>
        <w:left w:val="none" w:sz="0" w:space="0" w:color="auto"/>
        <w:bottom w:val="none" w:sz="0" w:space="0" w:color="auto"/>
        <w:right w:val="none" w:sz="0" w:space="0" w:color="auto"/>
      </w:divBdr>
    </w:div>
    <w:div w:id="1459256570">
      <w:marLeft w:val="0"/>
      <w:marRight w:val="0"/>
      <w:marTop w:val="0"/>
      <w:marBottom w:val="0"/>
      <w:divBdr>
        <w:top w:val="none" w:sz="0" w:space="0" w:color="auto"/>
        <w:left w:val="none" w:sz="0" w:space="0" w:color="auto"/>
        <w:bottom w:val="none" w:sz="0" w:space="0" w:color="auto"/>
        <w:right w:val="none" w:sz="0" w:space="0" w:color="auto"/>
      </w:divBdr>
    </w:div>
    <w:div w:id="1459256571">
      <w:marLeft w:val="0"/>
      <w:marRight w:val="0"/>
      <w:marTop w:val="0"/>
      <w:marBottom w:val="0"/>
      <w:divBdr>
        <w:top w:val="none" w:sz="0" w:space="0" w:color="auto"/>
        <w:left w:val="none" w:sz="0" w:space="0" w:color="auto"/>
        <w:bottom w:val="none" w:sz="0" w:space="0" w:color="auto"/>
        <w:right w:val="none" w:sz="0" w:space="0" w:color="auto"/>
      </w:divBdr>
    </w:div>
    <w:div w:id="1459256572">
      <w:marLeft w:val="0"/>
      <w:marRight w:val="0"/>
      <w:marTop w:val="0"/>
      <w:marBottom w:val="0"/>
      <w:divBdr>
        <w:top w:val="none" w:sz="0" w:space="0" w:color="auto"/>
        <w:left w:val="none" w:sz="0" w:space="0" w:color="auto"/>
        <w:bottom w:val="none" w:sz="0" w:space="0" w:color="auto"/>
        <w:right w:val="none" w:sz="0" w:space="0" w:color="auto"/>
      </w:divBdr>
    </w:div>
    <w:div w:id="1459256578">
      <w:marLeft w:val="0"/>
      <w:marRight w:val="0"/>
      <w:marTop w:val="0"/>
      <w:marBottom w:val="0"/>
      <w:divBdr>
        <w:top w:val="none" w:sz="0" w:space="0" w:color="auto"/>
        <w:left w:val="none" w:sz="0" w:space="0" w:color="auto"/>
        <w:bottom w:val="none" w:sz="0" w:space="0" w:color="auto"/>
        <w:right w:val="none" w:sz="0" w:space="0" w:color="auto"/>
      </w:divBdr>
      <w:divsChild>
        <w:div w:id="1459256573">
          <w:marLeft w:val="720"/>
          <w:marRight w:val="720"/>
          <w:marTop w:val="100"/>
          <w:marBottom w:val="100"/>
          <w:divBdr>
            <w:top w:val="none" w:sz="0" w:space="0" w:color="auto"/>
            <w:left w:val="none" w:sz="0" w:space="0" w:color="auto"/>
            <w:bottom w:val="none" w:sz="0" w:space="0" w:color="auto"/>
            <w:right w:val="none" w:sz="0" w:space="0" w:color="auto"/>
          </w:divBdr>
          <w:divsChild>
            <w:div w:id="1459256576">
              <w:marLeft w:val="0"/>
              <w:marRight w:val="0"/>
              <w:marTop w:val="0"/>
              <w:marBottom w:val="0"/>
              <w:divBdr>
                <w:top w:val="none" w:sz="0" w:space="0" w:color="auto"/>
                <w:left w:val="none" w:sz="0" w:space="0" w:color="auto"/>
                <w:bottom w:val="none" w:sz="0" w:space="0" w:color="auto"/>
                <w:right w:val="none" w:sz="0" w:space="0" w:color="auto"/>
              </w:divBdr>
              <w:divsChild>
                <w:div w:id="1459256574">
                  <w:marLeft w:val="0"/>
                  <w:marRight w:val="0"/>
                  <w:marTop w:val="0"/>
                  <w:marBottom w:val="0"/>
                  <w:divBdr>
                    <w:top w:val="none" w:sz="0" w:space="0" w:color="auto"/>
                    <w:left w:val="none" w:sz="0" w:space="0" w:color="auto"/>
                    <w:bottom w:val="none" w:sz="0" w:space="0" w:color="auto"/>
                    <w:right w:val="none" w:sz="0" w:space="0" w:color="auto"/>
                  </w:divBdr>
                  <w:divsChild>
                    <w:div w:id="1459256575">
                      <w:marLeft w:val="720"/>
                      <w:marRight w:val="720"/>
                      <w:marTop w:val="100"/>
                      <w:marBottom w:val="100"/>
                      <w:divBdr>
                        <w:top w:val="none" w:sz="0" w:space="0" w:color="auto"/>
                        <w:left w:val="none" w:sz="0" w:space="0" w:color="auto"/>
                        <w:bottom w:val="none" w:sz="0" w:space="0" w:color="auto"/>
                        <w:right w:val="none" w:sz="0" w:space="0" w:color="auto"/>
                      </w:divBdr>
                      <w:divsChild>
                        <w:div w:id="1459256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2163070">
      <w:bodyDiv w:val="1"/>
      <w:marLeft w:val="0"/>
      <w:marRight w:val="0"/>
      <w:marTop w:val="0"/>
      <w:marBottom w:val="0"/>
      <w:divBdr>
        <w:top w:val="none" w:sz="0" w:space="0" w:color="auto"/>
        <w:left w:val="none" w:sz="0" w:space="0" w:color="auto"/>
        <w:bottom w:val="none" w:sz="0" w:space="0" w:color="auto"/>
        <w:right w:val="none" w:sz="0" w:space="0" w:color="auto"/>
      </w:divBdr>
    </w:div>
    <w:div w:id="1707296425">
      <w:bodyDiv w:val="1"/>
      <w:marLeft w:val="0"/>
      <w:marRight w:val="0"/>
      <w:marTop w:val="0"/>
      <w:marBottom w:val="0"/>
      <w:divBdr>
        <w:top w:val="none" w:sz="0" w:space="0" w:color="auto"/>
        <w:left w:val="none" w:sz="0" w:space="0" w:color="auto"/>
        <w:bottom w:val="none" w:sz="0" w:space="0" w:color="auto"/>
        <w:right w:val="none" w:sz="0" w:space="0" w:color="auto"/>
      </w:divBdr>
    </w:div>
    <w:div w:id="20958597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20C208-9E3F-4CD3-9157-9AE9514390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108</TotalTime>
  <Pages>1</Pages>
  <Words>8709</Words>
  <Characters>49647</Characters>
  <Application>Microsoft Office Word</Application>
  <DocSecurity>0</DocSecurity>
  <Lines>413</Lines>
  <Paragraphs>116</Paragraphs>
  <ScaleCrop>false</ScaleCrop>
  <HeadingPairs>
    <vt:vector size="2" baseType="variant">
      <vt:variant>
        <vt:lpstr>Название</vt:lpstr>
      </vt:variant>
      <vt:variant>
        <vt:i4>1</vt:i4>
      </vt:variant>
    </vt:vector>
  </HeadingPairs>
  <TitlesOfParts>
    <vt:vector size="1" baseType="lpstr">
      <vt:lpstr>Методические рекомендации по подготовке к итоговому сочинению (изложению) для участников итогового сочинения (изложения)</vt:lpstr>
    </vt:vector>
  </TitlesOfParts>
  <Company>DG Win&amp;Soft</Company>
  <LinksUpToDate>false</LinksUpToDate>
  <CharactersWithSpaces>58240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Методические рекомендации по подготовке к итоговому сочинению (изложению) для участников итогового сочинения (изложения)</dc:title>
  <dc:creator>Саламадина Дарья Олеговна;Ольга</dc:creator>
  <cp:lastModifiedBy>User</cp:lastModifiedBy>
  <cp:revision>21</cp:revision>
  <cp:lastPrinted>2017-11-09T11:31:00Z</cp:lastPrinted>
  <dcterms:created xsi:type="dcterms:W3CDTF">2017-09-22T10:58:00Z</dcterms:created>
  <dcterms:modified xsi:type="dcterms:W3CDTF">2017-11-09T11:31:00Z</dcterms:modified>
</cp:coreProperties>
</file>