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C9F" w:rsidRPr="003D77AB" w:rsidRDefault="00A14C9F">
      <w:pPr>
        <w:pStyle w:val="ConsPlusTitle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bookmarkStart w:id="0" w:name="P41"/>
      <w:bookmarkEnd w:id="0"/>
      <w:r w:rsidRPr="003D77AB">
        <w:rPr>
          <w:rFonts w:ascii="Times New Roman" w:hAnsi="Times New Roman" w:cs="Times New Roman"/>
          <w:color w:val="FF0000"/>
          <w:sz w:val="28"/>
          <w:szCs w:val="28"/>
        </w:rPr>
        <w:t>ПОРЯДОК</w:t>
      </w:r>
    </w:p>
    <w:p w:rsidR="00A14C9F" w:rsidRPr="003D77AB" w:rsidRDefault="00A14C9F">
      <w:pPr>
        <w:pStyle w:val="ConsPlusTitle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3D77AB">
        <w:rPr>
          <w:rFonts w:ascii="Times New Roman" w:hAnsi="Times New Roman" w:cs="Times New Roman"/>
          <w:color w:val="FF0000"/>
          <w:sz w:val="28"/>
          <w:szCs w:val="28"/>
        </w:rPr>
        <w:t>ПРОВЕДЕНИЯ ГОСУДАРСТВЕННОЙ ИТОГОВОЙ АТТЕСТАЦИИ</w:t>
      </w:r>
    </w:p>
    <w:p w:rsidR="00A14C9F" w:rsidRPr="003D77AB" w:rsidRDefault="00A14C9F">
      <w:pPr>
        <w:pStyle w:val="ConsPlusTitle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3D77AB">
        <w:rPr>
          <w:rFonts w:ascii="Times New Roman" w:hAnsi="Times New Roman" w:cs="Times New Roman"/>
          <w:color w:val="FF0000"/>
          <w:sz w:val="28"/>
          <w:szCs w:val="28"/>
        </w:rPr>
        <w:t>ПО ОБРАЗОВАТЕЛЬНЫМ ПРОГРАММАМ ОСНОВНОГО ОБЩЕГО ОБРАЗОВАНИЯ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Порядок проведения государственной итоговой аттестации по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вательным программам основного общего образования (далее - Порядок) о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ределяет формы проведения государственной итоговой аттестации по обр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зовательным программам основного общего образования (далее - ГИА), уч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стников, сроки и продолжительность проведения ГИА, требования к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зованию средств обучения и воспитания, средств связи при проведении ГИА, требования, предъявляемые к лицам, привлекаемым к проведению ГИА,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рядок проверки экзаменационных работ, порядок подачи 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рассмотрения апелляций, изменения и (или) аннулирования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2. ГИА,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завершающая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освоение имеющих государственную аккредит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 основных образовательных программ основного общего образования, является обязательной.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3. ГИА проводится государственными экзаменационными комиссиями (далее - ГЭК) в целях определения соответствия результатов освоения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чающимися образовательных программ основного общего образования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ветствующим требованиям федерального государственного образовательного </w:t>
      </w:r>
      <w:hyperlink r:id="rId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стандарта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основного общего образования &lt;1&gt;.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9"/>
      <w:bookmarkEnd w:id="1"/>
      <w:r w:rsidRPr="00FB3BE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ГИА включает в себя обязательные экзамены по русскому языку и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тематике (далее - обязательные учебные предметы), а также экзамены по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бору обучающегося по двум учебным предметам из числа учебных предм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тов: физика, химия, биология, литература, география, история, обществозн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ние, иностранные языки (английский, французский, немецкий и испанский языки), информатика и информационно-коммуникационные технологии (ИКТ).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Лицам, изучавшим родной язык из числа языков народов Российской Федерации и литературу народов Российской Федерации на родном языке из числа языков народов Российской Федерации (далее - родной язык и родная литература) при получении основного общего образования, предоставляется право выбрать экзамен по родному языку и/или родной литературе.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щихся детей-инвалидов и инвалидов, освоивших образовательные програ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мы основного общего образования, количество сдаваемых экзаменов по их желанию сокращается до двух обязательных экзаменов по русскому языку и математике.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5. ГИА по всем учебным предметам, указанным в </w:t>
      </w:r>
      <w:hyperlink w:anchor="P5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 (за исключением иностранных языков, а также родного языка и ро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ной литературы), проводится на русском языке.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65"/>
      <w:bookmarkEnd w:id="2"/>
      <w:r w:rsidRPr="00FB3BE6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случае если изучение учебного предмета инвариантной части уче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ного плана образовательной организации проводилось на родном языке, ГИА по учебному предмету проводится также на родном языке при условии, что при его изучении использовались учебники, включенные в утверждаемый Министерством образования и науки Российской Федерации федеральный перечень учебников, рекомендованных к использованию при реализации имеющих государственную аккредитацию образовательных программ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чального общего, основного общего, среднего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общего образования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циями, осуществляющи</w:t>
      </w:r>
      <w:r w:rsidR="00FB3BE6">
        <w:rPr>
          <w:rFonts w:ascii="Times New Roman" w:hAnsi="Times New Roman" w:cs="Times New Roman"/>
          <w:sz w:val="28"/>
          <w:szCs w:val="28"/>
        </w:rPr>
        <w:t>ми образовательную деятельность</w:t>
      </w:r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FB3BE6" w:rsidRDefault="00FB3BE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14C9F" w:rsidRPr="003D77AB" w:rsidRDefault="00A14C9F">
      <w:pPr>
        <w:pStyle w:val="ConsPlusNormal"/>
        <w:jc w:val="center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  <w:r w:rsidRPr="003D77AB">
        <w:rPr>
          <w:rFonts w:ascii="Times New Roman" w:hAnsi="Times New Roman" w:cs="Times New Roman"/>
          <w:color w:val="FF0000"/>
          <w:sz w:val="28"/>
          <w:szCs w:val="28"/>
        </w:rPr>
        <w:t>II. Формы проведения ГИА</w:t>
      </w:r>
    </w:p>
    <w:p w:rsidR="00A14C9F" w:rsidRPr="003D77AB" w:rsidRDefault="00A14C9F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7. ГИА проводится: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а) в форме основного государственного экзамена (далее - ОГЭ) с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зованием контрольных измерительных материалов, представляющих собой комплексы заданий стандартизированной формы (далее - КИМ), - для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образовательных организаций, в том числе иностранных граждан, лиц без гражданства, в том числе соотечественников за рубежом, беженцев и вынужденных переселенцев, освоивших образовательные программы осно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ного общего образования в очной,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очно-заочной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заочной формах, а также для лиц, освоивших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образовательные программы основного общего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вания в форме семейного образования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допущенных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текущем году к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77"/>
      <w:bookmarkEnd w:id="3"/>
      <w:proofErr w:type="gramStart"/>
      <w:r w:rsidRPr="00FB3BE6">
        <w:rPr>
          <w:rFonts w:ascii="Times New Roman" w:hAnsi="Times New Roman" w:cs="Times New Roman"/>
          <w:sz w:val="28"/>
          <w:szCs w:val="28"/>
        </w:rPr>
        <w:t>б) в форме письменных и устных экзаменов с использованием текстов, тем, заданий, билетов (далее - государственный выпускной экзамен, ГВЭ) - для обучающихся, освоивших образовательные программы основного общ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образования в специальных учебно-воспитательных учреждениях закр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того типа, а также в учреждениях, исполняющих наказание в виде лишения свободы, обучающихся в образовательных организациях, расположенных за пределами территории Российской Федерации, и реализующих имеющие г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сударственную аккредитацию образовательные программы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основногообщего</w:t>
      </w:r>
      <w:proofErr w:type="spellEnd"/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образования, и загранучреждениях Министерства иностранных дел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имеющих в своей структуре специализированные структу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ные образовательные подразделения (далее - загранучреждения), а также для обучающихся с ограниченными возможностями здоровья, обучающихся 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тей-инвалидов и инвалидов, освоивших образовательные программы осно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ного общего образования, для обучающихся, освоивших в 2014 - 2018 годах образовательные программы основного общего образования в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ных организациях, расположенных на территориях Республики Крым и гор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 федерального значения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Севастополя;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в) в форме, устанавливаемой органами исполнительной власти субъектов Российской Федерации, осуществляющими государственное управление в сфере обр</w:t>
      </w:r>
      <w:r w:rsidR="00377530">
        <w:rPr>
          <w:rFonts w:ascii="Times New Roman" w:hAnsi="Times New Roman" w:cs="Times New Roman"/>
          <w:sz w:val="28"/>
          <w:szCs w:val="28"/>
        </w:rPr>
        <w:t>азования</w:t>
      </w:r>
      <w:r w:rsidRPr="00FB3BE6">
        <w:rPr>
          <w:rFonts w:ascii="Times New Roman" w:hAnsi="Times New Roman" w:cs="Times New Roman"/>
          <w:sz w:val="28"/>
          <w:szCs w:val="28"/>
        </w:rPr>
        <w:t>, - для обучающихся по образовательным программам 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новного общего образования, изучавших родной язык и родную литературу (национальную литературу на родном языке) и выбравших экзамен по ро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ному языку и/или родной литературе для прохождения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3"/>
      <w:bookmarkEnd w:id="4"/>
      <w:r w:rsidRPr="00FB3BE6">
        <w:rPr>
          <w:rFonts w:ascii="Times New Roman" w:hAnsi="Times New Roman" w:cs="Times New Roman"/>
          <w:sz w:val="28"/>
          <w:szCs w:val="28"/>
        </w:rPr>
        <w:t xml:space="preserve">8. Для обучающихся, указанных в </w:t>
      </w:r>
      <w:hyperlink w:anchor="P7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подпункте "б" пункта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Порядка, ГИА по отдельным учебным предметам по их желанию проводится в форме ОГЭ.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3D77AB" w:rsidRDefault="00A14C9F">
      <w:pPr>
        <w:pStyle w:val="ConsPlusNormal"/>
        <w:jc w:val="center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  <w:r w:rsidRPr="003D77AB">
        <w:rPr>
          <w:rFonts w:ascii="Times New Roman" w:hAnsi="Times New Roman" w:cs="Times New Roman"/>
          <w:color w:val="FF0000"/>
          <w:sz w:val="28"/>
          <w:szCs w:val="28"/>
        </w:rPr>
        <w:t>III. Участники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87"/>
      <w:bookmarkEnd w:id="5"/>
      <w:r w:rsidRPr="00FB3BE6">
        <w:rPr>
          <w:rFonts w:ascii="Times New Roman" w:hAnsi="Times New Roman" w:cs="Times New Roman"/>
          <w:sz w:val="28"/>
          <w:szCs w:val="28"/>
        </w:rPr>
        <w:t>9. К ГИА допускаются обучающиеся, не имеющие академической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долженности и в полном объеме выполнившие учебный план или индивид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альный учебный план (имеющие годовые отметки по всем учебным предм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там учебного плана за IX класс не ниже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удовлетворительных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Выбранные обучающимся учебные предметы, форма (формы) ГИА (для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случае, указанном в </w:t>
      </w:r>
      <w:hyperlink w:anchor="P8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8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и язык, на котором он планирует сдавать экзамены (для обучающихся, указанных в </w:t>
      </w:r>
      <w:hyperlink w:anchor="P6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6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Порядка), указываются им в заявлении, которое он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дает в образовательную организацию до 1 марта включительно.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Обучающиеся, являющиеся в текущем учебном году победителями или призерами заключительного этапа </w:t>
      </w:r>
      <w:hyperlink r:id="rId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всероссийской олимпиады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школьников, членами сборных команд Российской Федерации, участвовавших в междун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родных олимпиадах и сформированных в </w:t>
      </w:r>
      <w:hyperlink r:id="rId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Мин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стерством образован</w:t>
      </w:r>
      <w:r w:rsidR="00B043E5">
        <w:rPr>
          <w:rFonts w:ascii="Times New Roman" w:hAnsi="Times New Roman" w:cs="Times New Roman"/>
          <w:sz w:val="28"/>
          <w:szCs w:val="28"/>
        </w:rPr>
        <w:t>ия и науки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, освобождаются от прохождения государственной итоговой аттестации по учебному предмету, соответствующему профилю всероссийской олимпиады школьников, межд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народной олимпиады.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вправе изменить (дополнить) перечень указанных в зая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лении экзаменов только при наличии у них уважительных причин (болезни или иных обстоятельств, подтвержденных документально). В этом случае обучающийся подает заявление в ГЭК с указанием измененного перечня учебных предметов, по которым он планирует пройти ГИА, и причины изм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нения заявленного ранее перечня. Указанное заявление подается не позднее</w:t>
      </w:r>
      <w:r w:rsidR="00377530">
        <w:rPr>
          <w:rFonts w:ascii="Times New Roman" w:hAnsi="Times New Roman" w:cs="Times New Roman"/>
          <w:sz w:val="28"/>
          <w:szCs w:val="28"/>
        </w:rPr>
        <w:t>,</w:t>
      </w:r>
      <w:r w:rsidRPr="00FB3BE6">
        <w:rPr>
          <w:rFonts w:ascii="Times New Roman" w:hAnsi="Times New Roman" w:cs="Times New Roman"/>
          <w:sz w:val="28"/>
          <w:szCs w:val="28"/>
        </w:rPr>
        <w:t xml:space="preserve"> чем за две недели до начала соответствующих экзаменов.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Обучающиеся, освоившие образовательную программу основного общего образования в форме семейного образования, либо обучавшиеся по не имеющей государственной аккредитации образовательной программе 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новного общего образования, вправе пройти экстерном ГИА в организации, осуществляющей образовательную деятельность по имеющей государстве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ную аккредитацию образовательной программе основного общего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ния, в формах, устанавливаемых настоящим Порядком.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Указанные обучающиеся допускаются к ГИА при условии получения ими отметок не ниже удовлетворительных на промежуточной аттестации.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11. Заявление, указанное в </w:t>
      </w:r>
      <w:hyperlink w:anchor="P8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9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подается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 xml:space="preserve">чающимися лично на основании документа, удостоверяющего их личность, или их родителями </w:t>
      </w:r>
      <w:hyperlink r:id="rId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(законными представителями)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с ограниченными возможностями здоровья при подаче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явления представляют копию рекомендаций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комиссии, а обучающиеся дети-инвалиды и инвалиды - ор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гинал или заверенную в установленном </w:t>
      </w:r>
      <w:hyperlink r:id="rId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копию справки, подтве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ждающей факт установления инвалидности, выданной федеральным гос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дарственным учреждением медико-социальной экспертизы.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3D77AB" w:rsidRDefault="00A14C9F">
      <w:pPr>
        <w:pStyle w:val="ConsPlusNormal"/>
        <w:jc w:val="center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  <w:r w:rsidRPr="003D77AB">
        <w:rPr>
          <w:rFonts w:ascii="Times New Roman" w:hAnsi="Times New Roman" w:cs="Times New Roman"/>
          <w:color w:val="FF0000"/>
          <w:sz w:val="28"/>
          <w:szCs w:val="28"/>
        </w:rPr>
        <w:t>IV. Организация проведения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12. Федеральная служба по надзору в сфере образования и науки (далее -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осуществляет следующие функции в рамках проведения ГИА:</w:t>
      </w:r>
    </w:p>
    <w:p w:rsidR="00A14C9F" w:rsidRPr="00FB3BE6" w:rsidRDefault="00A14C9F" w:rsidP="00B043E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устанавливает порядок разработки, использования и хранения КИМ (включая требования к режиму их защиты, порядку и условиям размещения информации, содержащейся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в информационно-телекоммуникационной сети "Интернет" (далее - сеть "Интернет"));</w:t>
      </w:r>
    </w:p>
    <w:p w:rsidR="00A14C9F" w:rsidRPr="00FB3BE6" w:rsidRDefault="00A14C9F" w:rsidP="00B043E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осуществляет методиче</w:t>
      </w:r>
      <w:r w:rsidR="00B043E5">
        <w:rPr>
          <w:rFonts w:ascii="Times New Roman" w:hAnsi="Times New Roman" w:cs="Times New Roman"/>
          <w:sz w:val="28"/>
          <w:szCs w:val="28"/>
        </w:rPr>
        <w:t>ское обеспечение проведения ГИА</w:t>
      </w:r>
      <w:r w:rsidRPr="00FB3BE6">
        <w:rPr>
          <w:rFonts w:ascii="Times New Roman" w:hAnsi="Times New Roman" w:cs="Times New Roman"/>
          <w:sz w:val="28"/>
          <w:szCs w:val="28"/>
        </w:rPr>
        <w:t>, в том числе направляет органам исполнительной власти субъекта Российской Федерации, осуществляющим государственное управление в сфере образования, учред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телям, загранучреждениям рекомендации по определению минимального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личества баллов, подтверждающих освоение обучающимися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программ основного общего образования в соответствии с требованиями федерального государственного образовательного </w:t>
      </w:r>
      <w:hyperlink r:id="rId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стандарта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основного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щего образования (далее - минимальное количество баллов), рекомендации по переводу суммы первичных баллов за экзаменационные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работы ОГЭ и ГВЭ в пятибалльную систему оценивания;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организует разработку КИМ для проведения ОГЭ, критериев оценивания экзаменационных работ, выполненных по этим КИМ, текстов, тем, заданий, билетов для проведения ГВЭ, критериев оценивания экзаменационных работ ГВЭ (далее - экзаменационные материалы), в том числе создает комиссии по разработке КИМ по каждому учебному предмету (далее - Комиссия по разр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ботке КИМ), а также обеспечение этими материалами ГЭК субъектов Ро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организует формирование и ведение федеральной информационной си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темы обеспечения проведения ГИА обучающихся, освоивших основные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(далее - ФИС) в </w:t>
      </w:r>
      <w:hyperlink r:id="rId1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навливаемом Прав</w:t>
      </w:r>
      <w:r w:rsidR="00377530">
        <w:rPr>
          <w:rFonts w:ascii="Times New Roman" w:hAnsi="Times New Roman" w:cs="Times New Roman"/>
          <w:sz w:val="28"/>
          <w:szCs w:val="28"/>
        </w:rPr>
        <w:t>ительством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обеспечивает совместно с учредителями образовательных организаций, расположенных за пределами территории Российской Федерации и реал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зующих имеющие государственную аккредитацию образовательные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граммы основного общего образования (далее - учредители), и загранучре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дениями проведение ГИА по образовательным программам основного общ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го образования за пределами </w:t>
      </w:r>
      <w:r w:rsidR="00377530">
        <w:rPr>
          <w:rFonts w:ascii="Times New Roman" w:hAnsi="Times New Roman" w:cs="Times New Roman"/>
          <w:sz w:val="28"/>
          <w:szCs w:val="28"/>
        </w:rPr>
        <w:t>территории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, в том числе создает ГЭК, предметные и конфликтную комиссии для проведения ГИА за пределами территории Российской Федерации и организует их деятель</w:t>
      </w:r>
      <w:r w:rsidR="00377530">
        <w:rPr>
          <w:rFonts w:ascii="Times New Roman" w:hAnsi="Times New Roman" w:cs="Times New Roman"/>
          <w:sz w:val="28"/>
          <w:szCs w:val="28"/>
        </w:rPr>
        <w:t>ность</w:t>
      </w:r>
      <w:r w:rsidRPr="00FB3BE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13. Органы исполнительной власти субъектов Российской Федерации, осуществляющие государственное управление в сфере образования, обесп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чивают проведение ГИА: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создают ГЭК, предметные и конфликтные комиссии субъектов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 и организуют их деятельность;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подготовку и отбор специалистов, привлекаемых к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дению ГИА,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устанавливают форму и порядок проведения ГИА 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, изучавших родной язык и родную литературу;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разрабатывают экзаменационные материалы для проведения ГИА по родному языку и родной литературе;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места расположения пунктов проведения экзаменов (далее - ППЭ) и распределение между ними обучающихся, составы руководителей и организаторов ППЭ, уполномоченных представителей ГЭК, технических специалистов, специалистов по проведению инструктажа и обеспечению 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ППЭ необходимым комплектом экзаменационных мат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риалов для проведения ГИА, в том числе экзаменационными материалами на родном языке;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информационную безопасность при хранении, использ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вании и передаче экзаменационных материалов, в том числе определяют ме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та хранения экзаменационных материалов, лиц, имеющих к ним доступ,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нимают меры по защите КИМ от разглашения содержащейся в них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организуют формирование и ведение региональных информационных систем обеспечения проведения ГИА обучающихся, освоивших основные образовательные программы основного общего и среднего общего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ния (далее - РИС), и внесение сведений в ФИС в </w:t>
      </w:r>
      <w:hyperlink r:id="rId1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Правительством Российской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информирование обучающихся и их родителей </w:t>
      </w:r>
      <w:hyperlink r:id="rId1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организации и проведения ГИА через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вательные организации и органы местного самоуправления, осуществля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щие управление в сфере образования, а также путем взаимодействия со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ствами массовой информации, организации работы телефонов "горячей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нии" и ведения раздела на официальных сайтах в сети "Интернет" органов исполнительной власти субъектов Российской Федерации, осуществляющих государственное управление в сфере образования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, или специализированных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сайтах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проведение ГИА в ППЭ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обработку и проверку экзаменационных работ в порядке, устанавливаемом настоящим Порядком;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минимальное количество баллов;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перевод суммы первичных баллов за экзаменационные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работы ОГЭ и ГВЭ в пятибалльную систему оценивания;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ознакомление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результатами ГИА по всем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осуществляют аккредитацию граждан в качестве общественных набл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дателей в </w:t>
      </w:r>
      <w:hyperlink r:id="rId1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14. Учредители и загранучреждения обеспечивают проведение ГИА за пределами территории Российской Федерации,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участвуют в деятельности ГЭК, предметных и конфликтной комиссий, создаваемых для проведения ГИА за пределами территории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подготовку и отбор специалистов, привлекаемых к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дению ГИА,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места расположения ППЭ и распределение между ними обучающихся, составы руководителей и организаторов ППЭ,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ных представителей ГЭК, технических специалистов, специалистов по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ведению инструктажа и обеспечению лабораторных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24.03.2016 N 305)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ППЭ необходимым комплектом экзаменационных мат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риалов для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информационную безопасность при хранении, использ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вании и передаче экзаменационных материалов, в том числе определяют ме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та хранения экзаменационных материалов, лиц, имеющих к ним доступ,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нимают меры по защите КИМ от разглашения содержащейся в них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внесение сведений в ФИС в </w:t>
      </w:r>
      <w:hyperlink r:id="rId1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вительством Российской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информирование обучающихся и их родителей </w:t>
      </w:r>
      <w:hyperlink r:id="rId1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организации и проведения ГИА через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вательные организации и загранучреждения, а также путем взаимодействия со средствами массовой информации, организации работы телефонов "гор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чей линии" и ведения раздела на официальных сайтах в сети "Интернет" у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редителей и загранучреждений или специализированных сайтах;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проведение ГИА в ППЭ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обработку и проверку экзаменационных работ в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ствии с настоящим Порядком;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минимальное количество баллов;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перевод суммы первичных баллов за экзаменационные работы ОГЭ и ГВЭ в пятибалльную систему оценивания;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1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N 10)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ознакомление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результатами ГИА по всем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осуществляют аккредитацию граждан в качестве общественных набл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дателей в </w:t>
      </w:r>
      <w:hyperlink r:id="rId1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15.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целях информирования граждан о порядке проведения ГИА в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ствах массовой информации, в которых осуществляется официальное опу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ликование нормативных правовых актов органов государственной власти субъектов Российской Федерации, на официальных сайтах органов исполн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тельной власти субъектов Российской Федерации, осуществляющих госуда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ственное управление в сфере образования, учредителей, загранучреждений, образовательных организаций или на специализированных сайтах публик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ется следующая информация: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 и местах подачи заявлений на прохождение ГИА по учебным предметам - до 31 декабря;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 проведения ГИА - до 1 апреля;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сроках, местах и порядке подачи и рассмотрения апелляций - до 20 а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сроках, местах и порядке информирования о результатах ГИА - до 20 апреля.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16. Организационное и технологическое обеспечение проведения ГИА за пределами территории Российской Федерации, обеспечение деятельности по эксплуатации ФИС осуществляется определенной, в соответствии с </w:t>
      </w:r>
      <w:hyperlink r:id="rId1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о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дательством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Российской Федерации, организацией (далее - уполномоченная организация).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Организационное и технологическое обеспечение проведения ГИА на территориях субъектов Российской Федерации, в том числе обеспечение де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тельности по эксплуатации РИС и взаимодействию с ФИС, обработки экз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менационных работ обучающихся осуществляется определенными, в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ветствии с </w:t>
      </w:r>
      <w:hyperlink r:id="rId2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Российской Федерации, организациями -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гиональными центрами обработки информации (далее - РЦОИ).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17. ГЭК: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1) организует и координирует работу по подготовке и проведению ГИА,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согласует предложения органа исполнительной власти субъекта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осуществляющего государственное управление в сфере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разования, учредителя, загранучреждения по персональному составу руков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дителей и организаторов экзаменов, уполномоченных представителей ГЭК, членов предметных комиссий, технических специалистов, специалистов по проведению инструктажа и обеспечению лабораторных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координирует работу предметных комиссий;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2) обеспечивает соблюдение установленного порядка проведения ГИА,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направляет своих уполномоченных представителей в места проведения экзаменов и РЦОИ, предметные комиссии для осуществления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ходом проведения ГИА и за соблюдением режима информационной безопа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ности при проведении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осуществляет взаимодействие с общественными наблюдателями по 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просам соблюдения установленного порядка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организует проведение проверки по вопросам нарушения установленн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порядка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3) рассматривает на своем заседании результаты ГИА и в установленных настоящим Порядком случаях принимает решения об утверждении, измен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или отмене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состав ГЭК и уполномоченных представителей ГЭК привлекаются представители органов исполнительной власти субъектов Российской Фед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рации, осуществляющих государственное управление в сфере образования, органов исполнительной власти субъектов Российской Федерации, осущес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вляющих переданные полномочия в сфере образования, учредителей и загр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нучреждений, органов местного самоуправления, организаций, осущест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ляющих образовательную деятельность, общественных организаций и объ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динений.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Уполномоченные представители ГЭК информируются о месте распол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жения ППЭ, в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они направляются, не ранее чем за три рабочих дня до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18. Проверка экзаменационных работ обучающихся осуществляется предметными комиссиями по соответствующим учебным предметам.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состав предметных комиссий по каждому учебному предмету привл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каются лица, отвечающие следующим требованиям (далее - эксперты):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высшего образования;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соответствие квалификационным требованиям, указанным в квалифик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ционных справочниках и (или) </w:t>
      </w:r>
      <w:hyperlink r:id="rId2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профессиональных стандартах</w:t>
        </w:r>
      </w:hyperlink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опыта работы в организациях, осуществляющих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ную деятельность и реализующих образовательные программы основного общего, среднего общего, среднего профессионального образования (не 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нее трех лет);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документа, подтверждающего получение дополнительного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фессионального образования, включающего в себя практические занятия (не менее чем 18 часов) по оцениванию образцов экзаменационных работ в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ветствии с критериями оценивания экзаменационных работ по соответс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вующему учебному предмету, определяемыми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Рособрнадзором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Общее руководство и координацию деятельности предметной комиссии по соответствующему учебному предмету осуществляет ее председатель.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19. Рассмотрение апелляций обучающихся осуществляется конфликтной комиссией, в состав которой не включаются члены ГЭК и предметных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Конфликтная комиссия: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принимает и рассматривает апелляции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нар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шения установленного порядка проведения ГИА, а также о несогласии с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ставленными баллами;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принимает по результатам рассмотрения апелляции решение об удовл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творении или отклонении апелляции обучающегося;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информирует обучающегося, подавшего апелляцию, и (или) его родит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лей </w:t>
      </w:r>
      <w:hyperlink r:id="rId2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а также ГЭК о принятом решении.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В состав конфликтных комиссий привлекаются представители органов исполнительной власти субъектов Российской Федерации, осуществляющих государственное управление в сфере образования, органов исполнительной власти субъектов Российской Федерации, осуществляющих переданные 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номочия, учредителей и загранучреждений, органов местного самоуправл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ния, организаций, осуществляющих образовательную деятельность, общес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венных организаций и объединений.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решению органа исполнительной власти субъекта Российской Федерации, осуществляющего государственное управление в сфере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вания, в составе ГЭК, предметных и конфликтной комиссий создаются те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риториальные экзаменационные, предметные и конфликтные подкомиссии, осуществляющие отдельные полномочия ГЭК, предметных и конфликтной комиссий на территории одного или нескольких муниципальных районов и (или) городских округов.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21. Решения ГЭК, предметных и конфликтных комиссий оформляются протоколами.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22. В целях содействия проведению ГИА образовательные организации, а также органы местного самоуправления, осуществляющие управление в сфере образования: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под роспись информируют обучающихся и их родителей (законных представителей) о сроках, местах и порядке подачи заявлений на прохожд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ГИА, о порядке проведения ГИА, в том числе об основаниях для удал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с экзамена, изменения или аннулирования результатов ГИА, о ведении в ППЭ видеозаписи, о порядке подачи апелляций о нарушении установленного порядка проведения ГИА и о несогласии с выставленными баллами, о врем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месте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ознакомления с результатами ГИА, а также о результатах ГИА, полученных обучающимися;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направляют своих работников для работы в качестве руководителей и организаторов ППЭ, членов предметных комиссий, технических специал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стов, специалистов по проведению инструктажа и обеспечению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 осуществляют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участием своих работников в проведении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под роспись информируют работников, привлекаемых к проведению ГИА, о сроках, местах и порядке проведения ГИА, в том числе о ведении в ППЭ и аудиториях видеозаписи, об основаниях для удаления из ППЭ, о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менении мер дисциплинарного и административного воздействия в отнош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лиц, привлекаемых к проведению ГИА и нарушивших установленный порядок проведения ГИА;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вносят сведения в ФИС и РИС в </w:t>
      </w:r>
      <w:hyperlink r:id="rId2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Правител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ством Российской Федерации.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23. В целях обеспечения соблюдения порядка проведения ГИА гражд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нам, аккредитованным в качестве общественных наблюдателей в </w:t>
      </w:r>
      <w:hyperlink r:id="rId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России, предоставляется право: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предъявлении документа, удостоверяющего личность, и удостовер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ния общественного наблюдателя присутствовать на всех этапах проведения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ГИА, в том числе при проверке экзаменационных работ и при рассмотрении апелляций по вопросам нарушения установленного порядка проведения ГИА или несогласия с выставленными баллами;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направлять информацию о нарушениях, выявленных при проведении ГИА, в федеральные органы исполнительной власти, органы исполнительной власти субъектов Российской Федерации, осуществляющие государственное управление в сфере образования, и органы местного самоуправления, осущ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ствляющие управление в сфере образования.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V. Сроки и продолжительность проведения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248"/>
      <w:bookmarkEnd w:id="6"/>
      <w:r w:rsidRPr="00FB3BE6">
        <w:rPr>
          <w:rFonts w:ascii="Times New Roman" w:hAnsi="Times New Roman" w:cs="Times New Roman"/>
          <w:sz w:val="28"/>
          <w:szCs w:val="28"/>
        </w:rPr>
        <w:t>24. Для проведения ОГЭ и ГВЭ на территории Российской Федерации и за ее пределами предусматривается единое расписание экзаменов. По кажд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му учебному предмету устанавливается продолжительность проведения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ГИА начинается не ранее 25 мая текущего года.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251"/>
      <w:bookmarkEnd w:id="7"/>
      <w:r w:rsidRPr="00FB3BE6">
        <w:rPr>
          <w:rFonts w:ascii="Times New Roman" w:hAnsi="Times New Roman" w:cs="Times New Roman"/>
          <w:sz w:val="28"/>
          <w:szCs w:val="28"/>
        </w:rPr>
        <w:t>25. Для лиц, повторно допущенных в текущем году к сдаче экзаменов по соответствующим учебным предметам в случаях, предусмотренных насто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щим Порядком, предусматриваются дополнительные сроки проведения ГИА в формах, устанавливаемых настоящим Порядком (далее - дополнительные сроки).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26.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обучающихся, не имеющих возможности по уважительным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чинам, подтвержденным документально, пройти ГИА в сроки, установле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ные в соответствии с </w:t>
      </w:r>
      <w:hyperlink w:anchor="P24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пунктами 24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25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25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ГИА проводится досрочно, но не ранее 20 апреля, в формах, устанавливаемых настоящим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рядком.</w:t>
      </w:r>
      <w:proofErr w:type="gramEnd"/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N 10)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27.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ГИА для обучающихся образовательных организаций при исправ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тельных учреждениях уголовно-исполнительной системы, освобождаемых от отбывания наказания не ранее чем за три месяца до начала ГИА, проводится досрочно в сроки, определяемые органами исполнительной власти субъектов Российской Федерации, осуществляющими государственное управление в сфере образования, по согласованию с учредителями таких исправительных учреждений, но не ранее 20 февраля текущего года.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28. Перерыв между проведением экзаменов по обязательным учебным предметам,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сроки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проведения которых установлены в соответствии с </w:t>
      </w:r>
      <w:hyperlink w:anchor="P24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к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том 24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составляет не менее двух дней.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29. В продолжительность экзаменов по учебным предметам не включ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ется время, выделенное на подготовительные мероприятия (инструктаж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чающихся, вскрытие пакетов с экзаменационными материалами, заполнение регистрационных полей экзаменационной работы, настройка технических средств).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При продолжительности экзамена 4 и более часа организуется питание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щихся детей-инвалидов и инвалидов, а также тех, кто обучался по состоянию здоровья на дому, в образовательных организациях, в том числе санаторно-курортных, в которых проводятся необходимые лечебные, реабилитацио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ные и оздоровительные мероприятия для нуждающихся в длительном леч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нии, продолжительность экзамена увеличивается на 1,5 часа (за исключением ОГЭ по иностранным языкам (раздел "Говорение").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Продолжительность ОГЭ по иностранным языкам (раздел "Говорение") для указанных лиц увеличивается на 30 минут.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30. По решению ГЭК повторно допускаются к сдаче ГИА в текущем учебном году по соответствующим учебным предметам в дополнительные сроки следующие обучающиеся: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получившие на ГИА неудовлетворительные результаты не более чем по двум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 явившиеся на экзамены по уважительным причинам (болезнь или иные обстоятельства, подтвержденные документально);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 завершившие выполнение экзаменационной работы по уважительным причинам (болезнь или иные обстоятельства, подтвержденные документал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но);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апелляция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которых о нарушении установленного порядка проведения ГИА конфликтной комиссией была удовлетворена;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результаты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которых были аннулированы ГЭК в случае выявления фа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тов нарушений установленного порядка проведения ГИА, совершенных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цами, указанными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или иными (неустано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ленными) лицами.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VI. Проведение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31. КИМ для проведения ОГЭ формируются и тиражируются учредит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лями, загранучреждениями и органами исполнительной власти субъектов Российской Федерации, осуществляющими государственное управление в сфере образования, с помощью открытого банка заданий и специализирова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ного программного обеспечения, размещенных на официальном сайте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собрнадзора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специально выделенном сайте в сети "Интернет".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Тексты, темы, задания, билеты для проведения ГВЭ направляются в субъекты Российской Федерации, загранучреждениям и учредителям на электронных носителях в зашифрованном виде.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Хранение экзаменационных материалов осуществляется в соответствии с требованиями порядка разработки, использования и хранения КИМ,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навливаемого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Рособрнадзором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. Вскрытие экзаменационных материалов до начала экзамена, разглашение информации, содержащейся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текстах, темах, заданий, билетов для проведения ГВЭ, запрещено.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32. Экзамены проводятся в ППЭ,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места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расположения которых утве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ждаются органами исполнительной власти субъектов Российской Федерации, осуществляющими государственное управление в сфере образования, учр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дителями и загранучреждениями по согласованию с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ППЭ - здание (сооружение), которое используется для проведения ГИА. Территорией ППЭ является площадь внутри здания (сооружения) либо части здания (сооружения), отведенная для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 здании (комплексе зданий), где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расположен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ППЭ, до входа в ППЭ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деляются: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места для хранения личных вещей обучающихся, организаторов, мед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цинских работников, специалистов по проведению инструктажа и обеспеч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нию лабораторных работ, экспертов, оценивающих выполнение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работ по химии, технических специалистов и ассистентов, оказывающих необходимую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помещения для представителей образовательных организаций, сопров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ждающих обучающихся (далее - сопровождающие).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случае угрозы возникновения чрезвычайной ситуации органы испо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нительной власти субъектов Российской Федерации, осуществляющие гос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дарственное управление в сфере образования, учредители и загранучрежд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по согласованию с ГЭК принимают решение о переносе сдачи экзамена в другой ППЭ или на другой день, предусмотренный расписаниями провед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ОГЭ и ГВЭ.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33. Количество, общая площадь и состояние помещений, предоставля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мых для проведения ГИА (далее - аудитории), обеспечивают проведение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 xml:space="preserve">заменов в условиях, соответствующих требованиям санитарно-эпидемиологических </w:t>
      </w:r>
      <w:hyperlink r:id="rId2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правил и нормативов</w:t>
        </w:r>
      </w:hyperlink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Помещения, не использующиеся для проведения экзамена, в день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дения экзамена должны быть заперты и опечатаны.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день проведения экзаменов в аудиториях должны быть закрыты сте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ды, плакаты и иные материалы со справочно-познавательной информацией по соответствующим учебным предметам.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каждого обучающегося выделяется отдельное рабочее место.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Аудитории, выделяемые для проведения экзаменов по русскому языку, оснащаются средствами воспроизведения аудиозаписи, по иностранным яз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кам - оснащаются средствами записи и воспроизведения аудиозаписи, по 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дельным учебным предметам - оборудованием для лаборатории, по инфо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матике и ИКТ, а также в случаях, установленных настоящим Порядком, - компьютерной техникой.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решению органов исполнительной власти субъектов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дерации, осуществляющих государственное управление в сфере образования, учредителей и загранучреждений ППЭ оборудуются стационарными и пер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носными металлоискателями, средствами видеонаблюдения, средствами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давления сигналов подвижной связи.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299"/>
      <w:bookmarkEnd w:id="8"/>
      <w:r w:rsidRPr="00FB3BE6">
        <w:rPr>
          <w:rFonts w:ascii="Times New Roman" w:hAnsi="Times New Roman" w:cs="Times New Roman"/>
          <w:sz w:val="28"/>
          <w:szCs w:val="28"/>
        </w:rPr>
        <w:t xml:space="preserve">34.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детей-инвалидов и инвалидов, а также тех, кто обучался по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стоянию здоровья на дому, в образовательных организациях, в том числе с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наторно-курортных, в которых проводятся необходимые лечебные, реабил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тационные и оздоровительные мероприятия для нуждающихся в длительном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лечении, образовательная организация оборудуется с учетом их индивид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альных особенностей.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Материально-технические условия проведения экз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мена обеспечивают возможность беспрепятственного доступа таких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в аудитории, туалетные и иные помещения, а также их пребыв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 в указанных помещениях (наличие пандусов, поручней, расширенных дверных проемов, лифтов, при отсутствии лифтов аудитория располагается на первом этаже; наличие специальных кресел и других приспособлений).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проведении экзамена присутствуют ассистенты, оказывающие ук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занным обучающимся необходимую техническую помощь с учетом их инд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видуальных особенностей, помогающие им занять рабочее место, передв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гаться, прочитать задание.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Указанные обучающиеся с учетом их индивидуальных особенностей в процессе сдачи экзамена пользуются необходимыми им техническими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ГВЭ по всем учебным предметам по их желанию проводится в устной форме.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слабослышащих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обучающихся аудитории для проведения экзамена оборудуются звукоусиливающей аппаратурой как коллективного, так и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дивидуального пользования. Для глухих и слабослышащих обучающихся привлекается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ассистент-сурдопереводчик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слепых обучающихся: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экзаменационные материалы оформляются рельефно-точечным шри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том Брайля или в виде электронного документа, доступного с помощью ко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пьютера;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письменная экзаменационная работа выполняется рельефно-точечным шрифтом Брайля или на компьютере;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предусматривается достаточное количество специальных принадлежн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стей для оформления ответов рельефно-точечным шрифтом Брайля, компь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тер.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слабовидящих обучающихся экзаменационные материалы предста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ляются в увеличенном размере, в аудиториях для проведения экзаменов пр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дусматривается наличие увеличительных устройств и индивидуальное 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номерное освещение не менее 300 люкс.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глухих и слабослышащих, с тяжелыми нарушениями речи по их ж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ланию ГВЭ по всем учебным предметам проводится в письменной форме.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лиц с нарушениями опорно-двигательного аппарата (с тяжелыми нарушениями двигательных функций верхних конечностей) письменные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дания выполняются на компьютере со специализированным программным обеспечением.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Информация о количестве указанных обучающихся в ППЭ и о необх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димости организации проведения ГИА в условиях, учитывающих состояние их здоровья, особенности психофизического развития, направляется в ППЭ не позднее двух рабочих дней до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проведения экзамена для указанных обучающихся организ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ются питание и перерывы для проведения необходимых медико-профилактических процедур.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, имеющих медицинские показания для обучения на дому и соответствующие рекомендации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комиссии, экзамен организуется на дому.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35.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обучающихся, освоивших образовательные программы основн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общего образования в специальных учебно-воспитательных учреждениях закрытого типов, а также в учреждениях, исполняющих наказание в виде лишения свободы, органы исполнительной власти субъектов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дерации, осуществляющие государственное управление в сфере образования, при содействии администрации таких учреждений организуют ГИА с учетом специальных условий содержания и необходимости обеспечения обществе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ной безопасности во время прохождения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36. В ППЭ выделяется помещение (помещения) для руководителя ППЭ, оборудованное телефонной связью, принтером и персональным компьют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ром с необходимым программным обеспечением для распределения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и организаторов по аудиториям для проведения экзамена (если 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кое распределение производится в ППЭ), а также для осуществления без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пасного хранения экзаменационных материалов. В случае передачи экзам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национных материалов в ППЭ на электронных носителях в зашифрованном виде руководители ППЭ также обеспечиваются специализированным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граммным обеспечением для проведения расшифровки и тиражирования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заменационных материалов. Если по решению органа исполнительной власти субъекта Российской Федерации, осуществляющего государственное упра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ление в сфере образования, учредителя, загранучреждения сканирование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заменационных работ обучающихся проводится в ППЭ (в аудиториях), то ППЭ также обеспечиваются сканерами.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ППЭ выделяются помещения для представителей средств массовой информации, общественных наблюдателей и иных лиц, имеющих право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сутствовать в ППЭ в день экзамена. Указанные помещения изолируются от аудиторий для проведения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324"/>
      <w:bookmarkEnd w:id="9"/>
      <w:r w:rsidRPr="00FB3BE6">
        <w:rPr>
          <w:rFonts w:ascii="Times New Roman" w:hAnsi="Times New Roman" w:cs="Times New Roman"/>
          <w:sz w:val="28"/>
          <w:szCs w:val="28"/>
        </w:rPr>
        <w:t>37. В день проведения экзамена в ППЭ присутствуют: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а) руководитель и организаторы ППЭ;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уполномоченный представитель ГЭК;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в) технический специалист по работе с программным обеспечением, ок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зывающий информационно-техническую помощь руководителю и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торам ППЭ;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г) руководитель образовательной организации, в помещениях которой организован ППЭ, или уполномоченное им лицо;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сотрудники, осуществляющие охрану правопорядка, и (или) сотру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ники органов внутренних дел (полиции);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е) медицинские работники;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ж) специалист по проведению инструктажа и обеспечению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ных работ;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экзаменатор-собеседник для проведения ГВЭ в устной форме;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и) эксперты, оценивающие выполнение лабораторных работ по химии, в случае, если спецификацией КИМ предусмотрено выполнение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лабораторной работы;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к) ассистенты, оказывающие необходимую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с учетом состояния их здоровья, особенностей психофизического развития, в том числе непосредственно при проведении экзамена (при необходимости).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Руководители и организаторы ППЭ назначаются органом исполнител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ной власти субъектов Российской Федерации, осуществляющим государс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венное управление в сфере образования, загранучреждением и учредителем по согласованию с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качестве руководителей и организаторов ППЭ привлекаются лица, прошедшие соответствующую подготовку. При проведении ГИА по учебн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му предмету в состав организаторов и ассистентов не входят специалисты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этому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учебному предмету.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Не допускается привлекать в качестве руковод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телей и организаторов ППЭ технических специалистов, специалистов по проведению инструктажа и обеспечению лабораторных работ, а также асс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стентов, оказывающих необходимую техническую помощь обучающимся,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работников образовательных организаций, являющихся учителями обучающихся, сдающих экзамен в да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ном ППЭ (за исключением ППЭ, организованных в труднодоступных и отд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ленных местностях, в образовательных организациях, расположенных за пределами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территорииРоссийской</w:t>
      </w:r>
      <w:proofErr w:type="spellEnd"/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Федерации, загранучреждениях, а также в образовательных учреждениях уголовно-исполнительной сист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мы)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уководители и организаторы ППЭ, технические специалисты, специ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листы по проведению инструктажа и обеспечению лабораторных работ,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заменаторы-собеседники для проведения ГВЭ в устной форме, эксперты, оценивающие выполнение лабораторных работ по химии, в случае, если сп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цификацией КИМ предусмотрено выполнение обучающимся лабораторной работы, информируются о месте расположения ППЭ, в который они напра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ляются, не ранее чем за три рабочих дня до проведения экзамена по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 день проведения экзамена по решению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Рособрнадзора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органа испо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нительной власти субъекта Российской Федерации, осуществляющего пер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данные полномочия Российской Федерации в сфере образования, в ППЭ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сутствуют должностные лица указанных органов.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день проведения экзамена по желанию в ППЭ присутствуют предст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вители средств массовой информации, общественные наблюдатели, аккред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тованные в установленном </w:t>
      </w:r>
      <w:hyperlink r:id="rId2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Представители средств массовой информации присутствуют в аудитор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ях для проведения экзамена только до момента вскрытия обучающимися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дивидуальных комплектов с экзаменационными материалами.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Общественные наблюдатели свободно перемещаются по ППЭ. При этом в одной аудитории находится только один общественный наблюдатель.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38. Допуск в ППЭ лиц, указанных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осуществляется только при наличии у них документов, удостоверяющих их личность и подтверждающих их полномочия. Допуск обучающихся в ППЭ осуществляется при наличии у них документов, удостоверяющих их ли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ность, и при наличии их в утвержденных органом исполнительной власти субъекта Российской Федерации, осуществляющим государственное упра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ление в сфере образования, учредителем, загранучреждением списках ра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 xml:space="preserve">пределения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данный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отсутствия у обучающегося документа, удостоверяющего ли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ность, он допускается в ППЭ после подтверждения его личности сопрово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дающим.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 входе в ППЭ сотрудники, осуществляющие охрану правопорядка, и (или) сотрудники органов внутренних дел (полиции) совместно с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торами проверяют наличие указанных документов у обучающихся, а также лиц, указанных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устанавливают соответс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вие их личности представленным документам, проверяют наличие указанных лиц в списках распределения в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данный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39. Экзаменационные материалы доставляются в ППЭ уполномоченн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ми представителями ГЭК в день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использования экзаменационных материалов на электронных носителях в зашифрованном виде руководитель ППЭ получает от РЦОИ код расшифровки КИМ и в присутствии уполномоченного представителя ГЭК, общественных наблюдателей (при наличии) организует расшифровку, тир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жирование на бумажных носителях и упаковку экзаменационных матери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лов. По решению ГЭК тиражирование экзаменационных материалов пров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дится в аудиториях в присутствии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40. До начала экзамена руководитель ППЭ организует распределение обучающихся и организаторов по аудиториям. По решению органа исполн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тельной власти субъекта Российской Федерации, осуществляющего госуда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ственное управление в сфере образования, распределение обучающихся и 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ганизаторов по аудиториям осуществляет РЦОИ. В таком случае списки ра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 xml:space="preserve">пределения передаются в ППЭ вместе с экзаменационными материалами. Распределение обучающихся,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индивидуально с учетом состояния их здоровья, особенн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стей психофизического развития.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Списки распределения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 аудиториям передаются орган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заторам, а также вывешиваются на информационном стенде при входе в ППЭ и у каждой аудитории, в которой будет проходить экзамен. Организаторы оказывают содействие обучающимся в размещении в аудиториях, в которых будет проходить экзамен.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Обучающиеся рассаживаются за рабочие столы в соответствии с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денным распределением.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Изменение рабочего места не допускается.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Организаторы распределяются по аудиториям исходя из того, что в ка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дой аудитории присутствует не менее двух организаторов. Во время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дения экзамена часть организаторов находится на этажах ППЭ и помогает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обучающимся ориентироваться в помещениях ППЭ, а также осуществляет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перемещением лиц, не задействованных в проведении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41. Экзамен проводится в спокойной и доброжелательной обстановке.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До начала экзамена организаторы проводят инструктаж, в том числе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формируют обучающихся о порядке проведения экзамена, правилах офор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ления экзаменационной работы, продолжительности экзамена, порядке под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чи апелляций о нарушении установленного порядка проведения ГИА и о 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согласии с выставленными баллами, а также о времени и месте ознакомления с результатами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Организаторы информируют обучающихся о том, что записи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наКИМ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для проведения ОГЭ, текстах, темах, заданиях, билетах для проведения ГВЭ и черновиках не обрабатываются и не проверяются.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Организаторы выдают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экзаменационные материалы,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торые включают в себя листы (бланки) для записи ответов.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обнаружения брака или некомплектности экзаменационных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териалов организаторы выдают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новый комплект экзаменац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онных материалов.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указанию организаторов обучающиеся заполняют регистрационные поля экзаменационной работы. Организаторы проверяют правильность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полнения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регистрационных полей экзаменационной работы. По завершении заполнения регистрационных полей экзаменационной работы всеми обучающимися организаторы объявляют начало экзамена и время его окончания, фиксируют их на доске (информационном стенде), после чего обучающиеся приступают к выполнению экзаменационной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нехватки места в листах (бланках) для ответов на задания с ра</w:t>
      </w:r>
      <w:r w:rsidRPr="00FB3BE6">
        <w:rPr>
          <w:rFonts w:ascii="Times New Roman" w:hAnsi="Times New Roman" w:cs="Times New Roman"/>
          <w:sz w:val="28"/>
          <w:szCs w:val="28"/>
        </w:rPr>
        <w:t>з</w:t>
      </w:r>
      <w:r w:rsidRPr="00FB3BE6">
        <w:rPr>
          <w:rFonts w:ascii="Times New Roman" w:hAnsi="Times New Roman" w:cs="Times New Roman"/>
          <w:sz w:val="28"/>
          <w:szCs w:val="28"/>
        </w:rPr>
        <w:t>вернутым ответом по просьбе обучающегося организаторы выдают ему д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полнительный лист (бланк). При этом организаторы фиксируют связь ном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ров основного и дополнительного листа (бланка) в специальных полях ли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тов (бланков).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мере необходимости обучающимся выдаются черновики (за искл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чением ОГЭ по иностранным языкам (раздел "Говорение").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Обучающиеся могут делать пометки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для проведения ОГЭ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текстах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, темах, заданиях, билетах для проведения ГВЭ.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42. Во время экзамена обучающиеся соблюдают установленный порядок проведения ГИА и следуют указаниям организаторов, а организаторы обе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печивают устанавливаемый порядок проведения ГИА в аудитории и осущ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ствляют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ним.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экзамена на рабочем столе обучающегося, помимо экзамен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ционных материалов, находятся: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гелевая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капиллярная ручка с чернилами черного цвета;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документ, удостоверяющий личность;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в) средства обучения и воспитания;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г) лекарства и питание (при необходимости);</w:t>
      </w:r>
    </w:p>
    <w:p w:rsidR="00A14C9F" w:rsidRPr="00FB3BE6" w:rsidRDefault="007C39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A14C9F" w:rsidRPr="00FB3BE6">
        <w:rPr>
          <w:rFonts w:ascii="Times New Roman" w:hAnsi="Times New Roman" w:cs="Times New Roman"/>
          <w:sz w:val="28"/>
          <w:szCs w:val="28"/>
        </w:rPr>
        <w:t xml:space="preserve">) специальные технические средства (для лиц, указанных в </w:t>
      </w:r>
      <w:hyperlink w:anchor="P299" w:history="1">
        <w:r w:rsidR="00A14C9F"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="00A14C9F"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е) черновики (за исключением ОГЭ по иностранным языкам (раздел "Г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ворение").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Иные вещи обучающиеся оставляют в специально выделенном месте для личных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вещей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обучающихся в здании (комплексе зданий), где расположен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Во время экзамена обучающиеся не должны общаться друг с другом, не могут свободно перемещаться по аудитории.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Во время экзамена обучающи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ся могут выходить из аудитории и перемещаться по ППЭ в сопровождении одного из организаторов.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При выходе из аудитории обучающиеся оставляют экзаменационные материалы и черновики на рабочем столе.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проведения экзамена в ППЭ запрещается: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а) обучающимся - иметь при себе средства связи, электронно-вычислительную технику, фото-, аудио- и видеоаппаратуру, справочные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териалы, письменные заметки и иные средства хранения и передачи инфо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мации;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организаторам, ассистентам, оказывающим необходимую технич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медици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ским работникам, техническим специалистам, специалистам по проведению инструктажа и обеспечению лабораторных работ, экспертам, оценивающим выполнение лабораторных работ по химии, - иметь при себе средства связи;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в) лицам, перечисленным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- оказывать содействие обучающимся, в том числе передавать им средства связи, эле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тронно-вычислительную технику, фото-, аудио- и видеоаппаратуру, справо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ные материалы, письменные заметки и иные средства хранения и передачи информации;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г) обучающимся, организаторам, ассистентам, оказывающим необход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ка, техническим специалистам, специалистам по проведению инструктажа и обеспечению лабораторных работ, экспертам, оценивающим выполнение 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бораторных работ по химии, - выносить из аудиторий и ППЭ экзаменацио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ные материалы на бумажном или электронном носителях, фотографировать экзаменационные материалы.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Лица, допустившие нарушение устанавливаемого порядка проведения ГИА, удаляются с экзамена. Для этого организаторы или общественные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блюдатели приглашают уполномоченных представителей ГЭК, которые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ставляют акт об удалении с экзамена и удаляют лиц, нарушивших устанавл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ваемый порядок проведения ГИА, из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Если обучающийся по состоянию здоровья или другим объективным причинам не может завершить выполнение экзаменационной работы, то он досрочно покидает аудиторию. В таком случае организаторы сопровождают участника экзамена к медицинскому работнику и приглашают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ных представителей ГЭК. При согласии участника экзамена досрочно заве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шить экзамен уполномоченный представитель ГЭК и медицинский работник составляют акт о досрочном завершении экзамена по объективным прич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нам. Организатор ставит в бланке регистрации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соответству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щую отметку.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Акты об удалении с экзамена и о досрочном завершении экзамена по объективным причинам в тот же день направляются в ГЭК для учета при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работке экзаменационных работ.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42.1. При проведении ОГЭ по иностранным языкам в экзамен включае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ся раздел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", все задания по которому записаны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Аудитории, выделяемые для проведения раздела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", обор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 xml:space="preserve">дуются средствами воспроизведения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аудионосителей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выполнения заданий раздела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" технические специал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сты или организаторы настраивают средство воспроизведения аудиозаписи так, чтобы было слышно всем обучающимся. Аудиозапись прослушивается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дважды, после чего они приступают к выполнению экзамен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43. При проведении экзамена по иностранным языкам в экзамен также включается раздел "Говорение", устные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ответы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на задания которого запис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ваются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выполнения заданий раздела "Говорение" используются аудитории, оснащенные средствами цифровой аудиозаписи. Технические специалисты или организаторы настраивают средства цифровой аудиозаписи для осущес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вления качественной записи устных ответов.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приглашаются в аудитории для получения задания устной части КИМ и последующей записи устных ответов на задания КИМ.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чающийся подходит к средству цифровой аудиозаписи и по команде техн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ческого специалиста или организатора громко и разборчиво дает устный 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вет на задание, после чего прослушивает запись своего ответа, чтобы уб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диться, что она произведена без технических сбоев. Если во время записи произошел технический сбой, обучающемуся предоставляется право сдать раздел "Говорение" повторно.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44. При проведении ГВЭ в устной форме устные ответы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записываются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протоколируются. Аудитории, выд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ляемые для записи устных ответов, оборудуются аппаратно-программными средствами цифровой аудиозаписи. Обучающийся по команде технического специалиста или организатора громко и разборчиво дает устный ответ на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дание. Технический специалист или организатор дает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слушать запись его ответа и убедиться, что она произведена без технических сбоев. В случае протоколирования устных ответов обучающемуся предоста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 xml:space="preserve">ляется возможность ознакомиться с протоколом его ответа и убедиться, что он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записан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верно.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45. За 30 минут и за 5 минут до окончания экзамена организаторы соо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щают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 скором завершении экзамена и напоминают о необх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димости перенести ответы из черновиков в листы (бланки).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истечении времени экзамена организаторы объявляют окончание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 xml:space="preserve">замена и собирают экзаменационные материалы у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Собранные экзаменационные материалы организаторы упаковывают в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отдельные пакеты. На каждом пакете организаторы отмечают наименование, адрес и номер ППЭ, номер аудитории, наименование учебного предмета, по которому проводился экзамен, и количество материалов в пакете, фамилию, имя, отчество (при наличии) организаторов.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Обучающиеся, досрочно завершившие выполнение экзаменационной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боты, сдают ее организаторам и покидают аудиторию, не дожидаясь заве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шения окончания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46. По завершении экзамена уполномоченные представители ГЭК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ставляют отчет о проведении экзамена в ППЭ, который в тот же день перед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ется в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Запечатанные пакеты с экзаменационными работами в тот же день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правляются уполномоченными представителями ГЭК в РЦОИ (структурные подразделения РЦОИ муниципального района и (или) городского округа).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Неиспользованные экзаменационные материалы и использованные КИМ для проведения ОГЭ и тексты, темы, задания, билеты для проведения ГВЭ, а также использованные черновики направляются в места, определенные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ном исполнительной власти субъекта Российской Федерации, осуществля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щим государственное управление в сфере образования, загранучреждением, учредителем для обеспечения их хранения.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Неиспользованные экзаменационные материалы и использованные КИМ для проведения ОГЭ, тексты, темы, задания, билеты для проведения ГВЭ хранятся до 1 марта года, следующего за годом проведения экзамена,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зованные черновики - в течение месяца после проведения экзамена. По ист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чении указанного срока перечисленные материалы уничтожаются лицом, о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ределенным органом исполнительной власти субъекта Российской Федер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ции, осуществляющим государственное управление в сфере образования,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гранучреждением, учредителем. Если по решению органа исполнительной власти субъекта Российской Федерации, осуществляющего государственное управление в сфере образования, учредителя, загранучреждения сканиров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ние экзаменационных работ обучающихся проводится в ППЭ (в аудиториях), то в ППЭ сразу по завершении экзамена техническим специалистом произв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дится сканирование экзаменационных работ в присутствии уполномоченных представителей ГЭК, руководителя ППЭ, общественных наблюдателей (при наличии). По решению ГЭК сканирование экзаменационных работ проводи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ся в аудиториях в присутствии обучающихся.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VII. Проверка экзаменационных работ участников ГИА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 их оценивание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47. РЦОИ обеспечивает предметные комиссии обезличенными копиями экзаменационных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Записи на черновиках не обрабатываются и не проверяются.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проверке устных ответов на задания раздела "Говорение" ОГЭ по иностранным языкам предметные комиссии обеспечиваются файлами с ци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ровой аудиозаписью устных ответов по иностранным языкам и специализ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рованными программными средствами для их прослушивания.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2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24.03.2016 N 305)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420"/>
      <w:bookmarkEnd w:id="10"/>
      <w:r w:rsidRPr="00FB3BE6">
        <w:rPr>
          <w:rFonts w:ascii="Times New Roman" w:hAnsi="Times New Roman" w:cs="Times New Roman"/>
          <w:sz w:val="28"/>
          <w:szCs w:val="28"/>
        </w:rPr>
        <w:t>48. Экзаменационные работы проверяются двумя экспертами. По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зультатам проверки эксперты независимо друг от друга выставляют баллы за каждый ответ на задания экзаменационной работы. Результаты каждого 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нивания вносятся в протоколы проверки предметными комиссиями, которые после заполнения передаются в РЦОИ для дальнейшей обработки. В случае существенного расхождения в баллах, выставленных двумя экспертами,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значается третья проверка. Существенное расхождение в баллах определено в критериях оценивания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Третий эксперт назначается председателем предметной комиссии из числа экспертов, ранее не проверявших экзаменационную работу.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Третьему эксперту предоставляется информация о баллах, выставленных экспертами, ранее проверявшими экзаменационную работу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 Баллы, выставленные третьим экспертом, являются окончательными.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49. Предметные комиссии работают в помещениях, исключающих во</w:t>
      </w:r>
      <w:r w:rsidRPr="00FB3BE6">
        <w:rPr>
          <w:rFonts w:ascii="Times New Roman" w:hAnsi="Times New Roman" w:cs="Times New Roman"/>
          <w:sz w:val="28"/>
          <w:szCs w:val="28"/>
        </w:rPr>
        <w:t>з</w:t>
      </w:r>
      <w:r w:rsidRPr="00FB3BE6">
        <w:rPr>
          <w:rFonts w:ascii="Times New Roman" w:hAnsi="Times New Roman" w:cs="Times New Roman"/>
          <w:sz w:val="28"/>
          <w:szCs w:val="28"/>
        </w:rPr>
        <w:t>можность допуска к ним посторонних лиц (за исключением сотрудников РЦОИ, осуществляющих организационно-технологическое сопровождение работы предметных комиссий, уполномоченных представителей ГЭК и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щественных наблюдателей) и распространение информации ограниченного доступа. Экспертам запрещается копировать и выносить из указанных пом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щений экзаменационные работы, критерии оценивания, протоколы проверки экзаменационных работ, а также разглашать посторонним лицам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цию, содержащуюся в указанных материалах. По завершении проверки 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пользованные экспертами материалы (за исключением протоколов проверки экзаменационных работ) уничтожаются лицом, определенным руководит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лем РЦОИ.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Экзаменационные работы обучающихся хранятся в местах, опр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деленных органом исполнительной власти субъекта Российской Федерации, осуществляющим государственное управление в сфере образования, Мин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стерством иностранных дел Российской Федерации, учредителем до 1 марта года, следующего за годом проведения экзамена, и по истечении указанного срока уничтожаются лицом, уполномоченным органом исполнительной вл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сти субъекта Российской Федерации, осуществляющим государственное управление в сфере образования, Министерством иностранных дел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учредителем.</w:t>
      </w:r>
      <w:proofErr w:type="gramEnd"/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Приказов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</w:t>
      </w:r>
      <w:hyperlink r:id="rId2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10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от 09.01.2017 </w:t>
      </w:r>
      <w:hyperlink r:id="rId3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>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установления факта нарушения экспертом указанных требов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ний, недобросовестного выполнения возложенных на него обязанностей или использования статуса эксперта в личных целях орган исполнительной вл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сти субъекта Российской Федерации, осуществляющий государственное управление в сфере образования, загранучреждение, учредитель принимают решение об исключении эксперта из состава предметной комиссии.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50. По решению органов исполнительной власти двух и более субъектов Российской Федерации, осуществляющих государственное управление в сфере образования, организуется обмен экзаменационными работами между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соответствующими субъектами Российской Федерации (далее - межреги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нальная перекрестная проверка).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Организационное и технологическое обеспечение межрегиональной 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рекрестной проверки экзаменационных работ осуществляют РЦОИ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ствующих субъектов Российской Федерации.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51. Обработка и проверка экзаменационных работ занимает не более 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сяти календарных дней. Непосредственно по завершении обработки и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верки экзаменационных работ ГИА РЦОИ направляет в уполномоченную 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ганизацию результаты обработки и проверки ответов экзаменационных работ ГИА.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Приказов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</w:t>
      </w:r>
      <w:hyperlink r:id="rId3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10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от 09.01.2017 </w:t>
      </w:r>
      <w:hyperlink r:id="rId3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>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52. Полученные результаты в первичных баллах (сумма баллов за пр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вильно выполненные задания экзаменационной работы) РЦОИ переводит в пятибалльную систему оценивания.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VIII. Утверждение, изменение и (или) аннулирование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результатов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53. ГЭК на своем заседании рассматривает результаты ГИА по каждому учебному предмету и принимает решение об их утверждении, изменении и (или) аннулировании в случаях, предусмотренных настоящим Порядком.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54. Утверждение результатов ГИА осуществляется в течение одного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бочего дня с момента получения результатов проверки экзаменационных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55. По решению органов исполнительной власти субъектов Российской Федерации, осуществляющих государственное управление в сфере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ния, предметные комиссии осуществляют перепроверку отдельных экзам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Результаты перепроверки оформляются протоколами в соответствии с </w:t>
      </w:r>
      <w:hyperlink w:anchor="P42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48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итогам перепроверки экзаменационных работ обучающихся ГЭК принимает решение о сохранении результатов ГИА или об изменении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зультатов ГИА согласно протоколам перепроверки экзаменационных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56. В случае если конфликтной комиссией была удовлетворена апелл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ция обучающегося о нарушении установленного порядка проведения ГИА, ГЭК принимает решение об аннулировании результата ГИА данного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чающегося по соответствующему учебному предмету, а также о его допуске к ГИА в дополнительные сроки.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если конфликтной комиссией была удовлетворена апелляция обучающегося о несогласии с выставленными баллами, ГЭК принимает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шение об изменении результата ГИА согласно протоколам конфликтной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57. При установлении фактов нарушения обучающимся установленного порядка проведения ГИА ГЭК принимает решение об аннулировании резул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тата ГИА обучающегося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Если нарушение совершено лицами, указанными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или иными (неустановленными) лицами, то ГЭК принимает реш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об аннулировании результатов ГИА обучающихся, чьи результаты были искажены, по соответствующему учебному предмету, а также о повторном допуске их к ГИА по соответствующему учебному предмету в дополнител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ные сроки.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принятия решения об аннулировании результата ГИА в связи с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рушением установленного порядка ее проведения ГЭК запрашивает у упо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номоченных лиц и организаций необходимые документы и сведения, в том числе экзаменационные работы, сведения о лицах, присутствовавших в ППЭ, и другие сведения о соблюдении порядка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58. Решение об изменении или аннулировании результатов ГИА в случ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ях, предусмотренных настоящим Порядком, принимается в течение двух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бочих дней с момента принятия конфликтной комиссией соответствующих решений, завершения перепроверки экзаменационных работ, документальн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подтверждения факта нарушения установленного порядка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59. После утверждения результаты ГИА в течение одного рабочего дня передаются в образовательные организации, а также органы местного сам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управления, осуществляющие управление в сфере образования, учредителям и загранучреждениям для ознакомления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утвержденными ГЭК результатами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Ознакомление обучающихся с утвержденными ГЭК результатами ГИА по учебному предмету осуществляется в течение одного рабочего дня со дня их передачи в образовательные организации, а также органы местного сам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управления, осуществляющие управление в сфере образования, учредителям и загранучреждениям. Указанный день считается официальным днем объя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ления результатов ГИА.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IX. Оценка результатов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60. Результаты ГИА признаются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удовлетворительными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случае, если обучающийся по сдаваемым учебным предметам набрал минимальное кол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чество баллов, определенное органом исполнительной власти субъекта Ро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сийской Федерации, осуществляющим государственное управление в сфере образования, учредителем, загранучреждением.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Обучающимся, не прошедшим ГИА или получившим на ГИА 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удовлетворительные результаты более чем по двум учебным предметам,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бо получившим повторно неудовлетворительный результат по одному или двум учебным предметам на ГИА в дополнительные сроки, предоставляется право пройти ГИА по соответствующим учебным предметам не ранее 1 се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тября текущего года в сроки и формах, устанавливаемых настоящим Поря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ком.</w:t>
      </w:r>
      <w:proofErr w:type="gramEnd"/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X. Прием и рассмотрение апелляций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62. Конфликтная комиссия принимает в письменной форме апелляции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 нарушении установленного порядка проведения ГИА по учебному предмету и (или) о несогласии с выставленными баллами в ко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461"/>
      <w:bookmarkEnd w:id="11"/>
      <w:r w:rsidRPr="00FB3BE6">
        <w:rPr>
          <w:rFonts w:ascii="Times New Roman" w:hAnsi="Times New Roman" w:cs="Times New Roman"/>
          <w:sz w:val="28"/>
          <w:szCs w:val="28"/>
        </w:rPr>
        <w:t>63. Конфликтная комиссия не рассматривает апелляции по вопросам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держания и структуры экзаменационных материалов по учебным предметам, а также по вопросам, связанным с оцениванием результатов выполнения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даний экзаменационной работы с кратким ответом,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нарушением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щимся требований настоящего Порядка или неправильного оформления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проверка изложенных в ней фактов не проводится лицами, принимавшими участие в организации и (или) провед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соответствующего экзамена либо ранее проверявшими экзаменационную работу обучающегося, подавшего апелляцию.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65. В целях выполнения своих функций конфликтная комиссия запраш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вает у уполномоченных лиц и организаций необходимые документы и свед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ния, в том числе копии экзаменационных работ и протоколов проверки пре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 xml:space="preserve">метными комиссиями, протоколов устных ответов, ответов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лях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сведения о лицах, присутствовавших на экзамене, о соблюдении проц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дуры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66. При рассмотрении апелляции при желании присутствуют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щийся и (или) его родители </w:t>
      </w:r>
      <w:hyperlink r:id="rId3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(законные представители)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а также общественные наблюдатели.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Рассмотрение апелляции проводится в спокойной и доброжелательной обстановке.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67.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 xml:space="preserve">Апелляцию о нарушении установленного порядка проведения ГИА (за исключением случаев, установленных </w:t>
      </w:r>
      <w:hyperlink w:anchor="P46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63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обучающийся подает в день проведения экзамена по соответствующему учебному предмету уполномоченному представителю ГЭК, не покидая ППЭ.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68.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целях проверки изложенных в апелляции сведений о нарушении установленного порядка проведения ГИА уполномоченным представителем ГЭК организуется проведение проверки при участии организаторов, технич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ских специалистов по работе с программным обеспечением, специалистов по проведению инструктажа и обеспечению лабораторных работ, не задейств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ванных в аудитории, в которой сдавал экзамен обучающийся, общественных наблюдателей, сотрудников, осуществляющих охрану правопорядка, мед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цинских работников, а также ассистентов, оказывающих необходимую те</w:t>
      </w:r>
      <w:r w:rsidRPr="00FB3BE6">
        <w:rPr>
          <w:rFonts w:ascii="Times New Roman" w:hAnsi="Times New Roman" w:cs="Times New Roman"/>
          <w:sz w:val="28"/>
          <w:szCs w:val="28"/>
        </w:rPr>
        <w:t>х</w:t>
      </w:r>
      <w:r w:rsidRPr="00FB3BE6">
        <w:rPr>
          <w:rFonts w:ascii="Times New Roman" w:hAnsi="Times New Roman" w:cs="Times New Roman"/>
          <w:sz w:val="28"/>
          <w:szCs w:val="28"/>
        </w:rPr>
        <w:t>ническую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помощь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Результаты проверки оформляются в форме заключения. Апелляция и заключение о результатах проверки в тот же день передаются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ным представителем ГЭК в конфликтную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о нарушении установленного порядка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ведения ГИА конфликтная комиссия рассматривает апелляцию, заключение о результатах проверки и выносит одно из решений: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об отклонении апелляции;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 удовлетворении апелляции.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69.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удовлетворении апелляции результат экзамена, по процедуре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торого обучающимся была подана апелляция, аннулируется и обучающемуся предоставляется возможность сдать экзамен по соответствующему учебному предмету в другой день, предусмотренный расписанием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70. Апелляция о несогласии с выставленными баллами подается в теч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двух рабочих дней после официального дня объявления результатов ГИА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подают апелляцию о несогласии с выставленными балл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ми непосредственно в конфликтную комиссию или в образовательную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низацию, в которой они были допущены в установленном порядке к ГИА. Руководитель образовательной организации, принявший апелляцию, нез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медлительно передает ее в конфликтную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решению органа исполнительной власти субъекта Российской Фед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рации, осуществляющего государственное управление в сфере образования, учредителя, загранучреждения подача и (или) рассмотрение апелляций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низуется с использованием информационно-коммуникационных технологий при условии соблюдения требований законодательства Российской Федер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 в области защиты персональных данных.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Обучающиеся и их родители </w:t>
      </w:r>
      <w:hyperlink r:id="rId3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(законные представители)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заблаговременно информируются о времени и месте рассмотрения апелляций.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71.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о несогласии с выставленными балл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ми конфликтная комиссия запрашивает в РЦОИ распечатанные изображения экзаменационной работы, электронные носители, содержащие файлы с ци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ровой аудиозаписью устных ответов обучающегося, протоколы устных отв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тов, копии протоколов проверки экзаменационной работы предметной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миссией и экзаменационные материалы, выполнявшиеся обучающимся,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давшим апелляцию.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Указанные материалы предъявляются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(при его участии в рассмотрении апелляции).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Обучающийся (для обучающихся, не достигших возраста 14 лет, - в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сутствии родителей (законных представителей) письменно подтверждает, что ему предъявлены изображения выполненной им экзаменационной работы, файлы с цифровой аудиозаписью его устного ответа, протокол устного отв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та (в случае его участия в рассмотрении апелляции).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72. 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обучающегося, подавш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апелляцию. Для этого к рассмотрению апелляции привлекаются эксперты по соответствующему учебному предмету, ранее не проверявшие данную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заменационную работу.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если эксперты не дают однозначный ответ о правильности 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нивания экзаменационной работы обучающегося, конфликтная комиссия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ращается в Комиссию по разработке КИМ по соответствующему учебному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предмету с запросом о разъяснениях по критериям оценивания.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73. По результатам рассмотрения апелляции о несогласии с выставле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ными баллами конфликтная комиссия принимает решение об отклонении апелляции и сохранении выставленных баллов либо об удовлетворении апе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ляции и выставлении других баллов. 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выявления ошибок в обработке и (или) проверке экзаменац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онной работы конфликтная комиссия передает соответствующую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 в РЦОИ с целью пересчета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74. После утверждения результаты ГИА передаются в образовательные организации, органы местного самоуправления, загранучреждениям и учр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дителям для ознакомления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полученными ими результатами.</w:t>
      </w:r>
    </w:p>
    <w:p w:rsidR="00DE496D" w:rsidRPr="00FB3BE6" w:rsidRDefault="00A14C9F" w:rsidP="007C39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75. Конфликтная комиссия рассматривает апелляцию о нарушении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новленного порядка проведения ГИА (за исключением случаев, установле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</w:t>
      </w:r>
      <w:hyperlink w:anchor="P46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63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в течение двух рабочих дней, а апелл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цию о несогласии с выставленными баллами - четырех рабочих дней с 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мента ее поступления в конфликтную комиссию.</w:t>
      </w:r>
      <w:bookmarkStart w:id="12" w:name="_GoBack"/>
      <w:bookmarkEnd w:id="12"/>
    </w:p>
    <w:sectPr w:rsidR="00DE496D" w:rsidRPr="00FB3BE6" w:rsidSect="00FB3B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A14C9F"/>
    <w:rsid w:val="00083445"/>
    <w:rsid w:val="00285FCB"/>
    <w:rsid w:val="00377530"/>
    <w:rsid w:val="003D77AB"/>
    <w:rsid w:val="007C3942"/>
    <w:rsid w:val="00A14C9F"/>
    <w:rsid w:val="00B043E5"/>
    <w:rsid w:val="00BC3814"/>
    <w:rsid w:val="00DE496D"/>
    <w:rsid w:val="00FB3B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14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14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consultantplus://offline/ref=4BE08258808F9A7B782E23A0D1DDE707438C6B395D706CB58239A179623BC6D7D846CE0AA499832AtEHAI" TargetMode="External"/><Relationship Id="rId13" Type="http://schemas.openxmlformats.org/officeDocument/2006/relationships/hyperlink" Target="consultantplus://offline/ref=4BE08258808F9A7B782E23A0D1DDE707408B6E30537A6CB58239A179623BC6D7D846CE0AA499802EtEHEI" TargetMode="External"/><Relationship Id="rId18" Type="http://schemas.openxmlformats.org/officeDocument/2006/relationships/hyperlink" Target="consultantplus://offline/ref=4BE08258808F9A7B782E23A0D1DDE707408B6E30537A6CB58239A179623BC6D7D846CE0AA499802EtEHEI" TargetMode="External"/><Relationship Id="rId26" Type="http://schemas.openxmlformats.org/officeDocument/2006/relationships/hyperlink" Target="consultantplus://offline/ref=4BE08258808F9A7B782E23A0D1DDE7074089633C5A736CB58239A179623BC6D7D846CE0AA499862EtEHF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BE08258808F9A7B782E23A0D1DDE70740896D3D59746CB58239A17962t3HBI" TargetMode="External"/><Relationship Id="rId34" Type="http://schemas.openxmlformats.org/officeDocument/2006/relationships/hyperlink" Target="consultantplus://offline/ref=4BE08258808F9A7B782E23A0D1DDE70748856C3F5B7931BF8A60AD7B653499C0DF0FC20BA49980t2HBI" TargetMode="External"/><Relationship Id="rId7" Type="http://schemas.openxmlformats.org/officeDocument/2006/relationships/hyperlink" Target="consultantplus://offline/ref=4BE08258808F9A7B782E23A0D1DDE70748856C3F5B7931BF8A60AD7B653499C0DF0FC20BA49980t2HBI" TargetMode="External"/><Relationship Id="rId12" Type="http://schemas.openxmlformats.org/officeDocument/2006/relationships/hyperlink" Target="consultantplus://offline/ref=4BE08258808F9A7B782E23A0D1DDE70748856C3F5B7931BF8A60AD7B653499C0DF0FC20BA49980t2HBI" TargetMode="External"/><Relationship Id="rId17" Type="http://schemas.openxmlformats.org/officeDocument/2006/relationships/hyperlink" Target="consultantplus://offline/ref=4BE08258808F9A7B782E23A0D1DDE707408B6E3F5D736CB58239A179623BC6D7D846CE0AA499802DtEHDI" TargetMode="External"/><Relationship Id="rId25" Type="http://schemas.openxmlformats.org/officeDocument/2006/relationships/hyperlink" Target="consultantplus://offline/ref=4BE08258808F9A7B782E23A0D1DDE707408B6E3F5D736CB58239A179623BC6D7D846CE0AA499802DtEH8I" TargetMode="External"/><Relationship Id="rId33" Type="http://schemas.openxmlformats.org/officeDocument/2006/relationships/hyperlink" Target="consultantplus://offline/ref=4BE08258808F9A7B782E23A0D1DDE70748856C3F5B7931BF8A60AD7B653499C0DF0FC20BA49980t2HB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BE08258808F9A7B782E23A0D1DDE70748856C3F5B7931BF8A60AD7B653499C0DF0FC20BA49980t2HBI" TargetMode="External"/><Relationship Id="rId20" Type="http://schemas.openxmlformats.org/officeDocument/2006/relationships/hyperlink" Target="consultantplus://offline/ref=4BE08258808F9A7B782E23A0D1DDE707438C6B3F5E756CB58239A179623BC6D7D846CE0AA499882EtEHDI" TargetMode="External"/><Relationship Id="rId29" Type="http://schemas.openxmlformats.org/officeDocument/2006/relationships/hyperlink" Target="consultantplus://offline/ref=4BE08258808F9A7B782E23A0D1DDE707408B6E3F5D736CB58239A179623BC6D7D846CE0AA499802AtEH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BE08258808F9A7B782E23A0D1DDE707408A63305B7B6CB58239A179623BC6D7D846CE0AA499802EtEHEI" TargetMode="External"/><Relationship Id="rId11" Type="http://schemas.openxmlformats.org/officeDocument/2006/relationships/hyperlink" Target="consultantplus://offline/ref=4BE08258808F9A7B782E23A0D1DDE70740896B3B52766CB58239A179623BC6D7D846CE0AA499802EtEHEI" TargetMode="External"/><Relationship Id="rId24" Type="http://schemas.openxmlformats.org/officeDocument/2006/relationships/hyperlink" Target="consultantplus://offline/ref=4BE08258808F9A7B782E23A0D1DDE707408B6E30537A6CB58239A179623BC6D7D846CE0AA499802EtEHEI" TargetMode="External"/><Relationship Id="rId32" Type="http://schemas.openxmlformats.org/officeDocument/2006/relationships/hyperlink" Target="consultantplus://offline/ref=4BE08258808F9A7B782E23A0D1DDE707438D683A5A716CB58239A179623BC6D7D846CE0AA499802DtEHDI" TargetMode="External"/><Relationship Id="rId37" Type="http://schemas.microsoft.com/office/2007/relationships/stylesWithEffects" Target="stylesWithEffects.xml"/><Relationship Id="rId5" Type="http://schemas.openxmlformats.org/officeDocument/2006/relationships/hyperlink" Target="consultantplus://offline/ref=4BE08258808F9A7B782E23A0D1DDE707438C623D5B726CB58239A179623BC6D7D846CE0AA499802EtEHCI" TargetMode="External"/><Relationship Id="rId15" Type="http://schemas.openxmlformats.org/officeDocument/2006/relationships/hyperlink" Target="consultantplus://offline/ref=4BE08258808F9A7B782E23A0D1DDE70740896B3B52766CB58239A179623BC6D7D846CE0AA499802EtEHEI" TargetMode="External"/><Relationship Id="rId23" Type="http://schemas.openxmlformats.org/officeDocument/2006/relationships/hyperlink" Target="consultantplus://offline/ref=4BE08258808F9A7B782E23A0D1DDE70740896B3B52766CB58239A179623BC6D7D846CE0AA499802EtEHEI" TargetMode="External"/><Relationship Id="rId28" Type="http://schemas.openxmlformats.org/officeDocument/2006/relationships/hyperlink" Target="consultantplus://offline/ref=4BE08258808F9A7B782E23A0D1DDE70740856C315A7A6CB58239A179623BC6D7D846CE0AA4998029tEH7I" TargetMode="Externa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4BE08258808F9A7B782E23A0D1DDE70740896B3B52766CB58239A179623BC6D7D846CE0AA499802EtEHEI" TargetMode="External"/><Relationship Id="rId19" Type="http://schemas.openxmlformats.org/officeDocument/2006/relationships/hyperlink" Target="consultantplus://offline/ref=4BE08258808F9A7B782E23A0D1DDE707438C6B3F5E756CB58239A179623BC6D7D846CE0AA499882EtEHCI" TargetMode="External"/><Relationship Id="rId31" Type="http://schemas.openxmlformats.org/officeDocument/2006/relationships/hyperlink" Target="consultantplus://offline/ref=4BE08258808F9A7B782E23A0D1DDE707408B6E3F5D736CB58239A179623BC6D7D846CE0AA499802AtEHDI" TargetMode="External"/><Relationship Id="rId4" Type="http://schemas.openxmlformats.org/officeDocument/2006/relationships/hyperlink" Target="consultantplus://offline/ref=4BE08258808F9A7B782E23A0D1DDE7074088683A5A766CB58239A17962t3HBI" TargetMode="External"/><Relationship Id="rId9" Type="http://schemas.openxmlformats.org/officeDocument/2006/relationships/hyperlink" Target="consultantplus://offline/ref=4BE08258808F9A7B782E23A0D1DDE7074085693C5A766CB58239A179623BC6D7D846CE0AA499802EtEHFI" TargetMode="External"/><Relationship Id="rId14" Type="http://schemas.openxmlformats.org/officeDocument/2006/relationships/hyperlink" Target="consultantplus://offline/ref=4BE08258808F9A7B782E23A0D1DDE70740856C315A7A6CB58239A179623BC6D7D846CE0AA499802EtEHBI" TargetMode="External"/><Relationship Id="rId22" Type="http://schemas.openxmlformats.org/officeDocument/2006/relationships/hyperlink" Target="consultantplus://offline/ref=4BE08258808F9A7B782E23A0D1DDE70748856C3F5B7931BF8A60AD7B653499C0DF0FC20BA49980t2HBI" TargetMode="External"/><Relationship Id="rId27" Type="http://schemas.openxmlformats.org/officeDocument/2006/relationships/hyperlink" Target="consultantplus://offline/ref=4BE08258808F9A7B782E23A0D1DDE707408B6E30537A6CB58239A179623BC6D7D846CE0AA499802EtEHEI" TargetMode="External"/><Relationship Id="rId30" Type="http://schemas.openxmlformats.org/officeDocument/2006/relationships/hyperlink" Target="consultantplus://offline/ref=4BE08258808F9A7B782E23A0D1DDE707438D683A5A716CB58239A179623BC6D7D846CE0AA499802DtEHEI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10687</Words>
  <Characters>60920</Characters>
  <Application>Microsoft Office Word</Application>
  <DocSecurity>0</DocSecurity>
  <Lines>507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Репина Светлана Анатольевна</dc:creator>
  <cp:lastModifiedBy>Tatyana</cp:lastModifiedBy>
  <cp:revision>6</cp:revision>
  <dcterms:created xsi:type="dcterms:W3CDTF">2017-02-16T08:07:00Z</dcterms:created>
  <dcterms:modified xsi:type="dcterms:W3CDTF">2018-01-31T12:43:00Z</dcterms:modified>
</cp:coreProperties>
</file>