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706"/>
        <w:gridCol w:w="4102"/>
      </w:tblGrid>
      <w:tr w:rsidR="00A62922" w:rsidTr="005C70EE">
        <w:tc>
          <w:tcPr>
            <w:tcW w:w="4390" w:type="dxa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2540</wp:posOffset>
                  </wp:positionV>
                  <wp:extent cx="502920" cy="719455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455" y="21162"/>
                      <wp:lineTo x="2045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  <w:vMerge w:val="restart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</w:tr>
      <w:tr w:rsidR="00A62922" w:rsidTr="005C70EE">
        <w:tc>
          <w:tcPr>
            <w:tcW w:w="4390" w:type="dxa"/>
          </w:tcPr>
          <w:p w:rsidR="002C5545" w:rsidRPr="001C0A43" w:rsidRDefault="002F5677" w:rsidP="002C5545">
            <w:pPr>
              <w:jc w:val="center"/>
              <w:rPr>
                <w:b/>
                <w:sz w:val="22"/>
                <w:szCs w:val="22"/>
              </w:rPr>
            </w:pPr>
            <w:r w:rsidRPr="001C0A43">
              <w:rPr>
                <w:b/>
                <w:sz w:val="22"/>
                <w:szCs w:val="22"/>
              </w:rPr>
              <w:t xml:space="preserve">ОТДЕЛ ОБРАЗОВАНИЯ </w:t>
            </w:r>
          </w:p>
          <w:p w:rsidR="002C5545" w:rsidRPr="001C0A43" w:rsidRDefault="002F5677" w:rsidP="002C5545">
            <w:pPr>
              <w:jc w:val="center"/>
              <w:rPr>
                <w:b/>
                <w:sz w:val="22"/>
                <w:szCs w:val="22"/>
              </w:rPr>
            </w:pPr>
            <w:r w:rsidRPr="001C0A43">
              <w:rPr>
                <w:b/>
                <w:sz w:val="22"/>
                <w:szCs w:val="22"/>
              </w:rPr>
              <w:t>АДМИНИСТРАЦИИ</w:t>
            </w:r>
          </w:p>
          <w:p w:rsidR="002C5545" w:rsidRPr="001C0A43" w:rsidRDefault="002F5677" w:rsidP="002C554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C0A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ЕГОРЛЫКСКОГО РАЙОНА</w:t>
            </w:r>
          </w:p>
          <w:p w:rsidR="002C5545" w:rsidRPr="004A027C" w:rsidRDefault="002C5545" w:rsidP="002C5545">
            <w:pPr>
              <w:pStyle w:val="4"/>
              <w:jc w:val="center"/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  <w:t>ул.Ворошилова д.81</w:t>
            </w:r>
            <w:r w:rsidRPr="004A027C">
              <w:rPr>
                <w:rFonts w:ascii="Times New Roman" w:hAnsi="Times New Roman" w:cs="Times New Roman"/>
                <w:bCs/>
                <w:i w:val="0"/>
                <w:color w:val="auto"/>
                <w:sz w:val="22"/>
              </w:rPr>
              <w:t>, ст. Егорлыкская,</w:t>
            </w:r>
          </w:p>
          <w:p w:rsidR="002C5545" w:rsidRPr="007E1A14" w:rsidRDefault="002C5545" w:rsidP="002C5545">
            <w:pPr>
              <w:jc w:val="center"/>
              <w:rPr>
                <w:bCs/>
                <w:sz w:val="22"/>
              </w:rPr>
            </w:pPr>
            <w:r w:rsidRPr="007E1A14">
              <w:rPr>
                <w:bCs/>
                <w:sz w:val="22"/>
              </w:rPr>
              <w:t>Егорлыкский район, Ростовская область,</w:t>
            </w:r>
          </w:p>
          <w:p w:rsidR="002C5545" w:rsidRDefault="002C5545" w:rsidP="002C55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347660, тел/факс: 8(86270) 2-25-52</w:t>
            </w:r>
          </w:p>
          <w:p w:rsidR="002C5545" w:rsidRPr="007C03FE" w:rsidRDefault="002C5545" w:rsidP="002C5545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E</w:t>
            </w:r>
            <w:r w:rsidRPr="007C03FE">
              <w:rPr>
                <w:bCs/>
                <w:sz w:val="22"/>
                <w:lang w:val="en-US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 w:rsidRPr="007C03FE">
              <w:rPr>
                <w:bCs/>
                <w:sz w:val="22"/>
                <w:lang w:val="en-US"/>
              </w:rPr>
              <w:t xml:space="preserve">: </w:t>
            </w:r>
            <w:r>
              <w:rPr>
                <w:bCs/>
                <w:sz w:val="22"/>
                <w:lang w:val="en-US"/>
              </w:rPr>
              <w:t>eg</w:t>
            </w:r>
            <w:r w:rsidRPr="007C03FE">
              <w:rPr>
                <w:bCs/>
                <w:sz w:val="22"/>
                <w:lang w:val="en-US"/>
              </w:rPr>
              <w:t>.</w:t>
            </w:r>
            <w:r>
              <w:rPr>
                <w:bCs/>
                <w:sz w:val="22"/>
                <w:lang w:val="en-US"/>
              </w:rPr>
              <w:t>roo</w:t>
            </w:r>
            <w:r w:rsidRPr="007C03FE">
              <w:rPr>
                <w:bCs/>
                <w:sz w:val="22"/>
                <w:lang w:val="en-US"/>
              </w:rPr>
              <w:t>@</w:t>
            </w:r>
            <w:r>
              <w:rPr>
                <w:bCs/>
                <w:sz w:val="22"/>
                <w:lang w:val="en-US"/>
              </w:rPr>
              <w:t>yandex</w:t>
            </w:r>
            <w:r w:rsidRPr="007C03FE">
              <w:rPr>
                <w:bCs/>
                <w:sz w:val="22"/>
                <w:lang w:val="en-US"/>
              </w:rPr>
              <w:t>.</w:t>
            </w:r>
            <w:r>
              <w:rPr>
                <w:bCs/>
                <w:sz w:val="22"/>
                <w:lang w:val="en-US"/>
              </w:rPr>
              <w:t>ru</w:t>
            </w:r>
          </w:p>
          <w:p w:rsidR="002C5545" w:rsidRPr="007E1A14" w:rsidRDefault="002C5545" w:rsidP="002C5545">
            <w:pPr>
              <w:jc w:val="center"/>
              <w:rPr>
                <w:bCs/>
                <w:sz w:val="22"/>
              </w:rPr>
            </w:pPr>
            <w:r w:rsidRPr="007C03FE">
              <w:rPr>
                <w:bCs/>
                <w:sz w:val="22"/>
                <w:lang w:val="en-US"/>
              </w:rPr>
              <w:t xml:space="preserve"> </w:t>
            </w:r>
            <w:r w:rsidRPr="007E1A14">
              <w:rPr>
                <w:bCs/>
                <w:sz w:val="22"/>
              </w:rPr>
              <w:t>ОГРН 1026100870696</w:t>
            </w:r>
          </w:p>
          <w:p w:rsidR="0079340F" w:rsidRDefault="002C5545" w:rsidP="0079340F">
            <w:pPr>
              <w:jc w:val="center"/>
              <w:rPr>
                <w:bCs/>
                <w:sz w:val="22"/>
              </w:rPr>
            </w:pPr>
            <w:r w:rsidRPr="007E1A14">
              <w:rPr>
                <w:bCs/>
                <w:sz w:val="22"/>
              </w:rPr>
              <w:t>ИНН 6109001268</w:t>
            </w:r>
          </w:p>
          <w:p w:rsidR="00A62922" w:rsidRPr="001C0A43" w:rsidRDefault="004178BE" w:rsidP="00AF6B3F">
            <w:pPr>
              <w:tabs>
                <w:tab w:val="left" w:pos="1540"/>
              </w:tabs>
              <w:rPr>
                <w:sz w:val="22"/>
                <w:szCs w:val="22"/>
              </w:rPr>
            </w:pPr>
            <w:bookmarkStart w:id="0" w:name="REGNUMDATESTAMP"/>
            <w:bookmarkEnd w:id="0"/>
            <w:r w:rsidRPr="001C0A43">
              <w:rPr>
                <w:sz w:val="22"/>
                <w:szCs w:val="22"/>
              </w:rPr>
              <w:t xml:space="preserve">           </w:t>
            </w:r>
            <w:r w:rsidR="009E28C0" w:rsidRPr="001C0A43">
              <w:rPr>
                <w:sz w:val="22"/>
                <w:szCs w:val="22"/>
              </w:rPr>
              <w:t xml:space="preserve"> </w:t>
            </w:r>
            <w:r w:rsidR="001C0A43">
              <w:rPr>
                <w:sz w:val="22"/>
                <w:szCs w:val="22"/>
              </w:rPr>
              <w:t xml:space="preserve">      </w:t>
            </w:r>
            <w:r w:rsidR="0066579A" w:rsidRPr="001C0A43">
              <w:rPr>
                <w:sz w:val="22"/>
                <w:szCs w:val="22"/>
              </w:rPr>
              <w:t xml:space="preserve"> </w:t>
            </w:r>
            <w:r w:rsidR="009E28C0" w:rsidRPr="001C0A43">
              <w:rPr>
                <w:sz w:val="22"/>
                <w:szCs w:val="22"/>
              </w:rPr>
              <w:t xml:space="preserve"> </w:t>
            </w:r>
            <w:r w:rsidR="000D2BE9" w:rsidRPr="001C0A43">
              <w:rPr>
                <w:sz w:val="22"/>
                <w:szCs w:val="22"/>
              </w:rPr>
              <w:t>№</w:t>
            </w:r>
            <w:r w:rsidR="00AF6B3F" w:rsidRPr="001C0A43">
              <w:rPr>
                <w:sz w:val="22"/>
                <w:szCs w:val="22"/>
              </w:rPr>
              <w:t xml:space="preserve"> 2796</w:t>
            </w:r>
            <w:r w:rsidR="00760EFC" w:rsidRPr="001C0A43">
              <w:rPr>
                <w:sz w:val="22"/>
                <w:szCs w:val="22"/>
              </w:rPr>
              <w:t xml:space="preserve"> </w:t>
            </w:r>
            <w:r w:rsidR="000D2BE9" w:rsidRPr="001C0A43">
              <w:rPr>
                <w:sz w:val="22"/>
                <w:szCs w:val="22"/>
              </w:rPr>
              <w:t>от</w:t>
            </w:r>
            <w:r w:rsidR="00B201F7" w:rsidRPr="001C0A43">
              <w:rPr>
                <w:sz w:val="22"/>
                <w:szCs w:val="22"/>
              </w:rPr>
              <w:t xml:space="preserve"> </w:t>
            </w:r>
            <w:r w:rsidR="00AF6B3F" w:rsidRPr="001C0A43">
              <w:rPr>
                <w:sz w:val="22"/>
                <w:szCs w:val="22"/>
              </w:rPr>
              <w:t xml:space="preserve">01.11.2022   </w:t>
            </w:r>
          </w:p>
        </w:tc>
        <w:tc>
          <w:tcPr>
            <w:tcW w:w="1706" w:type="dxa"/>
            <w:vMerge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vMerge w:val="restart"/>
          </w:tcPr>
          <w:p w:rsidR="00760EFC" w:rsidRPr="001C0A43" w:rsidRDefault="002955BE" w:rsidP="002955BE">
            <w:pPr>
              <w:ind w:right="850"/>
            </w:pPr>
            <w:r w:rsidRPr="001C0A43">
              <w:t xml:space="preserve"> </w:t>
            </w:r>
          </w:p>
          <w:p w:rsidR="00760EFC" w:rsidRPr="001C0A43" w:rsidRDefault="00760EFC" w:rsidP="002955BE">
            <w:pPr>
              <w:ind w:right="850"/>
            </w:pPr>
          </w:p>
          <w:p w:rsidR="00760EFC" w:rsidRPr="001C0A43" w:rsidRDefault="00760EFC" w:rsidP="002955BE">
            <w:pPr>
              <w:ind w:right="850"/>
            </w:pPr>
          </w:p>
          <w:p w:rsidR="00760EFC" w:rsidRPr="001C0A43" w:rsidRDefault="00760EFC" w:rsidP="002955BE">
            <w:pPr>
              <w:ind w:right="850"/>
            </w:pPr>
          </w:p>
          <w:p w:rsidR="00760EFC" w:rsidRPr="001C0A43" w:rsidRDefault="00760EFC" w:rsidP="002955BE">
            <w:pPr>
              <w:ind w:right="850"/>
            </w:pPr>
          </w:p>
          <w:p w:rsidR="00760EFC" w:rsidRPr="001C0A43" w:rsidRDefault="00760EFC" w:rsidP="002955BE">
            <w:pPr>
              <w:ind w:right="850"/>
            </w:pPr>
          </w:p>
          <w:p w:rsidR="00E03690" w:rsidRPr="001C0A43" w:rsidRDefault="000D2BE9" w:rsidP="002955BE">
            <w:pPr>
              <w:ind w:right="850"/>
            </w:pPr>
            <w:r w:rsidRPr="001C0A43">
              <w:t xml:space="preserve">РУКОВОДИТЕЛЯМ </w:t>
            </w:r>
            <w:r w:rsidR="005304B3" w:rsidRPr="001C0A43">
              <w:t>ОУ</w:t>
            </w:r>
          </w:p>
          <w:p w:rsidR="00A62922" w:rsidRPr="001C0A43" w:rsidRDefault="00A62922" w:rsidP="006B2F0F">
            <w:pPr>
              <w:ind w:left="282" w:right="850"/>
              <w:jc w:val="right"/>
            </w:pPr>
          </w:p>
        </w:tc>
      </w:tr>
      <w:tr w:rsidR="00A62922" w:rsidTr="005C70EE">
        <w:tc>
          <w:tcPr>
            <w:tcW w:w="4390" w:type="dxa"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vMerge/>
          </w:tcPr>
          <w:p w:rsidR="00A62922" w:rsidRDefault="00A62922" w:rsidP="003C06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31D" w:rsidRDefault="003C062F" w:rsidP="003C0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05798" w:rsidRPr="001C0A43" w:rsidRDefault="000D2BE9" w:rsidP="00A05798">
      <w:pPr>
        <w:jc w:val="center"/>
      </w:pPr>
      <w:r w:rsidRPr="001C0A43">
        <w:t>Уважаемые руководители</w:t>
      </w:r>
      <w:r w:rsidR="00626B01" w:rsidRPr="001C0A43">
        <w:t>!</w:t>
      </w:r>
    </w:p>
    <w:p w:rsidR="00531DE5" w:rsidRPr="001C0A43" w:rsidRDefault="00531DE5" w:rsidP="00A05798">
      <w:pPr>
        <w:jc w:val="center"/>
      </w:pPr>
    </w:p>
    <w:p w:rsidR="00626B01" w:rsidRPr="001C0A43" w:rsidRDefault="00531DE5" w:rsidP="00531DE5">
      <w:pPr>
        <w:jc w:val="both"/>
      </w:pPr>
      <w:r w:rsidRPr="001C0A43">
        <w:t xml:space="preserve">     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190/1512, (далее – Порядок) для участия в едином государственном экзамене (далее –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–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– участники ЕГЭ) подают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 Минобразованием Ростовской области указанные места определены постановлением от 03.12.2019 № 10</w:t>
      </w:r>
      <w:r w:rsidR="001C0A43">
        <w:t>.</w:t>
      </w:r>
    </w:p>
    <w:p w:rsidR="00531DE5" w:rsidRPr="001C0A43" w:rsidRDefault="00055193" w:rsidP="00531DE5">
      <w:pPr>
        <w:tabs>
          <w:tab w:val="left" w:pos="385"/>
        </w:tabs>
        <w:jc w:val="both"/>
      </w:pPr>
      <w:r w:rsidRPr="001C0A43">
        <w:t xml:space="preserve">   </w:t>
      </w:r>
      <w:r w:rsidR="000D2BE9" w:rsidRPr="001C0A43">
        <w:t xml:space="preserve">  </w:t>
      </w:r>
      <w:r w:rsidR="00531DE5" w:rsidRPr="001C0A43">
        <w:t xml:space="preserve"> </w:t>
      </w:r>
      <w:r w:rsidR="00B43A98" w:rsidRPr="001C0A43">
        <w:t xml:space="preserve"> </w:t>
      </w:r>
      <w:r w:rsidR="00531DE5" w:rsidRPr="001C0A43"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осуществляется по месту их обучения.</w:t>
      </w:r>
    </w:p>
    <w:p w:rsidR="00E955D3" w:rsidRPr="001C0A43" w:rsidRDefault="00E955D3" w:rsidP="00531DE5">
      <w:pPr>
        <w:tabs>
          <w:tab w:val="left" w:pos="385"/>
        </w:tabs>
        <w:jc w:val="both"/>
      </w:pPr>
      <w:r w:rsidRPr="001C0A43">
        <w:t xml:space="preserve">      </w:t>
      </w:r>
      <w:r w:rsidR="00531DE5" w:rsidRPr="001C0A43"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B43A98" w:rsidRPr="001C0A43">
        <w:t xml:space="preserve">  </w:t>
      </w:r>
    </w:p>
    <w:p w:rsidR="00531DE5" w:rsidRPr="001C0A43" w:rsidRDefault="00E955D3" w:rsidP="00531DE5">
      <w:pPr>
        <w:tabs>
          <w:tab w:val="left" w:pos="385"/>
        </w:tabs>
        <w:jc w:val="both"/>
      </w:pPr>
      <w:r w:rsidRPr="001C0A43">
        <w:t xml:space="preserve">     </w:t>
      </w:r>
      <w:r w:rsidR="00531DE5" w:rsidRPr="001C0A43">
        <w:t xml:space="preserve"> Отдел образования Администрации Егорлыкского района направляет для использования в работе примерные формы заявлений на участие</w:t>
      </w:r>
      <w:r w:rsidR="007E38E8" w:rsidRPr="001C0A43">
        <w:t xml:space="preserve"> в ГИА, ЕГЭ.</w:t>
      </w:r>
    </w:p>
    <w:p w:rsidR="00531DE5" w:rsidRPr="001C0A43" w:rsidRDefault="00531DE5" w:rsidP="00531DE5">
      <w:pPr>
        <w:tabs>
          <w:tab w:val="left" w:pos="385"/>
        </w:tabs>
        <w:jc w:val="both"/>
      </w:pPr>
      <w:r w:rsidRPr="001C0A43">
        <w:t xml:space="preserve">        Выпускники прошлых лет могут сдать ЕГЭ по своему желанию в любом субъекте Российской Федерации независимо от места проживания.</w:t>
      </w:r>
    </w:p>
    <w:p w:rsidR="00531DE5" w:rsidRPr="001C0A43" w:rsidRDefault="00531DE5" w:rsidP="00531DE5">
      <w:pPr>
        <w:tabs>
          <w:tab w:val="left" w:pos="385"/>
        </w:tabs>
        <w:jc w:val="both"/>
      </w:pPr>
      <w:r w:rsidRPr="001C0A43">
        <w:t xml:space="preserve">       Одновременно сообщаем, что в соответствии с пунктом 1 статьи 9 Федерального закона от 27.07.2006 № 152-ФЗ «О персональных данных» участники ГИА, ЕГЭ дают свое письменное согласие на обработку их персональных данных.</w:t>
      </w:r>
    </w:p>
    <w:p w:rsidR="00531DE5" w:rsidRPr="001C0A43" w:rsidRDefault="00531DE5" w:rsidP="00531DE5">
      <w:pPr>
        <w:tabs>
          <w:tab w:val="left" w:pos="385"/>
        </w:tabs>
        <w:jc w:val="both"/>
      </w:pPr>
      <w:r>
        <w:rPr>
          <w:sz w:val="28"/>
          <w:szCs w:val="28"/>
        </w:rPr>
        <w:t xml:space="preserve">   </w:t>
      </w:r>
      <w:r w:rsidRPr="001C0A43">
        <w:t xml:space="preserve"> В случае, если участник на момент подачи заявления является несовершеннолетним, такое согласие дается его родителем (законным представителем).</w:t>
      </w:r>
    </w:p>
    <w:p w:rsidR="00531DE5" w:rsidRPr="001C0A43" w:rsidRDefault="00531DE5" w:rsidP="00531DE5">
      <w:pPr>
        <w:tabs>
          <w:tab w:val="left" w:pos="385"/>
        </w:tabs>
        <w:jc w:val="both"/>
      </w:pPr>
      <w:r w:rsidRPr="001C0A43">
        <w:lastRenderedPageBreak/>
        <w:t xml:space="preserve">       Выпускники прошлых лет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</w:t>
      </w:r>
    </w:p>
    <w:p w:rsidR="00531DE5" w:rsidRPr="001C0A43" w:rsidRDefault="00531DE5" w:rsidP="00531DE5">
      <w:pPr>
        <w:tabs>
          <w:tab w:val="left" w:pos="385"/>
        </w:tabs>
        <w:jc w:val="both"/>
      </w:pPr>
      <w:r w:rsidRPr="001C0A43">
        <w:t xml:space="preserve">       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(далее – справка). 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531DE5" w:rsidRPr="001C0A43" w:rsidRDefault="00531DE5" w:rsidP="00531DE5">
      <w:pPr>
        <w:tabs>
          <w:tab w:val="left" w:pos="385"/>
        </w:tabs>
        <w:jc w:val="both"/>
      </w:pPr>
      <w:r w:rsidRPr="001C0A43">
        <w:t xml:space="preserve">      Участники ГИА, ЕГЭ с ограниченными возможностями здоровья при подаче заявления дополнительно предъявляют копию рекомендаций психолого-медико-педагогической комиссии (далее – рекомендации ПМПК), а участники ГИА, ЕГЭ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E955D3" w:rsidRPr="001C0A43" w:rsidRDefault="00531DE5" w:rsidP="001C0A43">
      <w:pPr>
        <w:tabs>
          <w:tab w:val="left" w:pos="385"/>
        </w:tabs>
        <w:jc w:val="both"/>
      </w:pPr>
      <w:r w:rsidRPr="001C0A43">
        <w:t xml:space="preserve">       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8A5850" w:rsidRPr="001C0A43" w:rsidRDefault="008A5850" w:rsidP="008A5850">
      <w:pPr>
        <w:tabs>
          <w:tab w:val="left" w:pos="385"/>
          <w:tab w:val="left" w:pos="1155"/>
        </w:tabs>
        <w:jc w:val="both"/>
      </w:pPr>
    </w:p>
    <w:p w:rsidR="008A5850" w:rsidRPr="001C0A43" w:rsidRDefault="002955BE" w:rsidP="008A5850">
      <w:pPr>
        <w:tabs>
          <w:tab w:val="left" w:pos="385"/>
          <w:tab w:val="left" w:pos="1155"/>
        </w:tabs>
        <w:jc w:val="both"/>
      </w:pPr>
      <w:r w:rsidRPr="001C0A43">
        <w:t xml:space="preserve">        </w:t>
      </w:r>
      <w:r w:rsidR="008A5850" w:rsidRPr="001C0A43">
        <w:tab/>
      </w:r>
    </w:p>
    <w:p w:rsidR="000D2BE9" w:rsidRPr="001C0A43" w:rsidRDefault="008A5850" w:rsidP="008A5850">
      <w:pPr>
        <w:tabs>
          <w:tab w:val="left" w:pos="385"/>
          <w:tab w:val="left" w:pos="1155"/>
        </w:tabs>
        <w:jc w:val="both"/>
      </w:pPr>
      <w:r w:rsidRPr="001C0A43">
        <w:t xml:space="preserve">           Приложение: в эл. виде.</w:t>
      </w:r>
    </w:p>
    <w:p w:rsidR="008A5850" w:rsidRPr="00DA2663" w:rsidRDefault="008A5850" w:rsidP="008A5850">
      <w:pPr>
        <w:tabs>
          <w:tab w:val="left" w:pos="385"/>
          <w:tab w:val="left" w:pos="1155"/>
        </w:tabs>
        <w:jc w:val="both"/>
        <w:rPr>
          <w:sz w:val="28"/>
          <w:szCs w:val="28"/>
        </w:rPr>
      </w:pPr>
    </w:p>
    <w:p w:rsidR="00A05798" w:rsidRDefault="00A05798" w:rsidP="00A05798">
      <w:pPr>
        <w:ind w:firstLine="700"/>
        <w:jc w:val="both"/>
        <w:rPr>
          <w:sz w:val="28"/>
          <w:szCs w:val="28"/>
        </w:rPr>
      </w:pPr>
    </w:p>
    <w:p w:rsidR="008A5850" w:rsidRDefault="001D4A67" w:rsidP="00DA26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2663" w:rsidRPr="001C0A43" w:rsidRDefault="001D4A67" w:rsidP="00DA2663">
      <w:pPr>
        <w:ind w:firstLine="700"/>
        <w:jc w:val="both"/>
      </w:pPr>
      <w:r>
        <w:rPr>
          <w:sz w:val="28"/>
          <w:szCs w:val="28"/>
        </w:rPr>
        <w:t xml:space="preserve"> </w:t>
      </w:r>
      <w:r w:rsidR="008A5850">
        <w:rPr>
          <w:sz w:val="28"/>
          <w:szCs w:val="28"/>
        </w:rPr>
        <w:t xml:space="preserve">    </w:t>
      </w:r>
      <w:r w:rsidR="001C0A43">
        <w:rPr>
          <w:sz w:val="28"/>
          <w:szCs w:val="28"/>
        </w:rPr>
        <w:t xml:space="preserve"> </w:t>
      </w:r>
      <w:r w:rsidR="008A5850">
        <w:rPr>
          <w:sz w:val="28"/>
          <w:szCs w:val="28"/>
        </w:rPr>
        <w:t xml:space="preserve"> </w:t>
      </w:r>
      <w:r w:rsidRPr="001C0A43">
        <w:t>З</w:t>
      </w:r>
      <w:r w:rsidR="002955BE" w:rsidRPr="001C0A43">
        <w:t>аведующ</w:t>
      </w:r>
      <w:r w:rsidRPr="001C0A43">
        <w:t>ий</w:t>
      </w:r>
    </w:p>
    <w:p w:rsidR="00E51DFB" w:rsidRPr="001C0A43" w:rsidRDefault="001C0A43" w:rsidP="00012DD1">
      <w:pPr>
        <w:ind w:firstLine="700"/>
        <w:jc w:val="both"/>
      </w:pPr>
      <w:r>
        <w:t xml:space="preserve">  </w:t>
      </w:r>
      <w:r w:rsidR="00DA2663" w:rsidRPr="001C0A43">
        <w:t xml:space="preserve">отделом образования                            </w:t>
      </w:r>
      <w:r w:rsidR="00317E41" w:rsidRPr="001C0A43">
        <w:t xml:space="preserve">                   </w:t>
      </w:r>
      <w:r w:rsidR="00DA2663" w:rsidRPr="001C0A43">
        <w:t xml:space="preserve"> </w:t>
      </w:r>
      <w:r>
        <w:t xml:space="preserve">            </w:t>
      </w:r>
      <w:r w:rsidR="00DA2663" w:rsidRPr="001C0A43">
        <w:t xml:space="preserve"> </w:t>
      </w:r>
      <w:bookmarkStart w:id="1" w:name="SIGNERPOST1"/>
      <w:bookmarkStart w:id="2" w:name="EXECUTOR"/>
      <w:bookmarkEnd w:id="1"/>
      <w:bookmarkEnd w:id="2"/>
      <w:r w:rsidR="001D4A67" w:rsidRPr="001C0A43">
        <w:t xml:space="preserve">С.А. Господинкин </w:t>
      </w:r>
      <w:r w:rsidR="002955BE" w:rsidRPr="001C0A43">
        <w:t xml:space="preserve"> </w:t>
      </w:r>
    </w:p>
    <w:p w:rsidR="003C6605" w:rsidRDefault="003C6605" w:rsidP="003C6605">
      <w:pPr>
        <w:tabs>
          <w:tab w:val="left" w:pos="2220"/>
        </w:tabs>
        <w:rPr>
          <w:sz w:val="28"/>
          <w:szCs w:val="28"/>
        </w:rPr>
      </w:pPr>
    </w:p>
    <w:p w:rsidR="008A5850" w:rsidRDefault="000D2BE9" w:rsidP="000D2BE9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A5850" w:rsidRDefault="008A5850" w:rsidP="000D2BE9">
      <w:pPr>
        <w:spacing w:line="240" w:lineRule="atLeast"/>
        <w:rPr>
          <w:sz w:val="20"/>
          <w:szCs w:val="20"/>
        </w:rPr>
      </w:pPr>
    </w:p>
    <w:p w:rsidR="008A5850" w:rsidRDefault="008A5850" w:rsidP="000D2BE9">
      <w:pPr>
        <w:spacing w:line="240" w:lineRule="atLeast"/>
        <w:rPr>
          <w:sz w:val="20"/>
          <w:szCs w:val="20"/>
        </w:rPr>
      </w:pPr>
    </w:p>
    <w:p w:rsidR="008A5850" w:rsidRDefault="008A5850" w:rsidP="000D2BE9">
      <w:pPr>
        <w:spacing w:line="240" w:lineRule="atLeast"/>
        <w:rPr>
          <w:sz w:val="20"/>
          <w:szCs w:val="20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AD1C99" w:rsidRDefault="00AD1C99" w:rsidP="000D2BE9">
      <w:pPr>
        <w:spacing w:line="240" w:lineRule="atLeast"/>
        <w:rPr>
          <w:sz w:val="18"/>
          <w:szCs w:val="18"/>
        </w:rPr>
      </w:pPr>
    </w:p>
    <w:p w:rsidR="008A5850" w:rsidRPr="001C0A43" w:rsidRDefault="008A5850" w:rsidP="000D2BE9">
      <w:pPr>
        <w:spacing w:line="240" w:lineRule="atLeast"/>
        <w:rPr>
          <w:sz w:val="18"/>
          <w:szCs w:val="18"/>
        </w:rPr>
      </w:pPr>
      <w:bookmarkStart w:id="3" w:name="_GoBack"/>
      <w:bookmarkEnd w:id="3"/>
      <w:r w:rsidRPr="001C0A43">
        <w:rPr>
          <w:sz w:val="18"/>
          <w:szCs w:val="18"/>
        </w:rPr>
        <w:t>Исполнитель:</w:t>
      </w:r>
    </w:p>
    <w:p w:rsidR="000D2BE9" w:rsidRPr="001C0A43" w:rsidRDefault="000D2BE9" w:rsidP="000D2BE9">
      <w:pPr>
        <w:spacing w:line="240" w:lineRule="atLeast"/>
        <w:rPr>
          <w:sz w:val="18"/>
          <w:szCs w:val="18"/>
        </w:rPr>
      </w:pPr>
      <w:r w:rsidRPr="001C0A43">
        <w:rPr>
          <w:sz w:val="18"/>
          <w:szCs w:val="18"/>
        </w:rPr>
        <w:t>Ковтун</w:t>
      </w:r>
      <w:r w:rsidR="00F64D78" w:rsidRPr="001C0A43">
        <w:rPr>
          <w:sz w:val="18"/>
          <w:szCs w:val="18"/>
        </w:rPr>
        <w:t xml:space="preserve"> Елена Константиновна</w:t>
      </w:r>
    </w:p>
    <w:p w:rsidR="00F43D2F" w:rsidRPr="001C0A43" w:rsidRDefault="00F64D78" w:rsidP="00F64D78">
      <w:pPr>
        <w:tabs>
          <w:tab w:val="left" w:pos="1427"/>
        </w:tabs>
        <w:spacing w:line="240" w:lineRule="atLeast"/>
        <w:rPr>
          <w:sz w:val="18"/>
          <w:szCs w:val="18"/>
        </w:rPr>
      </w:pPr>
      <w:r w:rsidRPr="001C0A43">
        <w:rPr>
          <w:sz w:val="18"/>
          <w:szCs w:val="18"/>
        </w:rPr>
        <w:t xml:space="preserve"> </w:t>
      </w:r>
      <w:r w:rsidR="000D2BE9" w:rsidRPr="001C0A43">
        <w:rPr>
          <w:sz w:val="18"/>
          <w:szCs w:val="18"/>
        </w:rPr>
        <w:t>22-2-59</w:t>
      </w:r>
      <w:r w:rsidRPr="001C0A43">
        <w:rPr>
          <w:sz w:val="18"/>
          <w:szCs w:val="18"/>
        </w:rPr>
        <w:t xml:space="preserve"> </w:t>
      </w:r>
    </w:p>
    <w:p w:rsidR="00F64D78" w:rsidRPr="000D2BE9" w:rsidRDefault="00F64D78">
      <w:pPr>
        <w:tabs>
          <w:tab w:val="left" w:pos="1427"/>
        </w:tabs>
        <w:spacing w:line="240" w:lineRule="atLeast"/>
        <w:rPr>
          <w:sz w:val="20"/>
          <w:szCs w:val="20"/>
        </w:rPr>
      </w:pPr>
    </w:p>
    <w:sectPr w:rsidR="00F64D78" w:rsidRPr="000D2BE9" w:rsidSect="008A5850">
      <w:type w:val="continuous"/>
      <w:pgSz w:w="11909" w:h="16834" w:code="9"/>
      <w:pgMar w:top="851" w:right="569" w:bottom="1276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DA" w:rsidRDefault="003A58DA" w:rsidP="00E946CB">
      <w:r>
        <w:separator/>
      </w:r>
    </w:p>
  </w:endnote>
  <w:endnote w:type="continuationSeparator" w:id="0">
    <w:p w:rsidR="003A58DA" w:rsidRDefault="003A58DA" w:rsidP="00E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DA" w:rsidRDefault="003A58DA" w:rsidP="00E946CB">
      <w:r>
        <w:separator/>
      </w:r>
    </w:p>
  </w:footnote>
  <w:footnote w:type="continuationSeparator" w:id="0">
    <w:p w:rsidR="003A58DA" w:rsidRDefault="003A58DA" w:rsidP="00E9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BB2390"/>
    <w:multiLevelType w:val="hybridMultilevel"/>
    <w:tmpl w:val="4EE0741C"/>
    <w:lvl w:ilvl="0" w:tplc="511E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12DD1"/>
    <w:rsid w:val="000352D4"/>
    <w:rsid w:val="000372F0"/>
    <w:rsid w:val="0003790C"/>
    <w:rsid w:val="00055193"/>
    <w:rsid w:val="000730CC"/>
    <w:rsid w:val="00074CF7"/>
    <w:rsid w:val="00086215"/>
    <w:rsid w:val="00096784"/>
    <w:rsid w:val="000A4DCD"/>
    <w:rsid w:val="000B134B"/>
    <w:rsid w:val="000B7EE2"/>
    <w:rsid w:val="000C1A6E"/>
    <w:rsid w:val="000C1BBC"/>
    <w:rsid w:val="000D2BE9"/>
    <w:rsid w:val="000D4BAF"/>
    <w:rsid w:val="00144769"/>
    <w:rsid w:val="00160895"/>
    <w:rsid w:val="00167979"/>
    <w:rsid w:val="00171FB5"/>
    <w:rsid w:val="00172897"/>
    <w:rsid w:val="00180EA6"/>
    <w:rsid w:val="001953F0"/>
    <w:rsid w:val="001C0A43"/>
    <w:rsid w:val="001D0C2B"/>
    <w:rsid w:val="001D4A67"/>
    <w:rsid w:val="002228DB"/>
    <w:rsid w:val="002464E8"/>
    <w:rsid w:val="00247189"/>
    <w:rsid w:val="002955BE"/>
    <w:rsid w:val="002A6A8D"/>
    <w:rsid w:val="002B5619"/>
    <w:rsid w:val="002C5545"/>
    <w:rsid w:val="002D4556"/>
    <w:rsid w:val="002E232E"/>
    <w:rsid w:val="002F0096"/>
    <w:rsid w:val="002F5677"/>
    <w:rsid w:val="00317567"/>
    <w:rsid w:val="00317E41"/>
    <w:rsid w:val="00320238"/>
    <w:rsid w:val="00355B59"/>
    <w:rsid w:val="003636EA"/>
    <w:rsid w:val="00367656"/>
    <w:rsid w:val="003A5507"/>
    <w:rsid w:val="003A58DA"/>
    <w:rsid w:val="003C062F"/>
    <w:rsid w:val="003C6605"/>
    <w:rsid w:val="00407C60"/>
    <w:rsid w:val="004178BE"/>
    <w:rsid w:val="00426140"/>
    <w:rsid w:val="004376AE"/>
    <w:rsid w:val="00457800"/>
    <w:rsid w:val="00467723"/>
    <w:rsid w:val="00475019"/>
    <w:rsid w:val="00486692"/>
    <w:rsid w:val="004933AF"/>
    <w:rsid w:val="004B0CAD"/>
    <w:rsid w:val="004B547E"/>
    <w:rsid w:val="004B7955"/>
    <w:rsid w:val="004B7F69"/>
    <w:rsid w:val="004C77AF"/>
    <w:rsid w:val="004F0728"/>
    <w:rsid w:val="0051133F"/>
    <w:rsid w:val="005122FB"/>
    <w:rsid w:val="0051324D"/>
    <w:rsid w:val="005304B3"/>
    <w:rsid w:val="00531DE5"/>
    <w:rsid w:val="0057131D"/>
    <w:rsid w:val="00571A7C"/>
    <w:rsid w:val="005B0668"/>
    <w:rsid w:val="005B1315"/>
    <w:rsid w:val="005C615F"/>
    <w:rsid w:val="005C70EE"/>
    <w:rsid w:val="005D0788"/>
    <w:rsid w:val="005D3AD7"/>
    <w:rsid w:val="005E7022"/>
    <w:rsid w:val="00610BE7"/>
    <w:rsid w:val="00626B01"/>
    <w:rsid w:val="00635A4B"/>
    <w:rsid w:val="00646878"/>
    <w:rsid w:val="00652079"/>
    <w:rsid w:val="0066579A"/>
    <w:rsid w:val="00672356"/>
    <w:rsid w:val="006864C6"/>
    <w:rsid w:val="006B2F0F"/>
    <w:rsid w:val="006F52B3"/>
    <w:rsid w:val="006F7AAA"/>
    <w:rsid w:val="00701AC7"/>
    <w:rsid w:val="00724D84"/>
    <w:rsid w:val="00750BF9"/>
    <w:rsid w:val="00750CF3"/>
    <w:rsid w:val="00760EFC"/>
    <w:rsid w:val="00765D05"/>
    <w:rsid w:val="00767394"/>
    <w:rsid w:val="007809AE"/>
    <w:rsid w:val="0079340F"/>
    <w:rsid w:val="00793BF5"/>
    <w:rsid w:val="007C03FE"/>
    <w:rsid w:val="007D49FB"/>
    <w:rsid w:val="007E2EC3"/>
    <w:rsid w:val="007E38E8"/>
    <w:rsid w:val="007E4DA5"/>
    <w:rsid w:val="007E581D"/>
    <w:rsid w:val="007E6C82"/>
    <w:rsid w:val="00805F31"/>
    <w:rsid w:val="00813F3D"/>
    <w:rsid w:val="00831F14"/>
    <w:rsid w:val="008356E3"/>
    <w:rsid w:val="00841A1F"/>
    <w:rsid w:val="00842E17"/>
    <w:rsid w:val="00875A19"/>
    <w:rsid w:val="0087643E"/>
    <w:rsid w:val="00891FAE"/>
    <w:rsid w:val="008A3A00"/>
    <w:rsid w:val="008A5850"/>
    <w:rsid w:val="008C0B01"/>
    <w:rsid w:val="008C3194"/>
    <w:rsid w:val="008C7E83"/>
    <w:rsid w:val="008E37E7"/>
    <w:rsid w:val="008F016C"/>
    <w:rsid w:val="008F6123"/>
    <w:rsid w:val="00912860"/>
    <w:rsid w:val="009433FC"/>
    <w:rsid w:val="009543B6"/>
    <w:rsid w:val="00954A9F"/>
    <w:rsid w:val="00982453"/>
    <w:rsid w:val="00984C47"/>
    <w:rsid w:val="00994F8D"/>
    <w:rsid w:val="009B67E5"/>
    <w:rsid w:val="009E28C0"/>
    <w:rsid w:val="009F3283"/>
    <w:rsid w:val="00A003E2"/>
    <w:rsid w:val="00A04565"/>
    <w:rsid w:val="00A05798"/>
    <w:rsid w:val="00A27833"/>
    <w:rsid w:val="00A50E63"/>
    <w:rsid w:val="00A62922"/>
    <w:rsid w:val="00A94F1B"/>
    <w:rsid w:val="00AA638E"/>
    <w:rsid w:val="00AA6D27"/>
    <w:rsid w:val="00AA717A"/>
    <w:rsid w:val="00AD1C99"/>
    <w:rsid w:val="00AD4AB6"/>
    <w:rsid w:val="00AF48C2"/>
    <w:rsid w:val="00AF68B1"/>
    <w:rsid w:val="00AF6B3F"/>
    <w:rsid w:val="00B159DF"/>
    <w:rsid w:val="00B201F7"/>
    <w:rsid w:val="00B21FD2"/>
    <w:rsid w:val="00B31564"/>
    <w:rsid w:val="00B4289B"/>
    <w:rsid w:val="00B43A98"/>
    <w:rsid w:val="00B67552"/>
    <w:rsid w:val="00B746D7"/>
    <w:rsid w:val="00B96676"/>
    <w:rsid w:val="00BA0184"/>
    <w:rsid w:val="00BC555E"/>
    <w:rsid w:val="00BE297C"/>
    <w:rsid w:val="00BF5233"/>
    <w:rsid w:val="00BF5712"/>
    <w:rsid w:val="00C07300"/>
    <w:rsid w:val="00C157EA"/>
    <w:rsid w:val="00C164EC"/>
    <w:rsid w:val="00C33A6E"/>
    <w:rsid w:val="00C34008"/>
    <w:rsid w:val="00C559F8"/>
    <w:rsid w:val="00C60974"/>
    <w:rsid w:val="00C67134"/>
    <w:rsid w:val="00C771FC"/>
    <w:rsid w:val="00C916F8"/>
    <w:rsid w:val="00CB4821"/>
    <w:rsid w:val="00CE0051"/>
    <w:rsid w:val="00CE5E2D"/>
    <w:rsid w:val="00D05584"/>
    <w:rsid w:val="00D16408"/>
    <w:rsid w:val="00D26B7F"/>
    <w:rsid w:val="00D33CDC"/>
    <w:rsid w:val="00D34996"/>
    <w:rsid w:val="00D42EEF"/>
    <w:rsid w:val="00D43D69"/>
    <w:rsid w:val="00D45522"/>
    <w:rsid w:val="00D6684E"/>
    <w:rsid w:val="00D67D2D"/>
    <w:rsid w:val="00D71A07"/>
    <w:rsid w:val="00DA2663"/>
    <w:rsid w:val="00DD70AD"/>
    <w:rsid w:val="00DD79E3"/>
    <w:rsid w:val="00DE5EA7"/>
    <w:rsid w:val="00E03690"/>
    <w:rsid w:val="00E22C22"/>
    <w:rsid w:val="00E23E49"/>
    <w:rsid w:val="00E51DFB"/>
    <w:rsid w:val="00E5438A"/>
    <w:rsid w:val="00E54915"/>
    <w:rsid w:val="00E738FD"/>
    <w:rsid w:val="00E946CB"/>
    <w:rsid w:val="00E955D3"/>
    <w:rsid w:val="00ED3C6E"/>
    <w:rsid w:val="00F02304"/>
    <w:rsid w:val="00F27D45"/>
    <w:rsid w:val="00F43D2F"/>
    <w:rsid w:val="00F54807"/>
    <w:rsid w:val="00F64D78"/>
    <w:rsid w:val="00F868EC"/>
    <w:rsid w:val="00FA0282"/>
    <w:rsid w:val="00FA3E55"/>
    <w:rsid w:val="00FB0FCD"/>
    <w:rsid w:val="00FC116A"/>
    <w:rsid w:val="00FD75E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F4F87"/>
  <w15:docId w15:val="{8D9AD60D-0CD1-4ECC-B11B-774DAC2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6">
    <w:name w:val="Font Style26"/>
    <w:basedOn w:val="a0"/>
    <w:uiPriority w:val="99"/>
    <w:rsid w:val="00DD79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nhideWhenUsed/>
    <w:rsid w:val="00E946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46CB"/>
    <w:rPr>
      <w:sz w:val="24"/>
      <w:szCs w:val="24"/>
    </w:rPr>
  </w:style>
  <w:style w:type="paragraph" w:styleId="aa">
    <w:name w:val="footer"/>
    <w:basedOn w:val="a"/>
    <w:link w:val="ab"/>
    <w:unhideWhenUsed/>
    <w:rsid w:val="00E94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46CB"/>
    <w:rPr>
      <w:sz w:val="24"/>
      <w:szCs w:val="24"/>
    </w:rPr>
  </w:style>
  <w:style w:type="character" w:styleId="ac">
    <w:name w:val="FollowedHyperlink"/>
    <w:basedOn w:val="a0"/>
    <w:semiHidden/>
    <w:unhideWhenUsed/>
    <w:rsid w:val="00AD4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</cp:lastModifiedBy>
  <cp:revision>54</cp:revision>
  <cp:lastPrinted>2022-11-01T06:14:00Z</cp:lastPrinted>
  <dcterms:created xsi:type="dcterms:W3CDTF">2021-07-09T05:54:00Z</dcterms:created>
  <dcterms:modified xsi:type="dcterms:W3CDTF">2022-11-01T07:09:00Z</dcterms:modified>
</cp:coreProperties>
</file>