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362" w:rsidRPr="002906A4" w:rsidRDefault="006A3362" w:rsidP="006A3362">
      <w:pPr>
        <w:tabs>
          <w:tab w:val="left" w:pos="4820"/>
          <w:tab w:val="left" w:pos="6379"/>
          <w:tab w:val="left" w:pos="6663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2906A4">
        <w:rPr>
          <w:rFonts w:ascii="Times New Roman" w:hAnsi="Times New Roman" w:cs="Times New Roman"/>
          <w:sz w:val="24"/>
          <w:szCs w:val="24"/>
        </w:rPr>
        <w:t>Приложение № 2 к приказу</w:t>
      </w:r>
    </w:p>
    <w:p w:rsidR="006A3362" w:rsidRPr="002906A4" w:rsidRDefault="006A3362" w:rsidP="006A3362">
      <w:pPr>
        <w:tabs>
          <w:tab w:val="left" w:pos="4820"/>
          <w:tab w:val="left" w:pos="6379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906A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07</w:t>
      </w:r>
      <w:r w:rsidRPr="002906A4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9.</w:t>
      </w:r>
      <w:r w:rsidRPr="002906A4">
        <w:rPr>
          <w:rFonts w:ascii="Times New Roman" w:hAnsi="Times New Roman" w:cs="Times New Roman"/>
          <w:sz w:val="24"/>
          <w:szCs w:val="24"/>
        </w:rPr>
        <w:t>20</w:t>
      </w:r>
      <w:r w:rsidR="00C37E68">
        <w:rPr>
          <w:rFonts w:ascii="Times New Roman" w:hAnsi="Times New Roman" w:cs="Times New Roman"/>
          <w:sz w:val="24"/>
          <w:szCs w:val="24"/>
        </w:rPr>
        <w:t>22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6A4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225</w:t>
      </w:r>
    </w:p>
    <w:p w:rsidR="006A3362" w:rsidRPr="00973D28" w:rsidRDefault="006A3362" w:rsidP="006A3362">
      <w:pPr>
        <w:tabs>
          <w:tab w:val="left" w:pos="7371"/>
        </w:tabs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973D28">
        <w:rPr>
          <w:rFonts w:ascii="Times New Roman" w:hAnsi="Times New Roman" w:cs="Times New Roman"/>
          <w:b/>
          <w:color w:val="FF0000"/>
          <w:sz w:val="36"/>
          <w:szCs w:val="36"/>
        </w:rPr>
        <w:t>График</w:t>
      </w:r>
    </w:p>
    <w:p w:rsidR="006A3362" w:rsidRPr="00973D28" w:rsidRDefault="006A3362" w:rsidP="006A3362">
      <w:pPr>
        <w:tabs>
          <w:tab w:val="left" w:pos="7371"/>
        </w:tabs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973D28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приемов </w:t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t xml:space="preserve">граждан </w:t>
      </w:r>
      <w:r w:rsidRPr="00973D28">
        <w:rPr>
          <w:rFonts w:ascii="Times New Roman" w:hAnsi="Times New Roman" w:cs="Times New Roman"/>
          <w:b/>
          <w:color w:val="FF0000"/>
          <w:sz w:val="36"/>
          <w:szCs w:val="36"/>
        </w:rPr>
        <w:t>должностными лицами</w:t>
      </w:r>
    </w:p>
    <w:p w:rsidR="006A3362" w:rsidRPr="00973D28" w:rsidRDefault="006A3362" w:rsidP="006A3362">
      <w:pPr>
        <w:tabs>
          <w:tab w:val="left" w:pos="7371"/>
        </w:tabs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973D28">
        <w:rPr>
          <w:rFonts w:ascii="Times New Roman" w:hAnsi="Times New Roman" w:cs="Times New Roman"/>
          <w:b/>
          <w:color w:val="FF0000"/>
          <w:sz w:val="36"/>
          <w:szCs w:val="36"/>
        </w:rPr>
        <w:t>МБОУ Луначарской СОШ№8 в 20</w:t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t>22</w:t>
      </w:r>
      <w:r w:rsidRPr="00973D28">
        <w:rPr>
          <w:rFonts w:ascii="Times New Roman" w:hAnsi="Times New Roman" w:cs="Times New Roman"/>
          <w:b/>
          <w:color w:val="FF0000"/>
          <w:sz w:val="36"/>
          <w:szCs w:val="36"/>
        </w:rPr>
        <w:t>-20</w:t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t>23</w:t>
      </w:r>
      <w:r w:rsidRPr="00973D28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учебном  году</w:t>
      </w:r>
    </w:p>
    <w:p w:rsidR="006A3362" w:rsidRPr="00973D28" w:rsidRDefault="006A3362" w:rsidP="006A3362">
      <w:pPr>
        <w:tabs>
          <w:tab w:val="left" w:pos="737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D28">
        <w:rPr>
          <w:rFonts w:ascii="Times New Roman" w:hAnsi="Times New Roman" w:cs="Times New Roman"/>
          <w:b/>
          <w:sz w:val="28"/>
          <w:szCs w:val="28"/>
        </w:rPr>
        <w:t xml:space="preserve">Прием граждан осуществляется в МБОУ Луначарской СОШ №8 по адресу: 347684, Ростовская область, </w:t>
      </w:r>
      <w:proofErr w:type="spellStart"/>
      <w:r w:rsidRPr="00973D28">
        <w:rPr>
          <w:rFonts w:ascii="Times New Roman" w:hAnsi="Times New Roman" w:cs="Times New Roman"/>
          <w:b/>
          <w:sz w:val="28"/>
          <w:szCs w:val="28"/>
        </w:rPr>
        <w:t>Егорлыкский</w:t>
      </w:r>
      <w:proofErr w:type="spellEnd"/>
      <w:r w:rsidRPr="00973D28">
        <w:rPr>
          <w:rFonts w:ascii="Times New Roman" w:hAnsi="Times New Roman" w:cs="Times New Roman"/>
          <w:b/>
          <w:sz w:val="28"/>
          <w:szCs w:val="28"/>
        </w:rPr>
        <w:t xml:space="preserve"> район, </w:t>
      </w:r>
      <w:proofErr w:type="spellStart"/>
      <w:r w:rsidRPr="00973D28">
        <w:rPr>
          <w:rFonts w:ascii="Times New Roman" w:hAnsi="Times New Roman" w:cs="Times New Roman"/>
          <w:b/>
          <w:sz w:val="28"/>
          <w:szCs w:val="28"/>
        </w:rPr>
        <w:t>х</w:t>
      </w:r>
      <w:proofErr w:type="gramStart"/>
      <w:r w:rsidRPr="00973D28">
        <w:rPr>
          <w:rFonts w:ascii="Times New Roman" w:hAnsi="Times New Roman" w:cs="Times New Roman"/>
          <w:b/>
          <w:sz w:val="28"/>
          <w:szCs w:val="28"/>
        </w:rPr>
        <w:t>.М</w:t>
      </w:r>
      <w:proofErr w:type="gramEnd"/>
      <w:r w:rsidRPr="00973D28">
        <w:rPr>
          <w:rFonts w:ascii="Times New Roman" w:hAnsi="Times New Roman" w:cs="Times New Roman"/>
          <w:b/>
          <w:sz w:val="28"/>
          <w:szCs w:val="28"/>
        </w:rPr>
        <w:t>ирный</w:t>
      </w:r>
      <w:proofErr w:type="spellEnd"/>
      <w:r w:rsidRPr="00973D28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6A3362" w:rsidRPr="00973D28" w:rsidRDefault="006A3362" w:rsidP="006A3362">
      <w:pPr>
        <w:tabs>
          <w:tab w:val="left" w:pos="737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D28">
        <w:rPr>
          <w:rFonts w:ascii="Times New Roman" w:hAnsi="Times New Roman" w:cs="Times New Roman"/>
          <w:b/>
          <w:sz w:val="28"/>
          <w:szCs w:val="28"/>
        </w:rPr>
        <w:t xml:space="preserve">ул. </w:t>
      </w:r>
      <w:proofErr w:type="gramStart"/>
      <w:r w:rsidRPr="00973D28">
        <w:rPr>
          <w:rFonts w:ascii="Times New Roman" w:hAnsi="Times New Roman" w:cs="Times New Roman"/>
          <w:b/>
          <w:sz w:val="28"/>
          <w:szCs w:val="28"/>
        </w:rPr>
        <w:t>Школьная</w:t>
      </w:r>
      <w:proofErr w:type="gramEnd"/>
      <w:r w:rsidRPr="00973D28">
        <w:rPr>
          <w:rFonts w:ascii="Times New Roman" w:hAnsi="Times New Roman" w:cs="Times New Roman"/>
          <w:b/>
          <w:sz w:val="28"/>
          <w:szCs w:val="28"/>
        </w:rPr>
        <w:t>, дом №  21а</w:t>
      </w:r>
    </w:p>
    <w:tbl>
      <w:tblPr>
        <w:tblStyle w:val="a3"/>
        <w:tblW w:w="9688" w:type="dxa"/>
        <w:tblLook w:val="04A0" w:firstRow="1" w:lastRow="0" w:firstColumn="1" w:lastColumn="0" w:noHBand="0" w:noVBand="1"/>
      </w:tblPr>
      <w:tblGrid>
        <w:gridCol w:w="9688"/>
      </w:tblGrid>
      <w:tr w:rsidR="006A3362" w:rsidRPr="00DD3EEE" w:rsidTr="004D42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88" w:type="dxa"/>
          </w:tcPr>
          <w:p w:rsidR="006A3362" w:rsidRPr="00DD3EEE" w:rsidRDefault="006A3362" w:rsidP="004D42A1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6A3362" w:rsidRPr="00973D28" w:rsidRDefault="006A3362" w:rsidP="004D42A1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b w:val="0"/>
                <w:color w:val="0070C0"/>
                <w:spacing w:val="100"/>
                <w:sz w:val="40"/>
                <w:szCs w:val="40"/>
              </w:rPr>
            </w:pPr>
            <w:r w:rsidRPr="00973D28">
              <w:rPr>
                <w:rFonts w:ascii="Times New Roman" w:hAnsi="Times New Roman" w:cs="Times New Roman"/>
                <w:color w:val="0070C0"/>
                <w:spacing w:val="100"/>
                <w:sz w:val="40"/>
                <w:szCs w:val="40"/>
              </w:rPr>
              <w:t>Директор школы</w:t>
            </w:r>
          </w:p>
          <w:p w:rsidR="006A3362" w:rsidRPr="00973D28" w:rsidRDefault="006A3362" w:rsidP="004D42A1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b w:val="0"/>
                <w:shadow/>
                <w:color w:val="0070C0"/>
                <w:sz w:val="40"/>
                <w:szCs w:val="40"/>
              </w:rPr>
            </w:pPr>
            <w:r w:rsidRPr="00973D28">
              <w:rPr>
                <w:rFonts w:ascii="Times New Roman" w:hAnsi="Times New Roman" w:cs="Times New Roman"/>
                <w:shadow/>
                <w:color w:val="0070C0"/>
                <w:sz w:val="40"/>
                <w:szCs w:val="40"/>
              </w:rPr>
              <w:t>Орехова Татьяна Викторовна</w:t>
            </w:r>
          </w:p>
          <w:p w:rsidR="006A3362" w:rsidRDefault="006A3362" w:rsidP="004D42A1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DD3EEE">
              <w:rPr>
                <w:rFonts w:ascii="Times New Roman" w:hAnsi="Times New Roman" w:cs="Times New Roman"/>
                <w:spacing w:val="20"/>
                <w:sz w:val="28"/>
                <w:szCs w:val="28"/>
                <w:u w:val="single"/>
              </w:rPr>
              <w:t xml:space="preserve">График приема граждан: </w:t>
            </w:r>
            <w:r w:rsidRPr="00DD3EEE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понедельник, среда, пятница</w:t>
            </w:r>
          </w:p>
          <w:p w:rsidR="006A3362" w:rsidRPr="00DD3EEE" w:rsidRDefault="006A3362" w:rsidP="004D42A1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DD3EEE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 с  09.00 до 12.00 часов</w:t>
            </w:r>
          </w:p>
          <w:p w:rsidR="006A3362" w:rsidRPr="00DD3EEE" w:rsidRDefault="006A3362" w:rsidP="004D42A1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DD3EEE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Кабинет директора, контактный телефон 8 (863 – 70) 46-4-43</w:t>
            </w:r>
          </w:p>
          <w:p w:rsidR="006A3362" w:rsidRPr="00DD3EEE" w:rsidRDefault="006A3362" w:rsidP="004D42A1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3362" w:rsidRPr="00DD3EEE" w:rsidRDefault="006A3362" w:rsidP="004D42A1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A3362" w:rsidRPr="00DD3EEE" w:rsidRDefault="006A3362" w:rsidP="006A3362">
      <w:pPr>
        <w:tabs>
          <w:tab w:val="left" w:pos="4820"/>
          <w:tab w:val="left" w:pos="6379"/>
          <w:tab w:val="left" w:pos="6663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621" w:type="dxa"/>
        <w:tblLook w:val="04A0" w:firstRow="1" w:lastRow="0" w:firstColumn="1" w:lastColumn="0" w:noHBand="0" w:noVBand="1"/>
      </w:tblPr>
      <w:tblGrid>
        <w:gridCol w:w="9621"/>
      </w:tblGrid>
      <w:tr w:rsidR="006A3362" w:rsidRPr="00DD3EEE" w:rsidTr="004D42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1" w:type="dxa"/>
          </w:tcPr>
          <w:p w:rsidR="006A3362" w:rsidRPr="00DD3EEE" w:rsidRDefault="006A3362" w:rsidP="004D42A1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6A3362" w:rsidRPr="00973D28" w:rsidRDefault="006A3362" w:rsidP="004D42A1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b w:val="0"/>
                <w:color w:val="0070C0"/>
                <w:spacing w:val="100"/>
                <w:sz w:val="36"/>
                <w:szCs w:val="36"/>
              </w:rPr>
            </w:pPr>
            <w:r w:rsidRPr="00973D28">
              <w:rPr>
                <w:rFonts w:ascii="Times New Roman" w:hAnsi="Times New Roman" w:cs="Times New Roman"/>
                <w:color w:val="0070C0"/>
                <w:spacing w:val="100"/>
                <w:sz w:val="36"/>
                <w:szCs w:val="36"/>
              </w:rPr>
              <w:t xml:space="preserve">Заместитель директора по УВР </w:t>
            </w:r>
          </w:p>
          <w:p w:rsidR="006A3362" w:rsidRPr="00973D28" w:rsidRDefault="006A3362" w:rsidP="004D42A1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b w:val="0"/>
                <w:shadow/>
                <w:color w:val="0070C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hadow/>
                <w:color w:val="0070C0"/>
                <w:sz w:val="40"/>
                <w:szCs w:val="40"/>
              </w:rPr>
              <w:t>Тищенко Светлана Александровна</w:t>
            </w:r>
          </w:p>
          <w:p w:rsidR="006A3362" w:rsidRDefault="006A3362" w:rsidP="004D42A1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DD3EEE">
              <w:rPr>
                <w:rFonts w:ascii="Times New Roman" w:hAnsi="Times New Roman" w:cs="Times New Roman"/>
                <w:spacing w:val="20"/>
                <w:sz w:val="28"/>
                <w:szCs w:val="28"/>
                <w:u w:val="single"/>
              </w:rPr>
              <w:t>График приема граждан:</w:t>
            </w:r>
            <w:r w:rsidRPr="00DD3EEE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 вторник, четверг </w:t>
            </w:r>
          </w:p>
          <w:p w:rsidR="006A3362" w:rsidRPr="00DD3EEE" w:rsidRDefault="006A3362" w:rsidP="004D42A1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DD3EEE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с 09.00 до 12.00 часов</w:t>
            </w:r>
          </w:p>
          <w:p w:rsidR="006A3362" w:rsidRPr="00BB2A87" w:rsidRDefault="006A3362" w:rsidP="004D42A1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DD3EEE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контактный телефон 8 (863 – 70) 46-4-43</w:t>
            </w:r>
          </w:p>
        </w:tc>
      </w:tr>
    </w:tbl>
    <w:p w:rsidR="006A3362" w:rsidRPr="001305F4" w:rsidRDefault="006A3362" w:rsidP="006A336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40"/>
          <w:szCs w:val="40"/>
          <w:u w:val="single"/>
        </w:rPr>
      </w:pPr>
      <w:r w:rsidRPr="001305F4">
        <w:rPr>
          <w:rFonts w:ascii="Times New Roman" w:hAnsi="Times New Roman" w:cs="Times New Roman"/>
          <w:b/>
          <w:color w:val="0070C0"/>
          <w:sz w:val="40"/>
          <w:szCs w:val="40"/>
          <w:u w:val="single"/>
        </w:rPr>
        <w:t>Работа  «телефона доверия»</w:t>
      </w:r>
    </w:p>
    <w:p w:rsidR="006A3362" w:rsidRPr="001305F4" w:rsidRDefault="006A3362" w:rsidP="006A336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40"/>
          <w:szCs w:val="40"/>
          <w:u w:val="single"/>
        </w:rPr>
      </w:pPr>
      <w:r w:rsidRPr="001305F4">
        <w:rPr>
          <w:rFonts w:ascii="Times New Roman" w:hAnsi="Times New Roman" w:cs="Times New Roman"/>
          <w:b/>
          <w:color w:val="0070C0"/>
          <w:sz w:val="40"/>
          <w:szCs w:val="40"/>
          <w:u w:val="single"/>
        </w:rPr>
        <w:t>МБОУ Луначарской СОШ №8    8 (863-70) 46-4-43</w:t>
      </w:r>
    </w:p>
    <w:p w:rsidR="006A3362" w:rsidRPr="001305F4" w:rsidRDefault="006A3362" w:rsidP="006A3362">
      <w:pPr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A3362" w:rsidRDefault="006A3362" w:rsidP="006A336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73D28">
        <w:rPr>
          <w:rFonts w:ascii="Times New Roman" w:hAnsi="Times New Roman" w:cs="Times New Roman"/>
          <w:b/>
          <w:sz w:val="28"/>
          <w:szCs w:val="28"/>
        </w:rPr>
        <w:t>Ежедневный прием обращений граждан проводят</w:t>
      </w:r>
      <w:r w:rsidRPr="009A2B1A">
        <w:rPr>
          <w:rFonts w:ascii="Times New Roman" w:hAnsi="Times New Roman" w:cs="Times New Roman"/>
          <w:b/>
          <w:sz w:val="28"/>
          <w:szCs w:val="28"/>
        </w:rPr>
        <w:t>:</w:t>
      </w:r>
    </w:p>
    <w:p w:rsidR="006A3362" w:rsidRPr="008F6664" w:rsidRDefault="006A3362" w:rsidP="006A336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9A2B1A">
        <w:rPr>
          <w:rFonts w:ascii="Times New Roman" w:hAnsi="Times New Roman" w:cs="Times New Roman"/>
          <w:sz w:val="28"/>
          <w:szCs w:val="28"/>
        </w:rPr>
        <w:t>Ушакова Людмила Александровна, социальный педагог;</w:t>
      </w:r>
    </w:p>
    <w:p w:rsidR="006A3362" w:rsidRDefault="006A3362" w:rsidP="006A33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9A2B1A">
        <w:rPr>
          <w:rFonts w:ascii="Times New Roman" w:hAnsi="Times New Roman" w:cs="Times New Roman"/>
          <w:sz w:val="28"/>
          <w:szCs w:val="28"/>
        </w:rPr>
        <w:t xml:space="preserve">Тищенко Светлана Александровна, председатель профсоюзного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A2B1A">
        <w:rPr>
          <w:rFonts w:ascii="Times New Roman" w:hAnsi="Times New Roman" w:cs="Times New Roman"/>
          <w:sz w:val="28"/>
          <w:szCs w:val="28"/>
        </w:rPr>
        <w:t>комитета;</w:t>
      </w:r>
    </w:p>
    <w:p w:rsidR="00D4311B" w:rsidRPr="006A3362" w:rsidRDefault="006A3362" w:rsidP="006A33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Орехова Татьяна Викторовна</w:t>
      </w:r>
      <w:r w:rsidRPr="009A2B1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психолог</w:t>
      </w:r>
      <w:r w:rsidRPr="009A2B1A">
        <w:rPr>
          <w:rFonts w:ascii="Times New Roman" w:hAnsi="Times New Roman" w:cs="Times New Roman"/>
          <w:sz w:val="28"/>
          <w:szCs w:val="28"/>
        </w:rPr>
        <w:t>.</w:t>
      </w:r>
    </w:p>
    <w:sectPr w:rsidR="00D4311B" w:rsidRPr="006A3362" w:rsidSect="00D431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603A"/>
    <w:rsid w:val="001F55CB"/>
    <w:rsid w:val="003F603A"/>
    <w:rsid w:val="006A3362"/>
    <w:rsid w:val="00C37E68"/>
    <w:rsid w:val="00D431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3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Light Shading"/>
    <w:basedOn w:val="a1"/>
    <w:uiPriority w:val="60"/>
    <w:rsid w:val="001F55C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2019-12-01T12:34:00Z</dcterms:created>
  <dcterms:modified xsi:type="dcterms:W3CDTF">2023-01-15T09:20:00Z</dcterms:modified>
</cp:coreProperties>
</file>