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42B3" w:rsidRPr="002363E0" w:rsidRDefault="00D432FF" w:rsidP="008842B3">
      <w:pPr>
        <w:pStyle w:val="a3"/>
        <w:ind w:left="-284" w:firstLine="284"/>
        <w:jc w:val="center"/>
        <w:rPr>
          <w:rFonts w:ascii="Times New Roman" w:eastAsia="SimSun" w:hAnsi="Times New Roman"/>
          <w:color w:val="000000"/>
          <w:sz w:val="27"/>
          <w:szCs w:val="27"/>
          <w:lang w:eastAsia="zh-CN"/>
        </w:rPr>
      </w:pPr>
      <w:bookmarkStart w:id="0" w:name="_GoBack"/>
      <w:bookmarkEnd w:id="0"/>
      <w:r w:rsidRPr="008842B3"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296150" cy="10121900"/>
            <wp:effectExtent l="0" t="0" r="0" b="0"/>
            <wp:docPr id="1" name="Рисунок 1" descr="3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 00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0" cy="1012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594D" w:rsidRDefault="002363E0" w:rsidP="002363E0">
      <w:pPr>
        <w:spacing w:after="167" w:line="240" w:lineRule="auto"/>
        <w:rPr>
          <w:rFonts w:ascii="Times New Roman" w:eastAsia="SimSun" w:hAnsi="Times New Roman"/>
          <w:color w:val="000000"/>
          <w:sz w:val="27"/>
          <w:szCs w:val="27"/>
          <w:lang w:eastAsia="zh-CN"/>
        </w:rPr>
      </w:pP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lastRenderedPageBreak/>
        <w:t xml:space="preserve"> секциях, клубах; участие в соревнованиях за клуб или внутри клуба; успеваемость по физической культуре и спортивное прилежание. </w:t>
      </w:r>
    </w:p>
    <w:p w:rsidR="002363E0" w:rsidRPr="00C0594D" w:rsidRDefault="002363E0" w:rsidP="008842B3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t>3.6. После того, как классный руководитель ставит свою роспись, физорг отчитывается перед преподавателем физкультуры. (Председатель Клуба делает общий отчет для руководителя школы). </w:t>
      </w: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  <w:t>3.7. Физкультурный организатор собственным пример должен «заражать» одноклассников двигательною активностью в урочное и во внеурочное время. Создавать положительные эмоции от культуры движения. </w:t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/>
          <w:b/>
          <w:bCs/>
          <w:color w:val="000000"/>
          <w:sz w:val="27"/>
          <w:szCs w:val="27"/>
          <w:lang w:eastAsia="zh-CN"/>
        </w:rPr>
        <w:t>4.Права физорга.</w:t>
      </w:r>
    </w:p>
    <w:p w:rsidR="002363E0" w:rsidRPr="002363E0" w:rsidRDefault="002363E0" w:rsidP="002363E0">
      <w:pPr>
        <w:spacing w:after="167" w:line="240" w:lineRule="auto"/>
        <w:rPr>
          <w:rFonts w:ascii="Times New Roman" w:eastAsia="SimSun" w:hAnsi="Times New Roman"/>
          <w:color w:val="000000"/>
          <w:sz w:val="27"/>
          <w:szCs w:val="27"/>
          <w:lang w:eastAsia="zh-CN"/>
        </w:rPr>
      </w:pP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t>4.1. Физкультурный организатор в своей работе может опираться в первую очередь на классного руководителя, а затем на учителей физкультуры и членов Совета Клуба. </w:t>
      </w: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  <w:t>4.2. Физорг может настаивать на участии того или иного ученика класса в спортивном мероприятии. </w:t>
      </w: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  <w:t>4.3. Физорг также может исключить или заменить из состава команды участника, если это, по его мнению, необходимо для победы на соревновании. </w:t>
      </w: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  <w:t xml:space="preserve">4.4. Физорг может создавать </w:t>
      </w:r>
      <w:proofErr w:type="gramStart"/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t>спорт</w:t>
      </w:r>
      <w:r w:rsidR="00C0594D">
        <w:rPr>
          <w:rFonts w:ascii="Times New Roman" w:eastAsia="SimSun" w:hAnsi="Times New Roman"/>
          <w:color w:val="000000"/>
          <w:sz w:val="27"/>
          <w:szCs w:val="27"/>
          <w:lang w:eastAsia="zh-CN"/>
        </w:rPr>
        <w:t xml:space="preserve">ивные </w:t>
      </w: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t xml:space="preserve"> команды</w:t>
      </w:r>
      <w:proofErr w:type="gramEnd"/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t xml:space="preserve"> и отстаивать их права на всех спортивных состязаниях. </w:t>
      </w: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  <w:t>4.5. Физорг может привлекать к спортивной подготовке команд родителей, тренеров, преподавателей и т. д. </w:t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</w:r>
      <w:r w:rsidRPr="002363E0">
        <w:rPr>
          <w:rFonts w:ascii="Times New Roman" w:eastAsia="SimSun" w:hAnsi="Times New Roman"/>
          <w:b/>
          <w:bCs/>
          <w:color w:val="000000"/>
          <w:sz w:val="27"/>
          <w:szCs w:val="27"/>
          <w:lang w:eastAsia="zh-CN"/>
        </w:rPr>
        <w:t>5.Награждение. </w:t>
      </w:r>
      <w:r w:rsidRPr="002363E0">
        <w:rPr>
          <w:rFonts w:ascii="Times New Roman" w:eastAsia="SimSun" w:hAnsi="Times New Roman"/>
          <w:color w:val="000000"/>
          <w:sz w:val="27"/>
          <w:szCs w:val="27"/>
          <w:lang w:eastAsia="zh-CN"/>
        </w:rPr>
        <w:br/>
        <w:t>За добросовестную работу физорг награждается призами и грамотами в конце учебного года или на общей линейке.</w:t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2363E0">
        <w:rPr>
          <w:rFonts w:ascii="Arial" w:eastAsia="SimSun" w:hAnsi="Arial" w:cs="Arial"/>
          <w:color w:val="000000"/>
          <w:sz w:val="23"/>
          <w:szCs w:val="23"/>
          <w:lang w:eastAsia="zh-CN"/>
        </w:rPr>
        <w:br/>
      </w: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2363E0" w:rsidRPr="002363E0" w:rsidRDefault="002363E0" w:rsidP="002363E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</w:p>
    <w:p w:rsidR="00311781" w:rsidRDefault="00311781"/>
    <w:sectPr w:rsidR="00311781" w:rsidSect="002363E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BB4"/>
    <w:rsid w:val="002363E0"/>
    <w:rsid w:val="00311781"/>
    <w:rsid w:val="00650113"/>
    <w:rsid w:val="008842B3"/>
    <w:rsid w:val="00A87BB4"/>
    <w:rsid w:val="00AF7C11"/>
    <w:rsid w:val="00C0594D"/>
    <w:rsid w:val="00D432FF"/>
    <w:rsid w:val="00EC64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65BC05F-5558-4C29-8AC1-159D634E2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C11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594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594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Юрий Шацкий</cp:lastModifiedBy>
  <cp:revision>2</cp:revision>
  <cp:lastPrinted>2018-04-24T05:17:00Z</cp:lastPrinted>
  <dcterms:created xsi:type="dcterms:W3CDTF">2018-04-26T17:55:00Z</dcterms:created>
  <dcterms:modified xsi:type="dcterms:W3CDTF">2018-04-26T17:55:00Z</dcterms:modified>
</cp:coreProperties>
</file>