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178" w:rsidRDefault="005C7178" w:rsidP="005C7178">
      <w:pPr>
        <w:shd w:val="clear" w:color="auto" w:fill="FFFFFF"/>
        <w:spacing w:line="360" w:lineRule="atLeast"/>
        <w:jc w:val="center"/>
        <w:outlineLvl w:val="1"/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  <w:lang w:eastAsia="ru-RU"/>
        </w:rPr>
      </w:pPr>
      <w:r w:rsidRPr="00A359B0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  <w:lang w:eastAsia="ru-RU"/>
        </w:rPr>
        <w:t>Перечень категорий учащихся</w:t>
      </w:r>
      <w:r w:rsidR="00A359B0" w:rsidRPr="00A359B0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  <w:lang w:eastAsia="ru-RU"/>
        </w:rPr>
        <w:t xml:space="preserve"> МБОУ Луначарской СОШ №8</w:t>
      </w:r>
      <w:r w:rsidRPr="00A359B0"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  <w:lang w:eastAsia="ru-RU"/>
        </w:rPr>
        <w:t>, которые получают горячее питание за счет средств бюджета</w:t>
      </w:r>
    </w:p>
    <w:p w:rsidR="00260021" w:rsidRPr="00A359B0" w:rsidRDefault="00260021" w:rsidP="005C7178">
      <w:pPr>
        <w:shd w:val="clear" w:color="auto" w:fill="FFFFFF"/>
        <w:spacing w:line="360" w:lineRule="atLeast"/>
        <w:jc w:val="center"/>
        <w:outlineLvl w:val="1"/>
        <w:rPr>
          <w:rFonts w:ascii="Times New Roman" w:eastAsia="Times New Roman" w:hAnsi="Times New Roman" w:cs="Times New Roman"/>
          <w:b/>
          <w:color w:val="31849B" w:themeColor="accent5" w:themeShade="BF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noProof/>
          <w:color w:val="31849B" w:themeColor="accent5" w:themeShade="BF"/>
          <w:sz w:val="28"/>
          <w:szCs w:val="28"/>
          <w:lang w:eastAsia="ru-RU"/>
        </w:rPr>
        <w:drawing>
          <wp:inline distT="0" distB="0" distL="0" distR="0">
            <wp:extent cx="5981700" cy="5334000"/>
            <wp:effectExtent l="0" t="0" r="0" b="0"/>
            <wp:docPr id="2" name="Рисунок 2" descr="C:\Users\User\Desktop\фото\столовая\WhatsApp Image 2020-09-14 at 11.48.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\столовая\WhatsApp Image 2020-09-14 at 11.48.0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r="-641"/>
                    <a:stretch/>
                  </pic:blipFill>
                  <pic:spPr bwMode="auto">
                    <a:xfrm>
                      <a:off x="0" y="0"/>
                      <a:ext cx="5978505" cy="5331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5C7178" w:rsidRPr="005C7178" w:rsidRDefault="00A359B0" w:rsidP="00A359B0">
      <w:pPr>
        <w:shd w:val="clear" w:color="auto" w:fill="FFFFFF"/>
        <w:tabs>
          <w:tab w:val="left" w:pos="4170"/>
        </w:tabs>
        <w:spacing w:after="15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C7178" w:rsidRPr="005C7178" w:rsidRDefault="005C7178" w:rsidP="005C7178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учащиеся 1-4-х классов </w:t>
      </w:r>
      <w:r w:rsidRPr="005C7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обеспечиваются бесплатным горячим питанием (основание: пункт 2.1 статьи 37 № 273-ФЗ)</w:t>
      </w:r>
      <w:r w:rsid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59B0" w:rsidRPr="00A359B0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74 </w:t>
      </w:r>
      <w:r w:rsidR="00A359B0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ученика начальных классов</w:t>
      </w:r>
      <w:r w:rsidR="00A359B0" w:rsidRPr="00A359B0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.</w:t>
      </w:r>
    </w:p>
    <w:p w:rsidR="005C7178" w:rsidRPr="005C7178" w:rsidRDefault="005C7178" w:rsidP="005C717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7178" w:rsidRPr="005C7178" w:rsidRDefault="005C7178" w:rsidP="005C7178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учащиеся с ограниченными возможностями здоровья обеспечиваются бесплатным двухразовым питанием (основание: часть 7 статьи 79 № 273-ФЗ)</w:t>
      </w:r>
      <w:r w:rsid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0021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4</w:t>
      </w:r>
      <w:r w:rsidR="00A359B0" w:rsidRPr="00A359B0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ученик</w:t>
      </w:r>
      <w:r w:rsidR="00260021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а</w:t>
      </w:r>
      <w:r w:rsid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7178" w:rsidRPr="005C7178" w:rsidRDefault="005C7178" w:rsidP="005C717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7178" w:rsidRPr="005C7178" w:rsidRDefault="005C7178" w:rsidP="005C7178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178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учащиеся с ограниченными возможностями здоровья, получающие образование на дому обеспечиваются продуктовым набором (сухим пайком) (основание: часть 7 статьи 79 № 273-ФЗ, письмо Минобрнауки России от 14.01.2016 № 07-81 «Об осуществлении выплат компенсации родителям (законным представителям) детей, обучающихся на дому»)</w:t>
      </w:r>
      <w:r w:rsid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359B0" w:rsidRPr="00A359B0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>2 школьника</w:t>
      </w:r>
    </w:p>
    <w:p w:rsidR="005C7178" w:rsidRPr="005C7178" w:rsidRDefault="005C7178" w:rsidP="005C717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2651" w:rsidRPr="00A359B0" w:rsidRDefault="005C7178" w:rsidP="00A359B0">
      <w:pPr>
        <w:shd w:val="clear" w:color="auto" w:fill="FFFFFF"/>
        <w:spacing w:after="150" w:line="330" w:lineRule="atLeast"/>
        <w:jc w:val="both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</w:pPr>
      <w:r w:rsidRPr="005C717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дети-инвалиды, имеющие статус учащихся с ограниченными возможностями здоровья, обеспечиваются бесплатным двухразовым питанием (основание: часть 7 статьи 79 № 273-ФЗ, письмо Минобрнауки России от 14.01.2016 № 07-81 «Об осуществлении выплат компенсации родителям (законным представителям) детей, обучающихся на дому»)</w:t>
      </w:r>
      <w:r w:rsidR="00A359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B72651" w:rsidRPr="00A359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363"/>
    <w:rsid w:val="001C1363"/>
    <w:rsid w:val="00260021"/>
    <w:rsid w:val="00374ABD"/>
    <w:rsid w:val="005C7178"/>
    <w:rsid w:val="00A359B0"/>
    <w:rsid w:val="00B72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470BAE-3DEE-441E-8B67-F02210DDB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C71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717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C71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600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0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85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2259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0763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99266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2020-09-14T18:02:00Z</dcterms:created>
  <dcterms:modified xsi:type="dcterms:W3CDTF">2020-09-14T20:08:00Z</dcterms:modified>
</cp:coreProperties>
</file>