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D3C" w:rsidRDefault="00F87D3C"/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78"/>
        <w:gridCol w:w="283"/>
        <w:gridCol w:w="5210"/>
      </w:tblGrid>
      <w:tr w:rsidR="00AA7E83" w:rsidRPr="00AA7E83" w:rsidTr="00AD4713">
        <w:tc>
          <w:tcPr>
            <w:tcW w:w="2130" w:type="pct"/>
          </w:tcPr>
          <w:p w:rsidR="00AA7E83" w:rsidRPr="00AA7E83" w:rsidRDefault="00AA7E83" w:rsidP="00F87D3C">
            <w:pPr>
              <w:pStyle w:val="a3"/>
              <w:spacing w:before="0" w:beforeAutospacing="0" w:after="0" w:afterAutospacing="0"/>
              <w:rPr>
                <w:bCs/>
                <w:color w:val="000000"/>
                <w:sz w:val="28"/>
                <w:szCs w:val="28"/>
              </w:rPr>
            </w:pPr>
            <w:r w:rsidRPr="00AA7E83">
              <w:rPr>
                <w:bCs/>
                <w:color w:val="000000"/>
                <w:sz w:val="28"/>
                <w:szCs w:val="28"/>
              </w:rPr>
              <w:t>«Рассмотрено»</w:t>
            </w:r>
          </w:p>
          <w:p w:rsidR="00AA7E83" w:rsidRDefault="00AA7E83" w:rsidP="00AA7E83">
            <w:pPr>
              <w:pStyle w:val="a3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 w:rsidRPr="00AA7E83">
              <w:rPr>
                <w:bCs/>
                <w:color w:val="000000"/>
                <w:sz w:val="28"/>
                <w:szCs w:val="28"/>
              </w:rPr>
              <w:t>на заседании педагогического совета МБОУ Луначарской СОШ №8</w:t>
            </w:r>
          </w:p>
          <w:p w:rsidR="00AA7E83" w:rsidRDefault="00AA7E83" w:rsidP="00AA7E83">
            <w:pPr>
              <w:pStyle w:val="a3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</w:p>
          <w:p w:rsidR="00AA7E83" w:rsidRPr="00AA7E83" w:rsidRDefault="00AA7E83" w:rsidP="00AA7E83">
            <w:pPr>
              <w:pStyle w:val="a3"/>
              <w:spacing w:before="0" w:beforeAutospacing="0" w:after="0" w:afterAutospacing="0"/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Протокол от 24.03.2015 №4</w:t>
            </w:r>
          </w:p>
        </w:tc>
        <w:tc>
          <w:tcPr>
            <w:tcW w:w="148" w:type="pct"/>
          </w:tcPr>
          <w:p w:rsidR="00AA7E83" w:rsidRPr="00AA7E83" w:rsidRDefault="00AA7E83" w:rsidP="00AA7E83">
            <w:pPr>
              <w:pStyle w:val="a3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2722" w:type="pct"/>
          </w:tcPr>
          <w:p w:rsidR="00AA7E83" w:rsidRDefault="00AA7E83" w:rsidP="00AA7E83">
            <w:pPr>
              <w:pStyle w:val="a3"/>
              <w:spacing w:before="0" w:beforeAutospacing="0" w:after="0" w:afterAutospacing="0"/>
              <w:jc w:val="center"/>
              <w:rPr>
                <w:bCs/>
                <w:color w:val="000000"/>
                <w:sz w:val="28"/>
                <w:szCs w:val="28"/>
              </w:rPr>
            </w:pPr>
            <w:r w:rsidRPr="00AA7E83">
              <w:rPr>
                <w:bCs/>
                <w:color w:val="000000"/>
                <w:sz w:val="28"/>
                <w:szCs w:val="28"/>
              </w:rPr>
              <w:t>Утверждаю</w:t>
            </w:r>
          </w:p>
          <w:p w:rsidR="00AA7E83" w:rsidRDefault="00AA7E83" w:rsidP="00AA7E83">
            <w:pPr>
              <w:pStyle w:val="a3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Директор МБОУ Луначарской СОШ №8</w:t>
            </w:r>
          </w:p>
          <w:p w:rsidR="00AA7E83" w:rsidRDefault="00AA7E83" w:rsidP="00AA7E83">
            <w:pPr>
              <w:pStyle w:val="a3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</w:p>
          <w:p w:rsidR="00AA7E83" w:rsidRDefault="00F87D3C" w:rsidP="00AA7E83">
            <w:pPr>
              <w:pStyle w:val="a3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                                               </w:t>
            </w:r>
            <w:r w:rsidR="00AA7E83">
              <w:rPr>
                <w:bCs/>
                <w:color w:val="000000"/>
                <w:sz w:val="28"/>
                <w:szCs w:val="28"/>
              </w:rPr>
              <w:t>Орехова Т.В.</w:t>
            </w:r>
          </w:p>
          <w:p w:rsidR="00AA7E83" w:rsidRDefault="00AA7E83" w:rsidP="00AA7E83">
            <w:pPr>
              <w:pStyle w:val="a3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</w:p>
          <w:p w:rsidR="00AA7E83" w:rsidRPr="00AA7E83" w:rsidRDefault="00AA7E83" w:rsidP="00F87D3C">
            <w:pPr>
              <w:pStyle w:val="a3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Приказ от 25.03.2015 №</w:t>
            </w:r>
            <w:r w:rsidR="00F87D3C">
              <w:rPr>
                <w:bCs/>
                <w:color w:val="000000"/>
                <w:sz w:val="28"/>
                <w:szCs w:val="28"/>
              </w:rPr>
              <w:t>67</w:t>
            </w:r>
          </w:p>
        </w:tc>
      </w:tr>
    </w:tbl>
    <w:p w:rsidR="00785801" w:rsidRPr="00AA7E83" w:rsidRDefault="00785801" w:rsidP="00BF306F">
      <w:pPr>
        <w:pStyle w:val="a3"/>
        <w:spacing w:after="240" w:afterAutospacing="0"/>
        <w:jc w:val="center"/>
        <w:rPr>
          <w:b/>
          <w:bCs/>
          <w:color w:val="000000"/>
          <w:sz w:val="28"/>
          <w:szCs w:val="28"/>
        </w:rPr>
      </w:pPr>
    </w:p>
    <w:p w:rsidR="00AA7E83" w:rsidRDefault="00BF306F" w:rsidP="00AA7E83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AA7E83">
        <w:rPr>
          <w:b/>
          <w:bCs/>
          <w:color w:val="000000"/>
          <w:sz w:val="28"/>
          <w:szCs w:val="28"/>
        </w:rPr>
        <w:t>Положение</w:t>
      </w:r>
    </w:p>
    <w:p w:rsidR="00AA7E83" w:rsidRDefault="00BF306F" w:rsidP="00BF306F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AA7E83">
        <w:rPr>
          <w:b/>
          <w:bCs/>
          <w:color w:val="000000"/>
          <w:sz w:val="28"/>
          <w:szCs w:val="28"/>
        </w:rPr>
        <w:t xml:space="preserve">о Совете </w:t>
      </w:r>
      <w:r w:rsidR="00AA7E83">
        <w:rPr>
          <w:b/>
          <w:bCs/>
          <w:color w:val="000000"/>
          <w:sz w:val="28"/>
          <w:szCs w:val="28"/>
        </w:rPr>
        <w:t xml:space="preserve">комплексно-краеведческого школьного </w:t>
      </w:r>
      <w:r w:rsidRPr="00AA7E83">
        <w:rPr>
          <w:b/>
          <w:bCs/>
          <w:color w:val="000000"/>
          <w:sz w:val="28"/>
          <w:szCs w:val="28"/>
        </w:rPr>
        <w:t>музея</w:t>
      </w:r>
    </w:p>
    <w:p w:rsidR="00AA7E83" w:rsidRDefault="00AA7E83" w:rsidP="00BF306F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МБОУ Луначарской СОШ №8</w:t>
      </w:r>
      <w:r w:rsidR="00AD4713">
        <w:rPr>
          <w:b/>
          <w:bCs/>
          <w:color w:val="000000"/>
          <w:sz w:val="28"/>
          <w:szCs w:val="28"/>
        </w:rPr>
        <w:t xml:space="preserve"> «Память»</w:t>
      </w:r>
    </w:p>
    <w:p w:rsidR="00AA7E83" w:rsidRDefault="00AA7E83" w:rsidP="00BF306F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AA7E83" w:rsidRDefault="00AA7E83" w:rsidP="00BF306F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BF306F" w:rsidRPr="00AA7E83" w:rsidRDefault="00BF306F" w:rsidP="00BF306F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AA7E83">
        <w:rPr>
          <w:b/>
          <w:bCs/>
          <w:color w:val="000000"/>
          <w:sz w:val="28"/>
          <w:szCs w:val="28"/>
        </w:rPr>
        <w:t>1. Общие положения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1.1. Совет музея – это добровольное объединение учащихся, имеющих интерес и способности к поисковой, исследовательской и творческой деятельности.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1 .2. Состав Совета избирается в сентябре каждого учебного года на срок 1 год. В состав Совета входят</w:t>
      </w:r>
      <w:r w:rsidR="00AA7E83">
        <w:rPr>
          <w:color w:val="000000"/>
          <w:sz w:val="28"/>
          <w:szCs w:val="28"/>
        </w:rPr>
        <w:t xml:space="preserve"> по</w:t>
      </w:r>
      <w:r w:rsidRPr="00AA7E83">
        <w:rPr>
          <w:color w:val="000000"/>
          <w:sz w:val="28"/>
          <w:szCs w:val="28"/>
        </w:rPr>
        <w:t xml:space="preserve"> два представителя от 5-11 классов.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 xml:space="preserve">1.3. Совет является структурным подразделением </w:t>
      </w:r>
      <w:r w:rsidR="00AA7E83">
        <w:rPr>
          <w:color w:val="000000"/>
          <w:sz w:val="28"/>
          <w:szCs w:val="28"/>
        </w:rPr>
        <w:t>МБОУ Луначарской СОШ №8 (далее Школа)</w:t>
      </w:r>
      <w:r w:rsidRPr="00AA7E83">
        <w:rPr>
          <w:color w:val="000000"/>
          <w:sz w:val="28"/>
          <w:szCs w:val="28"/>
        </w:rPr>
        <w:t xml:space="preserve"> и осуществляет свою деятельность в соответствии с Уставом </w:t>
      </w:r>
      <w:r w:rsidR="00AA7E83">
        <w:rPr>
          <w:color w:val="000000"/>
          <w:sz w:val="28"/>
          <w:szCs w:val="28"/>
        </w:rPr>
        <w:t>Школы</w:t>
      </w:r>
      <w:r w:rsidRPr="00AA7E83">
        <w:rPr>
          <w:color w:val="000000"/>
          <w:sz w:val="28"/>
          <w:szCs w:val="28"/>
        </w:rPr>
        <w:t xml:space="preserve">, </w:t>
      </w:r>
      <w:r w:rsidR="00AA7E83">
        <w:rPr>
          <w:color w:val="000000"/>
          <w:sz w:val="28"/>
          <w:szCs w:val="28"/>
        </w:rPr>
        <w:t xml:space="preserve">Положением о комплексно-краеведческом </w:t>
      </w:r>
      <w:r w:rsidRPr="00AA7E83">
        <w:rPr>
          <w:color w:val="000000"/>
          <w:sz w:val="28"/>
          <w:szCs w:val="28"/>
        </w:rPr>
        <w:t>школьно</w:t>
      </w:r>
      <w:r w:rsidR="00AA7E83">
        <w:rPr>
          <w:color w:val="000000"/>
          <w:sz w:val="28"/>
          <w:szCs w:val="28"/>
        </w:rPr>
        <w:t>м</w:t>
      </w:r>
      <w:r w:rsidRPr="00AA7E83">
        <w:rPr>
          <w:color w:val="000000"/>
          <w:sz w:val="28"/>
          <w:szCs w:val="28"/>
        </w:rPr>
        <w:t xml:space="preserve"> </w:t>
      </w:r>
      <w:r w:rsidR="00AA7E83">
        <w:rPr>
          <w:color w:val="000000"/>
          <w:sz w:val="28"/>
          <w:szCs w:val="28"/>
        </w:rPr>
        <w:t>музее</w:t>
      </w:r>
      <w:r w:rsidR="00AA7E83" w:rsidRPr="00AA7E83">
        <w:rPr>
          <w:color w:val="000000"/>
          <w:sz w:val="28"/>
          <w:szCs w:val="28"/>
        </w:rPr>
        <w:t xml:space="preserve"> </w:t>
      </w:r>
      <w:r w:rsidR="00AA7E83">
        <w:rPr>
          <w:color w:val="000000"/>
          <w:sz w:val="28"/>
          <w:szCs w:val="28"/>
        </w:rPr>
        <w:t>МБОУ Луначарской СОШ №8</w:t>
      </w:r>
      <w:r w:rsidRPr="00AA7E83">
        <w:rPr>
          <w:color w:val="000000"/>
          <w:sz w:val="28"/>
          <w:szCs w:val="28"/>
        </w:rPr>
        <w:t xml:space="preserve"> и настоящим Положением.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1.4. Руководит работой Совета руководитель музея.</w:t>
      </w:r>
    </w:p>
    <w:p w:rsidR="00BF306F" w:rsidRPr="00AA7E83" w:rsidRDefault="00BF306F" w:rsidP="00BF306F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AA7E83">
        <w:rPr>
          <w:b/>
          <w:bCs/>
          <w:color w:val="000000"/>
          <w:sz w:val="28"/>
          <w:szCs w:val="28"/>
        </w:rPr>
        <w:t>2. Основные задачи Совета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2.1. Приобщение учащихся к поисково-собирательской, исследовательской, творческой деятельности.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2.2. Формирование основного и вспомогательного фонда.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2.3. Формирование у учащихся активной социальной позиции.</w:t>
      </w:r>
    </w:p>
    <w:p w:rsidR="00BF306F" w:rsidRPr="00AA7E83" w:rsidRDefault="00BF306F" w:rsidP="00AA7E83">
      <w:pPr>
        <w:pStyle w:val="a3"/>
        <w:spacing w:before="0" w:beforeAutospacing="0" w:after="0" w:afterAutospacing="0"/>
        <w:ind w:firstLine="425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2.4. Пропаганда уникальных особенностей истории, культуры, природы родного края во взаимной связи с более глобальными историческими процессами.</w:t>
      </w:r>
    </w:p>
    <w:p w:rsidR="00BF306F" w:rsidRPr="00AA7E83" w:rsidRDefault="00BF306F" w:rsidP="00BF306F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AA7E83">
        <w:rPr>
          <w:b/>
          <w:bCs/>
          <w:color w:val="000000"/>
          <w:sz w:val="28"/>
          <w:szCs w:val="28"/>
        </w:rPr>
        <w:t>3. Основные структурные подразделения Совета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3.1. Члены Совета на первом заседании в сентябре распределяются по группам в зависимости от своих интересов и способностей.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3.2. В Совете формируются группы: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поисково-собирательная,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фондовая,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организационно-выставочная,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просветительно-экскурсионная.</w:t>
      </w:r>
    </w:p>
    <w:p w:rsidR="00BF306F" w:rsidRPr="00AA7E83" w:rsidRDefault="00BF306F" w:rsidP="00BF306F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AA7E83">
        <w:rPr>
          <w:b/>
          <w:bCs/>
          <w:color w:val="000000"/>
          <w:sz w:val="28"/>
          <w:szCs w:val="28"/>
        </w:rPr>
        <w:t>4. Права и обязанности членов Совета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4.1. Члены Совета имеют право: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lastRenderedPageBreak/>
        <w:t>4.1.1. обсуждать на музейных собраниях, конференциях, заседаниях Совета вопросы работы музея;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4.1.2. вносить предложения лично или в письменной форме, высказывать своё мнение или отстаивать его;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4.1.3. выйти из состава Совета по личному заявлению.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4.2. Члены Совета обязаны: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4.2.1. вести поисковую, исследовательскую, оформительскую работу и пополнять фонды музея;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4.2.3. проводить экскурсии в музее для учащихся, педагогов, родителей, гостей;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4.2.4. отчитываться перед Советом школы в мае о проделанной работе. Формами отчётности могут быть публичные выступления, публикации, творческие отчёты.</w:t>
      </w:r>
    </w:p>
    <w:p w:rsidR="00BF306F" w:rsidRPr="00AA7E83" w:rsidRDefault="00BF306F" w:rsidP="00BF306F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 </w:t>
      </w:r>
      <w:r w:rsidRPr="00AA7E83">
        <w:rPr>
          <w:color w:val="000000"/>
          <w:sz w:val="28"/>
          <w:szCs w:val="28"/>
        </w:rPr>
        <w:br/>
      </w:r>
      <w:r w:rsidRPr="00AA7E83">
        <w:rPr>
          <w:b/>
          <w:bCs/>
          <w:color w:val="000000"/>
          <w:sz w:val="28"/>
          <w:szCs w:val="28"/>
        </w:rPr>
        <w:t>5. Организация работы Совета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 5.1. Работа Совета строится на основе перспективного (на учебный год) и текущего (на учебную четверть) планирования, утверждённого руководителем школы.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5.2. Заседание Совета проходит не реже 1 раза в месяц. На нем рассматриваются актуальные вопросы работы музея, обсуждаются и утверждаются планы и отчёты о работе структурных подразделений (групп) Совета.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5.3. Советом ведётся следующая документация: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план работы Совета и его групп,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акты приёмки — сдачи экспонатов,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инвентарная книга,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- книга ременного хранения.</w:t>
      </w:r>
    </w:p>
    <w:p w:rsidR="00BF306F" w:rsidRPr="00AA7E83" w:rsidRDefault="00BF306F" w:rsidP="00BF306F">
      <w:pPr>
        <w:pStyle w:val="a3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 w:rsidRPr="00AA7E83">
        <w:rPr>
          <w:color w:val="000000"/>
          <w:sz w:val="28"/>
          <w:szCs w:val="28"/>
        </w:rPr>
        <w:t>5.4. Руководит работой Совета руководитель музея.</w:t>
      </w:r>
    </w:p>
    <w:p w:rsidR="0064233C" w:rsidRPr="00AA7E83" w:rsidRDefault="0064233C">
      <w:pPr>
        <w:rPr>
          <w:rFonts w:ascii="Times New Roman" w:hAnsi="Times New Roman" w:cs="Times New Roman"/>
          <w:sz w:val="28"/>
          <w:szCs w:val="28"/>
        </w:rPr>
      </w:pPr>
    </w:p>
    <w:sectPr w:rsidR="0064233C" w:rsidRPr="00AA7E83" w:rsidSect="009A45FB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7A2C" w:rsidRDefault="00E27A2C" w:rsidP="00F87D3C">
      <w:pPr>
        <w:spacing w:after="0" w:line="240" w:lineRule="auto"/>
      </w:pPr>
      <w:r>
        <w:separator/>
      </w:r>
    </w:p>
  </w:endnote>
  <w:endnote w:type="continuationSeparator" w:id="0">
    <w:p w:rsidR="00E27A2C" w:rsidRDefault="00E27A2C" w:rsidP="00F87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7A2C" w:rsidRDefault="00E27A2C" w:rsidP="00F87D3C">
      <w:pPr>
        <w:spacing w:after="0" w:line="240" w:lineRule="auto"/>
      </w:pPr>
      <w:r>
        <w:separator/>
      </w:r>
    </w:p>
  </w:footnote>
  <w:footnote w:type="continuationSeparator" w:id="0">
    <w:p w:rsidR="00E27A2C" w:rsidRDefault="00E27A2C" w:rsidP="00F87D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7D3C" w:rsidRPr="00F87D3C" w:rsidRDefault="00F87D3C" w:rsidP="00F87D3C">
    <w:pPr>
      <w:pStyle w:val="a5"/>
      <w:jc w:val="center"/>
      <w:rPr>
        <w:rFonts w:ascii="Times New Roman" w:hAnsi="Times New Roman" w:cs="Times New Roman"/>
        <w:b/>
        <w:sz w:val="24"/>
        <w:szCs w:val="24"/>
      </w:rPr>
    </w:pPr>
    <w:r w:rsidRPr="00F87D3C">
      <w:rPr>
        <w:rFonts w:ascii="Times New Roman" w:hAnsi="Times New Roman" w:cs="Times New Roman"/>
        <w:b/>
        <w:sz w:val="24"/>
        <w:szCs w:val="24"/>
      </w:rPr>
      <w:t>Муниципальное бюджетное общеобразовательное учреждение Луначарская средняя общеобразовательная школа №8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F306F"/>
    <w:rsid w:val="006352FF"/>
    <w:rsid w:val="0064233C"/>
    <w:rsid w:val="00785801"/>
    <w:rsid w:val="00917300"/>
    <w:rsid w:val="009A45FB"/>
    <w:rsid w:val="00AA7E83"/>
    <w:rsid w:val="00AD4713"/>
    <w:rsid w:val="00BF306F"/>
    <w:rsid w:val="00D60CEF"/>
    <w:rsid w:val="00E27A2C"/>
    <w:rsid w:val="00F87D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5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F30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78580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F87D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87D3C"/>
  </w:style>
  <w:style w:type="paragraph" w:styleId="a7">
    <w:name w:val="footer"/>
    <w:basedOn w:val="a"/>
    <w:link w:val="a8"/>
    <w:uiPriority w:val="99"/>
    <w:semiHidden/>
    <w:unhideWhenUsed/>
    <w:rsid w:val="00F87D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7D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16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430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Tatyana</cp:lastModifiedBy>
  <cp:revision>5</cp:revision>
  <cp:lastPrinted>2018-11-15T06:42:00Z</cp:lastPrinted>
  <dcterms:created xsi:type="dcterms:W3CDTF">2018-11-15T04:10:00Z</dcterms:created>
  <dcterms:modified xsi:type="dcterms:W3CDTF">2018-11-15T06:42:00Z</dcterms:modified>
</cp:coreProperties>
</file>