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EA0" w:rsidRPr="001E5EA0" w:rsidRDefault="001E5EA0" w:rsidP="001E5EA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E5EA0">
        <w:rPr>
          <w:rFonts w:ascii="Times New Roman" w:eastAsia="Times New Roman" w:hAnsi="Times New Roman" w:cs="Times New Roman"/>
          <w:color w:val="000000"/>
          <w:sz w:val="24"/>
          <w:szCs w:val="24"/>
        </w:rPr>
        <w:t>                                                         </w:t>
      </w:r>
    </w:p>
    <w:p w:rsidR="00AB5867" w:rsidRPr="00AB5867" w:rsidRDefault="00AB5867" w:rsidP="00AB5867">
      <w:pPr>
        <w:pStyle w:val="a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AB5867" w:rsidRPr="00AB5867" w:rsidRDefault="00AB5867" w:rsidP="00AB5867">
      <w:pPr>
        <w:pStyle w:val="a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sz w:val="28"/>
          <w:szCs w:val="28"/>
        </w:rPr>
        <w:t>Луначарская  средняя  общеобразовательная школа № 8</w:t>
      </w:r>
    </w:p>
    <w:p w:rsidR="00AB5867" w:rsidRDefault="00AB5867" w:rsidP="00AB5867">
      <w:pPr>
        <w:pStyle w:val="a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5045"/>
      </w:tblGrid>
      <w:tr w:rsidR="00AB5867" w:rsidRPr="00476D32" w:rsidTr="00AB5867">
        <w:tc>
          <w:tcPr>
            <w:tcW w:w="5637" w:type="dxa"/>
          </w:tcPr>
          <w:p w:rsidR="00AB5867" w:rsidRPr="00476D32" w:rsidRDefault="00AB5867" w:rsidP="00AB5867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</w:t>
            </w:r>
          </w:p>
        </w:tc>
        <w:tc>
          <w:tcPr>
            <w:tcW w:w="5045" w:type="dxa"/>
          </w:tcPr>
          <w:p w:rsidR="00AB5867" w:rsidRPr="00476D32" w:rsidRDefault="00476D32" w:rsidP="00AB5867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               </w:t>
            </w:r>
            <w:r w:rsidR="00AB5867"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Утверждаю</w:t>
            </w:r>
          </w:p>
          <w:p w:rsidR="00AB5867" w:rsidRPr="00476D32" w:rsidRDefault="00476D32" w:rsidP="00AB5867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               </w:t>
            </w:r>
            <w:r w:rsidR="00AB5867"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Директор </w:t>
            </w:r>
          </w:p>
          <w:p w:rsidR="00AB5867" w:rsidRPr="00476D32" w:rsidRDefault="00476D32" w:rsidP="00AB5867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              </w:t>
            </w:r>
            <w:r w:rsidR="00AB5867"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МБОУ Луначарской  СОШ   №8</w:t>
            </w:r>
          </w:p>
          <w:p w:rsidR="00AB5867" w:rsidRPr="00476D32" w:rsidRDefault="00AB5867" w:rsidP="00476D32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                        </w:t>
            </w:r>
            <w:proofErr w:type="spellStart"/>
            <w:r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>________</w:t>
            </w:r>
            <w:r w:rsid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>Т</w:t>
            </w:r>
            <w:r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>В</w:t>
            </w:r>
            <w:proofErr w:type="gramStart"/>
            <w:r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>.О</w:t>
            </w:r>
            <w:proofErr w:type="gramEnd"/>
            <w:r w:rsidRPr="00476D32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>рехова</w:t>
            </w:r>
            <w:proofErr w:type="spellEnd"/>
          </w:p>
        </w:tc>
      </w:tr>
      <w:tr w:rsidR="00AB5867" w:rsidRPr="00476D32" w:rsidTr="00AB5867">
        <w:tc>
          <w:tcPr>
            <w:tcW w:w="5637" w:type="dxa"/>
          </w:tcPr>
          <w:p w:rsidR="00AB5867" w:rsidRPr="00476D32" w:rsidRDefault="00AB5867" w:rsidP="001E5EA0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</w:p>
        </w:tc>
        <w:tc>
          <w:tcPr>
            <w:tcW w:w="5045" w:type="dxa"/>
          </w:tcPr>
          <w:p w:rsidR="00AB5867" w:rsidRPr="00476D32" w:rsidRDefault="00AC57D6" w:rsidP="00FD1186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        </w:t>
            </w:r>
            <w:r w:rsidR="001121F5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              30.08.2017</w:t>
            </w:r>
            <w:r w:rsidR="00FD1186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</w:t>
            </w:r>
            <w:r w:rsidR="001121F5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 xml:space="preserve"> г №249</w:t>
            </w:r>
          </w:p>
        </w:tc>
      </w:tr>
      <w:tr w:rsidR="00AB5867" w:rsidTr="00AB5867">
        <w:tc>
          <w:tcPr>
            <w:tcW w:w="5637" w:type="dxa"/>
          </w:tcPr>
          <w:p w:rsidR="00AB5867" w:rsidRDefault="00AB5867" w:rsidP="001E5E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</w:pPr>
          </w:p>
        </w:tc>
        <w:tc>
          <w:tcPr>
            <w:tcW w:w="5045" w:type="dxa"/>
          </w:tcPr>
          <w:p w:rsidR="00AB5867" w:rsidRDefault="00AB5867" w:rsidP="001E5E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</w:pPr>
          </w:p>
        </w:tc>
      </w:tr>
      <w:tr w:rsidR="00AB5867" w:rsidTr="00AB5867">
        <w:tc>
          <w:tcPr>
            <w:tcW w:w="5637" w:type="dxa"/>
          </w:tcPr>
          <w:p w:rsidR="00AB5867" w:rsidRDefault="00AB5867" w:rsidP="001E5E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</w:pPr>
          </w:p>
        </w:tc>
        <w:tc>
          <w:tcPr>
            <w:tcW w:w="5045" w:type="dxa"/>
          </w:tcPr>
          <w:p w:rsidR="00AB5867" w:rsidRDefault="00AB5867" w:rsidP="001E5E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</w:pPr>
          </w:p>
        </w:tc>
      </w:tr>
    </w:tbl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6"/>
          <w:szCs w:val="24"/>
        </w:rPr>
      </w:pPr>
    </w:p>
    <w:p w:rsid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6"/>
          <w:szCs w:val="24"/>
        </w:rPr>
      </w:pPr>
    </w:p>
    <w:p w:rsid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6"/>
          <w:szCs w:val="24"/>
        </w:rPr>
      </w:pP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6"/>
          <w:szCs w:val="24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56"/>
          <w:szCs w:val="24"/>
        </w:rPr>
        <w:t xml:space="preserve">ПРОГРАММА </w:t>
      </w: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</w:rPr>
      </w:pP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8"/>
          <w:szCs w:val="24"/>
        </w:rPr>
      </w:pP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24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52"/>
          <w:szCs w:val="24"/>
        </w:rPr>
        <w:t xml:space="preserve"> ПСИХОЛОГО-ПЕДАГОГИЧЕСКОГО </w:t>
      </w: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24"/>
        </w:rPr>
      </w:pP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24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52"/>
          <w:szCs w:val="24"/>
        </w:rPr>
        <w:t>СОПРОВОЖДЕНИЯ  </w:t>
      </w: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4"/>
          <w:szCs w:val="20"/>
        </w:rPr>
      </w:pPr>
    </w:p>
    <w:p w:rsidR="00AB5867" w:rsidRPr="00AB5867" w:rsidRDefault="00AB5867" w:rsidP="00AB58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4"/>
          <w:szCs w:val="20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52"/>
          <w:szCs w:val="24"/>
        </w:rPr>
        <w:t>ДЕТЕЙ ШКОЛЬНОГО ВОЗРАСТА</w:t>
      </w:r>
    </w:p>
    <w:p w:rsidR="00AB5867" w:rsidRP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</w:rPr>
      </w:pPr>
    </w:p>
    <w:p w:rsidR="00AB5867" w:rsidRP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2"/>
        </w:rPr>
        <w:t>на 2017-2020г.г.</w:t>
      </w:r>
    </w:p>
    <w:p w:rsidR="00AB5867" w:rsidRP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4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х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.М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ИРНЫЙ</w:t>
      </w: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AB5867" w:rsidRDefault="00AB5867" w:rsidP="001E5E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836BA1" w:rsidRPr="00836BA1" w:rsidRDefault="00836BA1" w:rsidP="00836B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36B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Пояснительная записка.</w:t>
      </w:r>
    </w:p>
    <w:p w:rsidR="00836BA1" w:rsidRPr="00836BA1" w:rsidRDefault="00836BA1" w:rsidP="00836B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 концепции развития универсальных учебных действий в системе общего образования отвечает новым социальным запросам. Целью образования становится общекультурное, личностное и познавательное развитие учащихся.</w:t>
      </w:r>
    </w:p>
    <w:p w:rsidR="00836BA1" w:rsidRPr="00836BA1" w:rsidRDefault="00836BA1" w:rsidP="00836B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>Приоритетным направлением новых образовательных стандартов является реализация развивающего потенциала общего среднего образования, актуальной задачей становится обеспечение развития универсальных учебных действий как собственно психологической составляющей ядра образования. Изменение парадигмы педагогического образования и превращение его по существу в образование психолого-педагогическое, означает необходимость такого содержания, которое позволит осуществлять в процессе своей профессиональной деятельности обучение, ориентированное на развитие учащихся, учет их особенностей и всестороннее раскрытие их интеллектуального и личностного потенциала.</w:t>
      </w:r>
    </w:p>
    <w:p w:rsidR="00836BA1" w:rsidRPr="00836BA1" w:rsidRDefault="00836BA1" w:rsidP="00836B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Новый стандарт выделяет в качестве основных образовательных результатов компетенции: предметные, </w:t>
      </w:r>
      <w:proofErr w:type="spellStart"/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>метапредметные</w:t>
      </w:r>
      <w:proofErr w:type="spellEnd"/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личностные. Необходимость измерения </w:t>
      </w:r>
      <w:proofErr w:type="spellStart"/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>метапредметных</w:t>
      </w:r>
      <w:proofErr w:type="spellEnd"/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компетенций и личностных качеств потребует создания системы диагностики результатов образовательного процесса, а технологии формирования и измерения указанных компетенций становятся основным предметом деятельности школьного психолога.</w:t>
      </w:r>
    </w:p>
    <w:p w:rsidR="00836BA1" w:rsidRPr="00836BA1" w:rsidRDefault="00836BA1" w:rsidP="00836B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>В связи с этим важное место в образовательном процессе занимают психическое здоровье учащихся, индивидуализация образовательных маршрутов, создание психологически безопасной и комфортной образовательной среды. Введение нового стандарта общего образования существенно изменяет всю образовательную ситуацию в школе, определяя точное место формам и видам приложения психологических знаний в содержании и организации образовательной среды школы, что делает обязательной, конкретной и измеримой деятельность школьного психолога как полноценного участника образовательного процесса.</w:t>
      </w:r>
    </w:p>
    <w:p w:rsidR="00836BA1" w:rsidRPr="00836BA1" w:rsidRDefault="00836BA1" w:rsidP="00836B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Работа психолога, таким образом, становится необходимым элементом системы управления образовательным процессом школы, поскольку результаты его деятельности предполагают оценку качества обучения в школе по ряду обязательных критериев. Введение указанных критериев определяет весь процесс модернизации психолого-педагогической подготовки участников образовательного процесса.</w:t>
      </w:r>
    </w:p>
    <w:p w:rsidR="00836BA1" w:rsidRDefault="00836BA1" w:rsidP="00836B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Программа психолого-педагогического сопровождения разработана в соответствии с требованиями Закона «Об образовании», Федерального государственного образовательного стандарта  общего образования.</w:t>
      </w:r>
    </w:p>
    <w:p w:rsidR="00836BA1" w:rsidRDefault="00836BA1" w:rsidP="00836B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E5EA0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   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 психолого-педагогического сопровождения: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создание в </w:t>
      </w:r>
      <w:proofErr w:type="gram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общеобразовательном</w:t>
      </w:r>
      <w:proofErr w:type="gram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учреждение благоприятных социально-психологических условий, способствующих максимальному развитию личностного и творческого потенциала всех участников образовательного процесса.</w:t>
      </w:r>
    </w:p>
    <w:p w:rsidR="00476D32" w:rsidRPr="00AB5867" w:rsidRDefault="00476D32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        Задачи психолого-педагогического сопровождения: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раннее выявление и оказание психологической помощи детям, имеющим трудности в обучении и  воспитании;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профилактика </w:t>
      </w:r>
      <w:proofErr w:type="gram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школьной</w:t>
      </w:r>
      <w:proofErr w:type="gram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социальной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дезадаптации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консультативная и информационная психологическая поддержка учащихся, родителей и педагогов;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повышение мотивации обучения у учащихся;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создание психологически комфортных условий для развития личности каждого ребенка;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формирование у </w:t>
      </w:r>
      <w:proofErr w:type="gram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способности к самопознанию, саморазвитию и самоопределению;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формирование у обучающихся установок на здоровый образ жизни;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 работы с учащимися и родителями по вопросам психологической подготовки к ГИА и ЕГЭ;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 работы с детьми категории «одаренные»;</w:t>
      </w:r>
    </w:p>
    <w:p w:rsidR="001E5EA0" w:rsidRPr="00AB5867" w:rsidRDefault="001E5EA0" w:rsidP="00AB5867">
      <w:pPr>
        <w:numPr>
          <w:ilvl w:val="0"/>
          <w:numId w:val="1"/>
        </w:num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разработка, подготовка и проведение групповых занятий с учащимися 1-4х классов в рамках реализации ФГОС начального образования.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27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right="34" w:hanging="21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  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Организация деятельности: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программа рассчитана на 3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психологического сопровождения детей, посещающих школьное образовательное учреждение.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-360" w:right="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     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Основные циклы сопровождения:</w:t>
      </w:r>
    </w:p>
    <w:p w:rsidR="001E5EA0" w:rsidRPr="00AB5867" w:rsidRDefault="001E5EA0" w:rsidP="00AB5867">
      <w:pPr>
        <w:numPr>
          <w:ilvl w:val="0"/>
          <w:numId w:val="2"/>
        </w:numPr>
        <w:shd w:val="clear" w:color="auto" w:fill="FFFFFF"/>
        <w:spacing w:after="0" w:line="240" w:lineRule="auto"/>
        <w:ind w:left="1068" w:right="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готовность к обучению и адаптация в 1 классе;</w:t>
      </w:r>
    </w:p>
    <w:p w:rsidR="001E5EA0" w:rsidRPr="00AB5867" w:rsidRDefault="001E5EA0" w:rsidP="00AB5867">
      <w:pPr>
        <w:numPr>
          <w:ilvl w:val="0"/>
          <w:numId w:val="2"/>
        </w:numPr>
        <w:shd w:val="clear" w:color="auto" w:fill="FFFFFF"/>
        <w:spacing w:after="0" w:line="240" w:lineRule="auto"/>
        <w:ind w:left="1068" w:right="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переход в среднее звено;</w:t>
      </w:r>
    </w:p>
    <w:p w:rsidR="001E5EA0" w:rsidRPr="00AB5867" w:rsidRDefault="001E5EA0" w:rsidP="00AB5867">
      <w:pPr>
        <w:numPr>
          <w:ilvl w:val="0"/>
          <w:numId w:val="2"/>
        </w:numPr>
        <w:shd w:val="clear" w:color="auto" w:fill="FFFFFF"/>
        <w:spacing w:after="0" w:line="240" w:lineRule="auto"/>
        <w:ind w:left="1068" w:right="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подростковый кризис;</w:t>
      </w:r>
    </w:p>
    <w:p w:rsidR="001E5EA0" w:rsidRPr="00AB5867" w:rsidRDefault="001E5EA0" w:rsidP="00AB5867">
      <w:pPr>
        <w:numPr>
          <w:ilvl w:val="0"/>
          <w:numId w:val="2"/>
        </w:numPr>
        <w:shd w:val="clear" w:color="auto" w:fill="FFFFFF"/>
        <w:spacing w:after="0" w:line="240" w:lineRule="auto"/>
        <w:ind w:left="1068" w:right="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адаптация и профориентация в старшем звене.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       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В программе сочетаются разные направления деятельности педагога-психолога, которые объединены в блоки:</w:t>
      </w:r>
      <w:r w:rsid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диагностический, развивающий, консультативный, просветительский и методический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ДИАГНОСТИЧЕСКИЙ БЛОК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Диагностический блок включает в себя известные методики, рекомендованные ЦПМСС, выявления особенностей психического развития ребенка, </w:t>
      </w:r>
      <w:proofErr w:type="spellStart"/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сформированности</w:t>
      </w:r>
      <w:proofErr w:type="spellEnd"/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определенных психологических новообразований, соответствия уровня развития умений, знаний, навыков, личностных и межличностных образований по возрастным ориентирам и требованиям общества (список методического инструментария прилагается).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   Образовательные  стандарты второго поколения дополняют традиционное содержание образование и обеспечивают преемственность образовательного процесса (дошкольное образование, начальная школа, средняя школа и после школьное образование). Программа обеспечивает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сформированность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универсальных учебных действий на каждом возрастном этапе.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</w:t>
      </w: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Универсальные учебные действия (УУД)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– это способность субъекта к саморазвитию и самосовершенствованию путем сознательного и активного присвоения нового социального опыта; совокупность действий учащегося, обеспечивающих его культурную идентичность, социальную компетентность, толерантность, способность к самостоятельному усвоению новых знаний и умений, включая организацию этого процесса.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УУД  делятся на четыре основные группы: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       I.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Коммуникативные УУД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обеспечивают социальную компетентность и сознательную ориентацию учащихся на позиции других людей (прежде всего, партнера по общению или деятельности), умение слушать и вступать в диалог, участвовать в коллективном обсуждении проблем, интегрироваться в группу сверстников, строить продуктивное взаимодействие и сотрудничество со сверстниками и взрослыми.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II.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Личностные действия УУД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обеспечивают ценностно-смысловую ориентацию учащихся (умение соотносить поступки и события с принятыми этическими принципами, знание моральных норм и умение выделить нравственный аспект поведения) и ориентацию в социальных ролях и межличностных отношениях. Применительно к учебной деятельности следует выделить два вида действий: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   1) действие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смыслообразования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2) действие нравственно-этического оценивания усваиваемого содержания.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III.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Регулятивные действия УУД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обеспечивают организацию учащимся своей учебной деятельности.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К ним относятся: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целеполагание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планирование;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прогнозирование;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контроль в форме сличения способа действия и его результата;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коррекция;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оценка;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волевая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саморегуляция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IV.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Познавательные УУД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включают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общеучебные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, логические действия, а также действия постановки и решения проблем.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Основой разработки критериев и методов оценки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сформированности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универсальных учебных действий является диагностическая система психологического сопровождения. Первые диагностические измерения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сформированности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универсальных учебных действий проводятся при поступлении ребенка в школу. Самоопределение,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смыслообразование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нравственно-этическая ориентация определяют личностную готовность к обучению ребенка в школе.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 этап диагностической работы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(1 класс) – поступление ребенка в школу.</w:t>
      </w:r>
      <w:r w:rsidRPr="00AB5867">
        <w:rPr>
          <w:rFonts w:ascii="Times New Roman" w:eastAsia="Times New Roman" w:hAnsi="Times New Roman" w:cs="Times New Roman"/>
          <w:color w:val="8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В рамках этого этапа предполагается: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1.  Проведение психолого-педагогической диагностики, направленной на определение школьной готовности ребенка (методика Семаго).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2.   Повторная диагностика проводится по отношению к детям, показавшим чрезвычайно низкие результаты. Она направлена на выявление причин низких результатов.  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 этап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диагностической работы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(1, 5, 10 класс) - адаптация  к изменившимся условиям обучения. В рамках данного этапа предполагается: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       1.  Проведение психолого-педагогической диагностики, направленной на определение уровня адаптации детей к школе (1 класс – октябрь-ноябрь, методика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Кумариной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2.  Проведение психолого-педагогической диагностики, направленной на определение уровня адаптации пятиклассников при переходе из начальной школы в среднее звено (5 класс – ноябрь-декабрь).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         3.   Проведение психолого-педагогической диагностики, направленной на определение уровня адаптации десятиклассников при переходе в старшее звено (10 класс – декабрь)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III этап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диагностической работы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– Констатирующая диагностика. В конце года с учащимися проводится индивидуальное психолого-педагогическое обследование, в результате которого определяется уровень и особенности психического развития, уровень адаптации к обучению.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Кроме того, в рамках диагностического блока в течение года проводится работа по изучению профессиональных предпочтений, профессиональных склонностей учащихся 8-11классов, по выявлению детей категории "одаренные", детей, имеющих трудности в обучении; проводится диагностика познавательных, личностных, эмоциональных особенностей учащихся (по запросу), диагностика психологической готовности к экзаменам (в конце года).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РАЗВИВАЮЩИЙ БЛОК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Развивающая работа осуществляется по следующим направлениям: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1. </w:t>
      </w: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С первоклассниками, испытывающими трудности в обучении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течение учебного года проводятся специально организованные  (с учетом возрастных и индивидуальных особенностей ребенка) развивающие  занятия, направленные на формирование и развитие необходимых познавательных навыков и умений, личностных качеств и коммуникативных способностей. Занятия проводятся с использованием игровых упражнений, изобразительных средств,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психогимнастики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2. </w:t>
      </w: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С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учащимися 1, 5 классов, испытывающими трудности в адаптации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к обучению в школе и к изменившимся условиям обучения, проводится групповая и индивидуальная развивающая работа, направленная на создание необходимых условий для благоприятного вхождения ребенка в учебный процесс, принятие нового школьного статуса.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3. У</w:t>
      </w: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чащиеся категории "одаренные"</w:t>
      </w: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включаются в групповую и индивидуальную развивающую работу, направленную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наразвитие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творческого и интеллектуального потенциала учащихся.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4. </w:t>
      </w: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С учащимися 9 и 11 классов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во втором учебном полугодии проводятся групповые занятия по психологической подготовке к экзаменам, направленные на формирование умения противостоять стрессу, навыков  уверенного поведения.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5.  В рамках работы по созданию благоприятных социально-психологических условий, способствующих максимальному развитию личностного и творческого потенциала всех участников образовательного процесса,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в каждом школьном звене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в течение года проводятся групповые (подгрупповые) развивающие занятия: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    </w:t>
      </w:r>
      <w:proofErr w:type="gramStart"/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1) младшее звено (1-4 класс):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занятия направлены на развитие познавательной, эмоциональной, коммуникативной сфер личности; формирование навыков самосознания и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эмпатии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; успешной адаптации к школе; повышение самооценки ребенка; развитие творческих способностей; создание благоприятной атмосферы в ученическом коллективе; снятие эмоционального напряжения; повышение уровня учебной мотивации;</w:t>
      </w:r>
      <w:proofErr w:type="gramEnd"/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    </w:t>
      </w:r>
      <w:proofErr w:type="gramStart"/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2) среднее звено (5-8 класс):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занятия направлены на развитие познавательной, эмоциональной, коммуникативной сфер личности; развитие самосознания, самоконтроля,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эмпатии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развитие творческих способностей; создание благоприятной атмосферы в ученическом коллективе; снижение школьной и личностной тревожности; повышение уровня учебной мотивации; формирование установок на 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здоровый образ жизни; развитие позитивного настроя в общении со сверстниками, стремление к сотрудничеству;</w:t>
      </w:r>
      <w:proofErr w:type="gram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формирование положительного образа своего «Я»;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 3) старшее звено (9-11 класс):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занятия направлены на развитие познавательной, эмоциональной, коммуникативной сфер личности; развитие самосознания,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саморегуляции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, личностного и профессионального самоопределения; развитие творческих способностей; создание благоприятной атмосферы в ученическом коллективе; формирование установок на здоровый образ жизни и саморазвитие.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КОНСУЛЬТАТИВНЫЙ БЛОК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  Данный блок составляют три направления: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       1. Работа с учащимися.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2. Работа с родителями.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3. Работа с учителями.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 направление.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Работа с учащимися включает в себя проведение индивидуальной и групповой форм консультации: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- 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Индивидуальные консультации проводятся в течение учебного года по запросам учащихся для решения возникающих вопросов (обучение в школе, взаимоотношения в семье, с друзьями, учителями и одноклассниками, вопросы профориентации и самоопределения, сложные жизненные ситуации, стрессовые состояния).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 Групповые консультации проводятся в течение года с целью повышения уровня психологической культуры учащихся, для решения возникающих вопросов (отношения в коллективе, подготовка к экзаменам).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 направление.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Работа с родителями заключается в проведении групповых и индивидуальных форм консультации: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Групповые консультации (родительские собрания, лектории для родителей и т.д.) проводятся в течение учебного года по плану с целью психолого-педагогического просвещения родителей, формирования установки ответственности по отношению к проблемам школьного обучения и развития ребенка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Индивидуальные консультации проводятся в течение учебного года по запросам родителей для решения возникающих вопросов (особенности детско-родительских взаимоотношений, поведения и развития ребёнка, взаимоотношений учитель – родитель – ребёнок), составлении рекомендаций и создание ситуации сотрудничества в вопросах воспитания и обучения ребенка.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III направление.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Работа с учителями включает в себя проведение индивидуальной и групповой форм консультации: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Индивидуальные консультации проводятся в течение учебного года по запросам учителей для решения возникающих вопросов (особенности поведения ребёнка, взаимоотношения педагог – ребёнок).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-  Групповые консультации проводятся в течение года с целью повышения уровня психологической компетенции учителей, создания единой стратегии психолого-педагогического сопровождения ребенка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ПРОСВЕТИТЕЛЬСКИЙ БЛОК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   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Данный блок составляют три направления: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       1. Работа с учащимися.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2. Работа с родителями.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3. Работа с учителями.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 направление.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Работа с учащимися: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-  включает в себя проведение занятий с элементами тренинга; дискуссий, круглых столов, лекций-бесед, презентаций с использованием ИКТ; оформление информационного материала на стендах и в уголке психолога;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- </w:t>
      </w:r>
      <w:proofErr w:type="gram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направлена</w:t>
      </w:r>
      <w:proofErr w:type="gram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формирование навыков самопознания и самоконтроля,  толерантности и навыков бесконфликтного общения; формирование мотивации на здоровый образ жизни, активную  и позитивную жизненную позицию; организацию профориентации учащихся.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 направление.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Работа с родителями: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-   заключается в проведении родительских собраний в форме лекций-бесед, деловых игр, тренингов; в оформлении информационного материала на стендах и в уголке психолога;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-  направлена </w:t>
      </w:r>
      <w:proofErr w:type="gram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на повышение психологической культуры родителей с целью создания социально-психологических условий для привлечения семьи к сопровождению ребенка в процессе</w:t>
      </w:r>
      <w:proofErr w:type="gram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школьного обучения; развитие ситуации сотрудничества и формирование установки ответственности родителей по отношению к проблемам школьного обучения и развития ребенка.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III направление.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Работа с учителями: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-   включает в себя выступления по теме педагогического совета, МО; проведение лекций-бесед, </w:t>
      </w:r>
      <w:proofErr w:type="spell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тренинговых</w:t>
      </w:r>
      <w:proofErr w:type="spell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упражнений;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-  </w:t>
      </w:r>
      <w:proofErr w:type="gramStart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направлена</w:t>
      </w:r>
      <w:proofErr w:type="gramEnd"/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повышение уровня психологической компетентности педагогов, профилактику синдрома профессионального выгорания.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МЕТОДИЧЕСКИЙ БЛОК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       1. Оформление документации:</w:t>
      </w:r>
    </w:p>
    <w:p w:rsidR="001E5EA0" w:rsidRPr="00AB5867" w:rsidRDefault="001E5EA0" w:rsidP="00AB5867">
      <w:pPr>
        <w:numPr>
          <w:ilvl w:val="0"/>
          <w:numId w:val="3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Пополнение базы данных по психологическому сопровождению учащихся различных категорий.</w:t>
      </w:r>
    </w:p>
    <w:p w:rsidR="001E5EA0" w:rsidRPr="00AB5867" w:rsidRDefault="001E5EA0" w:rsidP="00AB5867">
      <w:pPr>
        <w:numPr>
          <w:ilvl w:val="0"/>
          <w:numId w:val="3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Обновление и пополнение базы диагностического инструментария.</w:t>
      </w:r>
    </w:p>
    <w:p w:rsidR="001E5EA0" w:rsidRPr="00AB5867" w:rsidRDefault="001E5EA0" w:rsidP="00AB5867">
      <w:pPr>
        <w:numPr>
          <w:ilvl w:val="0"/>
          <w:numId w:val="3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Разработка, подготовка и проведение:</w:t>
      </w:r>
    </w:p>
    <w:p w:rsidR="001E5EA0" w:rsidRPr="00AB5867" w:rsidRDefault="001E5EA0" w:rsidP="00AB5867">
      <w:pPr>
        <w:numPr>
          <w:ilvl w:val="0"/>
          <w:numId w:val="4"/>
        </w:numPr>
        <w:shd w:val="clear" w:color="auto" w:fill="FFFFFF"/>
        <w:spacing w:after="0" w:line="240" w:lineRule="auto"/>
        <w:ind w:left="424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родительских собраний,</w:t>
      </w:r>
    </w:p>
    <w:p w:rsidR="001E5EA0" w:rsidRPr="00AB5867" w:rsidRDefault="001E5EA0" w:rsidP="00AB5867">
      <w:pPr>
        <w:numPr>
          <w:ilvl w:val="0"/>
          <w:numId w:val="4"/>
        </w:numPr>
        <w:shd w:val="clear" w:color="auto" w:fill="FFFFFF"/>
        <w:spacing w:after="0" w:line="240" w:lineRule="auto"/>
        <w:ind w:left="424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классных часов,</w:t>
      </w:r>
    </w:p>
    <w:p w:rsidR="001E5EA0" w:rsidRPr="00AB5867" w:rsidRDefault="001E5EA0" w:rsidP="00AB5867">
      <w:pPr>
        <w:numPr>
          <w:ilvl w:val="0"/>
          <w:numId w:val="4"/>
        </w:numPr>
        <w:shd w:val="clear" w:color="auto" w:fill="FFFFFF"/>
        <w:spacing w:after="0" w:line="240" w:lineRule="auto"/>
        <w:ind w:left="424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занятий с классными руководителями, учителями.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 и реализация программ изучения психолого-социально-педагогического статуса учащихся на различных ступенях обучения и отнесенных к различным категориям.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Разработка, подготовка и проведение индивидуальных и групповых коррекционно-развивающих занятий.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Разработка, подготовка и проведение групповых занятий с учащимися 1-4х классов в рамках реализации ФГОС начального образования.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Разработка, подготовка и  проведение психологической диагностики, обработка полученных данных.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Разработка, дополнение, подготовка и проведение занятий в рамках психологического сопровождения подготовки учащихся к ГИА и ЕГЭ.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Составление выводов, рекомендаций, характеристик.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Участие в работе РМО педагогов-психологов, посещение Школы молодого специалиста, посещение семинаров, круглых столов.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"недели психологии".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 научной и практической литературы.</w:t>
      </w:r>
    </w:p>
    <w:p w:rsidR="001E5EA0" w:rsidRPr="00AB5867" w:rsidRDefault="001E5EA0" w:rsidP="00AB5867">
      <w:pPr>
        <w:numPr>
          <w:ilvl w:val="0"/>
          <w:numId w:val="5"/>
        </w:numPr>
        <w:shd w:val="clear" w:color="auto" w:fill="FFFFFF"/>
        <w:spacing w:after="0" w:line="240" w:lineRule="auto"/>
        <w:ind w:left="112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Работа над темой самообразования.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        </w:t>
      </w:r>
      <w:r w:rsidR="00836BA1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 Участие и выступление в педагогических и методических советах, плановых и внеплановых совещаниях, родительских собраниях, посещение РМО, ШМП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; </w:t>
      </w: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проведение открытых занятий.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ПРОГНОЗИРУЕМЫЕ РЕЗУЛЬТАТЫ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Диагностический и развивающий блок.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Младшее звено (7-10 лет):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успешная адаптация, принятие статуса школьника в 1 классе;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повышение уровня учебной мотивации;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базовые способности к самопознанию и познанию других;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•  способности к рефлексии собственного поведения и мотивов поступков;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• формирование положительного образа своего «Я»;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• формирование произвольности психических процессов, самоконтроля;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• положительное отношение к самому процессу обучения и познания;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  • положительные отношения со сверстниками и учителями.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Среднее звено (11-15 лет):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способности и стремление к самопознанию и познанию других;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•  высокий уровень развития самоконтроля, самодисциплины;</w:t>
      </w: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•  способности к проявлению инициативы и способности принять за нее ответственность на себя;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адекватная самооценка и целостное осознание своего «Я»;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стремление к сотрудничеству со сверстниками, уважительное отношение ко всем людям и к себе;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осознание важности и смысла процесса обучения;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стремление к творческому и интеллектуальному саморазвитию;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осознанное отношение к своему образу жизни, стремление к здоровому образу жизни.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Старшее звено (16-18 лет):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способности к проявлению инициативы и способности принять за нее ответственность на себя;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профессиональное и жизненное самоопределение;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умение предотвращать и разрешать межличностные конфликты;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стремление к самопознанию и саморазвитию как неотъемлемой части жизни;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стремление и умение справляться с возникающими стрессовыми состояниями, негативными переживаниями;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психологическая готовность к вступлению во взрослую жизнь;</w:t>
      </w:r>
    </w:p>
    <w:p w:rsidR="001E5EA0" w:rsidRPr="00AB5867" w:rsidRDefault="001E5EA0" w:rsidP="00AB5867">
      <w:pPr>
        <w:shd w:val="clear" w:color="auto" w:fill="FFFFFF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color w:val="000000"/>
          <w:sz w:val="28"/>
          <w:szCs w:val="28"/>
        </w:rPr>
        <w:t>•  активная и позитивная жизненная позиция.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Консультативный блок.</w:t>
      </w:r>
    </w:p>
    <w:p w:rsidR="001E5EA0" w:rsidRPr="00AB5867" w:rsidRDefault="001E5EA0" w:rsidP="00AB5867">
      <w:pPr>
        <w:numPr>
          <w:ilvl w:val="0"/>
          <w:numId w:val="7"/>
        </w:numPr>
        <w:shd w:val="clear" w:color="auto" w:fill="FFFFFF"/>
        <w:spacing w:after="0" w:line="240" w:lineRule="auto"/>
        <w:ind w:left="64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Информирование учителей и родителей о возрастных и индивидуальных особенностях детей.</w:t>
      </w:r>
    </w:p>
    <w:p w:rsidR="001E5EA0" w:rsidRPr="00AB5867" w:rsidRDefault="001E5EA0" w:rsidP="00AB5867">
      <w:pPr>
        <w:numPr>
          <w:ilvl w:val="0"/>
          <w:numId w:val="7"/>
        </w:numPr>
        <w:shd w:val="clear" w:color="auto" w:fill="FFFFFF"/>
        <w:spacing w:after="0" w:line="240" w:lineRule="auto"/>
        <w:ind w:left="64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Ситуация сотрудничества и формирование установки ответственности родителей по отношению к проблемам школьного обучения и развития ребенка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Просветительский блок.</w:t>
      </w:r>
    </w:p>
    <w:p w:rsidR="001E5EA0" w:rsidRPr="00AB5867" w:rsidRDefault="001E5EA0" w:rsidP="00AB5867">
      <w:pPr>
        <w:numPr>
          <w:ilvl w:val="0"/>
          <w:numId w:val="8"/>
        </w:numPr>
        <w:shd w:val="clear" w:color="auto" w:fill="FFFFFF"/>
        <w:spacing w:after="0" w:line="240" w:lineRule="auto"/>
        <w:ind w:left="64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Повышение психологической культуры учащихся, родителей, учителей.</w:t>
      </w:r>
    </w:p>
    <w:p w:rsidR="001E5EA0" w:rsidRPr="00AB5867" w:rsidRDefault="001E5EA0" w:rsidP="00AB58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586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Методический блок.</w:t>
      </w:r>
    </w:p>
    <w:p w:rsidR="001E5EA0" w:rsidRPr="00AB5867" w:rsidRDefault="001E5EA0" w:rsidP="009C01E0">
      <w:pPr>
        <w:numPr>
          <w:ilvl w:val="0"/>
          <w:numId w:val="9"/>
        </w:numPr>
        <w:shd w:val="clear" w:color="auto" w:fill="FFFFFF"/>
        <w:spacing w:after="0" w:line="240" w:lineRule="auto"/>
        <w:ind w:left="64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C01E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Методическое и материально-техническое обеспечение процесса психологического сопровождения.</w:t>
      </w:r>
    </w:p>
    <w:sectPr w:rsidR="001E5EA0" w:rsidRPr="00AB5867" w:rsidSect="001E5E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3A6317"/>
    <w:multiLevelType w:val="multilevel"/>
    <w:tmpl w:val="64521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782CFC"/>
    <w:multiLevelType w:val="multilevel"/>
    <w:tmpl w:val="0CE88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A259AE"/>
    <w:multiLevelType w:val="multilevel"/>
    <w:tmpl w:val="83B40D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D019E9"/>
    <w:multiLevelType w:val="multilevel"/>
    <w:tmpl w:val="54DE5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9456B9"/>
    <w:multiLevelType w:val="multilevel"/>
    <w:tmpl w:val="8DBAA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DAE76F5"/>
    <w:multiLevelType w:val="multilevel"/>
    <w:tmpl w:val="B9B04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51442EB"/>
    <w:multiLevelType w:val="multilevel"/>
    <w:tmpl w:val="D53AB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DDE14EB"/>
    <w:multiLevelType w:val="multilevel"/>
    <w:tmpl w:val="49FA92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32B6BE2"/>
    <w:multiLevelType w:val="multilevel"/>
    <w:tmpl w:val="1E669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3BE78EA"/>
    <w:multiLevelType w:val="multilevel"/>
    <w:tmpl w:val="EF6C9C9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8893DA7"/>
    <w:multiLevelType w:val="multilevel"/>
    <w:tmpl w:val="F05CB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24C5C16"/>
    <w:multiLevelType w:val="multilevel"/>
    <w:tmpl w:val="E1DC4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6F7B1E98"/>
    <w:multiLevelType w:val="multilevel"/>
    <w:tmpl w:val="CC66D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6"/>
  </w:num>
  <w:num w:numId="5">
    <w:abstractNumId w:val="9"/>
  </w:num>
  <w:num w:numId="6">
    <w:abstractNumId w:val="4"/>
  </w:num>
  <w:num w:numId="7">
    <w:abstractNumId w:val="8"/>
  </w:num>
  <w:num w:numId="8">
    <w:abstractNumId w:val="10"/>
  </w:num>
  <w:num w:numId="9">
    <w:abstractNumId w:val="12"/>
  </w:num>
  <w:num w:numId="10">
    <w:abstractNumId w:val="2"/>
  </w:num>
  <w:num w:numId="11">
    <w:abstractNumId w:val="5"/>
  </w:num>
  <w:num w:numId="12">
    <w:abstractNumId w:val="3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E5EA0"/>
    <w:rsid w:val="001121F5"/>
    <w:rsid w:val="001E5EA0"/>
    <w:rsid w:val="002A6686"/>
    <w:rsid w:val="004237CC"/>
    <w:rsid w:val="00476D32"/>
    <w:rsid w:val="00666C09"/>
    <w:rsid w:val="00836BA1"/>
    <w:rsid w:val="008F5236"/>
    <w:rsid w:val="00912181"/>
    <w:rsid w:val="009C01E0"/>
    <w:rsid w:val="00AB5867"/>
    <w:rsid w:val="00AC57D6"/>
    <w:rsid w:val="00B176BF"/>
    <w:rsid w:val="00B87985"/>
    <w:rsid w:val="00C3058B"/>
    <w:rsid w:val="00D50ADD"/>
    <w:rsid w:val="00EC37E5"/>
    <w:rsid w:val="00FD1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2">
    <w:name w:val="c12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8">
    <w:name w:val="c18"/>
    <w:basedOn w:val="a0"/>
    <w:rsid w:val="001E5EA0"/>
  </w:style>
  <w:style w:type="paragraph" w:customStyle="1" w:styleId="c13">
    <w:name w:val="c13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1">
    <w:name w:val="c51"/>
    <w:basedOn w:val="a0"/>
    <w:rsid w:val="001E5EA0"/>
  </w:style>
  <w:style w:type="character" w:customStyle="1" w:styleId="c16">
    <w:name w:val="c16"/>
    <w:basedOn w:val="a0"/>
    <w:rsid w:val="001E5EA0"/>
  </w:style>
  <w:style w:type="character" w:styleId="a3">
    <w:name w:val="Hyperlink"/>
    <w:basedOn w:val="a0"/>
    <w:uiPriority w:val="99"/>
    <w:semiHidden/>
    <w:unhideWhenUsed/>
    <w:rsid w:val="001E5EA0"/>
    <w:rPr>
      <w:color w:val="0000FF"/>
      <w:u w:val="single"/>
    </w:rPr>
  </w:style>
  <w:style w:type="paragraph" w:customStyle="1" w:styleId="c2">
    <w:name w:val="c2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1">
    <w:name w:val="c21"/>
    <w:basedOn w:val="a0"/>
    <w:rsid w:val="001E5EA0"/>
  </w:style>
  <w:style w:type="character" w:customStyle="1" w:styleId="apple-converted-space">
    <w:name w:val="apple-converted-space"/>
    <w:basedOn w:val="a0"/>
    <w:rsid w:val="001E5EA0"/>
  </w:style>
  <w:style w:type="paragraph" w:customStyle="1" w:styleId="c15">
    <w:name w:val="c15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4">
    <w:name w:val="c34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2">
    <w:name w:val="c32"/>
    <w:basedOn w:val="a0"/>
    <w:rsid w:val="001E5EA0"/>
  </w:style>
  <w:style w:type="paragraph" w:customStyle="1" w:styleId="c36">
    <w:name w:val="c36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1">
    <w:name w:val="c31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1E5EA0"/>
  </w:style>
  <w:style w:type="paragraph" w:customStyle="1" w:styleId="c14">
    <w:name w:val="c14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">
    <w:name w:val="c8"/>
    <w:basedOn w:val="a0"/>
    <w:rsid w:val="001E5EA0"/>
  </w:style>
  <w:style w:type="paragraph" w:customStyle="1" w:styleId="c37">
    <w:name w:val="c37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3">
    <w:name w:val="c23"/>
    <w:basedOn w:val="a0"/>
    <w:rsid w:val="001E5EA0"/>
  </w:style>
  <w:style w:type="paragraph" w:customStyle="1" w:styleId="c62">
    <w:name w:val="c62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6">
    <w:name w:val="c26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3">
    <w:name w:val="c53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9">
    <w:name w:val="c29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">
    <w:name w:val="c4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7">
    <w:name w:val="c57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7">
    <w:name w:val="c17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8">
    <w:name w:val="c38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9">
    <w:name w:val="c19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">
    <w:name w:val="c61"/>
    <w:basedOn w:val="a"/>
    <w:rsid w:val="001E5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ke-tooltip">
    <w:name w:val="like-tooltip"/>
    <w:basedOn w:val="a0"/>
    <w:rsid w:val="001E5EA0"/>
  </w:style>
  <w:style w:type="character" w:customStyle="1" w:styleId="flag-throbber">
    <w:name w:val="flag-throbber"/>
    <w:basedOn w:val="a0"/>
    <w:rsid w:val="001E5EA0"/>
  </w:style>
  <w:style w:type="paragraph" w:styleId="a4">
    <w:name w:val="No Spacing"/>
    <w:uiPriority w:val="1"/>
    <w:qFormat/>
    <w:rsid w:val="00AB5867"/>
    <w:pPr>
      <w:spacing w:after="0" w:line="240" w:lineRule="auto"/>
    </w:pPr>
  </w:style>
  <w:style w:type="table" w:styleId="a5">
    <w:name w:val="Table Grid"/>
    <w:basedOn w:val="a1"/>
    <w:uiPriority w:val="59"/>
    <w:rsid w:val="00AB586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37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37337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2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58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44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4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2844</Words>
  <Characters>16211</Characters>
  <Application>Microsoft Office Word</Application>
  <DocSecurity>0</DocSecurity>
  <Lines>135</Lines>
  <Paragraphs>38</Paragraphs>
  <ScaleCrop>false</ScaleCrop>
  <Company/>
  <LinksUpToDate>false</LinksUpToDate>
  <CharactersWithSpaces>19017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12</cp:revision>
  <cp:lastPrinted>2017-11-02T09:03:00Z</cp:lastPrinted>
  <dcterms:created xsi:type="dcterms:W3CDTF">2017-02-17T14:11:00Z</dcterms:created>
  <dcterms:modified xsi:type="dcterms:W3CDTF">2018-01-30T18:56:00Z</dcterms:modified>
</cp:coreProperties>
</file>