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6341" w:rsidRDefault="003730F9" w:rsidP="00AA6341">
      <w:pPr>
        <w:spacing w:after="0" w:line="240" w:lineRule="auto"/>
        <w:jc w:val="center"/>
        <w:rPr>
          <w:rFonts w:ascii="Times New Roman" w:eastAsia="Times New Roman" w:hAnsi="Times New Roman" w:cs="Times New Roman"/>
          <w:b/>
          <w:bCs/>
          <w:color w:val="000000"/>
          <w:sz w:val="24"/>
          <w:szCs w:val="24"/>
          <w:lang w:eastAsia="ru-RU"/>
        </w:rPr>
      </w:pPr>
      <w:r w:rsidRPr="00AA6341">
        <w:rPr>
          <w:rFonts w:ascii="Times New Roman" w:eastAsia="Times New Roman" w:hAnsi="Times New Roman" w:cs="Times New Roman"/>
          <w:b/>
          <w:bCs/>
          <w:color w:val="000000"/>
          <w:sz w:val="24"/>
          <w:szCs w:val="24"/>
          <w:lang w:eastAsia="ru-RU"/>
        </w:rPr>
        <w:t>ПОРЯДОК</w:t>
      </w:r>
      <w:r w:rsidRPr="00AA6341">
        <w:rPr>
          <w:rFonts w:ascii="Times New Roman" w:eastAsia="Times New Roman" w:hAnsi="Times New Roman" w:cs="Times New Roman"/>
          <w:b/>
          <w:bCs/>
          <w:color w:val="000000"/>
          <w:sz w:val="24"/>
          <w:szCs w:val="24"/>
          <w:lang w:eastAsia="ru-RU"/>
        </w:rPr>
        <w:br/>
        <w:t>ПРОВЕДЕНИЯ ВСЕРОССИЙСКОЙ ОЛИМПИАДЫ ШКОЛЬНИКОВ</w:t>
      </w:r>
    </w:p>
    <w:p w:rsidR="003730F9" w:rsidRPr="003730F9" w:rsidRDefault="003730F9" w:rsidP="00AA6341">
      <w:pPr>
        <w:spacing w:after="0" w:line="240" w:lineRule="auto"/>
        <w:jc w:val="center"/>
        <w:rPr>
          <w:rFonts w:ascii="Times New Roman" w:eastAsia="Times New Roman" w:hAnsi="Times New Roman" w:cs="Times New Roman"/>
          <w:bCs/>
          <w:color w:val="000000"/>
          <w:sz w:val="24"/>
          <w:szCs w:val="24"/>
          <w:lang w:eastAsia="ru-RU"/>
        </w:rPr>
      </w:pPr>
      <w:r w:rsidRPr="003730F9">
        <w:rPr>
          <w:rFonts w:ascii="Times New Roman" w:eastAsia="Times New Roman" w:hAnsi="Times New Roman" w:cs="Times New Roman"/>
          <w:bCs/>
          <w:color w:val="000000"/>
          <w:sz w:val="24"/>
          <w:szCs w:val="24"/>
          <w:lang w:eastAsia="ru-RU"/>
        </w:rPr>
        <w:t xml:space="preserve">(утвержденный </w:t>
      </w:r>
      <w:r>
        <w:rPr>
          <w:rFonts w:ascii="Times New Roman" w:eastAsia="Times New Roman" w:hAnsi="Times New Roman" w:cs="Times New Roman"/>
          <w:bCs/>
          <w:color w:val="000000"/>
          <w:sz w:val="24"/>
          <w:szCs w:val="24"/>
          <w:lang w:eastAsia="ru-RU"/>
        </w:rPr>
        <w:t xml:space="preserve">приказом </w:t>
      </w:r>
      <w:proofErr w:type="spellStart"/>
      <w:r>
        <w:rPr>
          <w:rFonts w:ascii="Times New Roman" w:eastAsia="Times New Roman" w:hAnsi="Times New Roman" w:cs="Times New Roman"/>
          <w:bCs/>
          <w:color w:val="000000"/>
          <w:sz w:val="24"/>
          <w:szCs w:val="24"/>
          <w:lang w:eastAsia="ru-RU"/>
        </w:rPr>
        <w:t>Минобрнауки</w:t>
      </w:r>
      <w:proofErr w:type="spellEnd"/>
      <w:r>
        <w:rPr>
          <w:rFonts w:ascii="Times New Roman" w:eastAsia="Times New Roman" w:hAnsi="Times New Roman" w:cs="Times New Roman"/>
          <w:bCs/>
          <w:color w:val="000000"/>
          <w:sz w:val="24"/>
          <w:szCs w:val="24"/>
          <w:lang w:eastAsia="ru-RU"/>
        </w:rPr>
        <w:t xml:space="preserve"> РФ от </w:t>
      </w:r>
      <w:proofErr w:type="spellStart"/>
      <w:proofErr w:type="gramStart"/>
      <w:r>
        <w:rPr>
          <w:rFonts w:ascii="Times New Roman" w:eastAsia="Times New Roman" w:hAnsi="Times New Roman" w:cs="Times New Roman"/>
          <w:bCs/>
          <w:color w:val="000000"/>
          <w:kern w:val="36"/>
          <w:sz w:val="24"/>
          <w:szCs w:val="24"/>
          <w:lang w:eastAsia="ru-RU"/>
        </w:rPr>
        <w:t>от</w:t>
      </w:r>
      <w:proofErr w:type="spellEnd"/>
      <w:proofErr w:type="gramEnd"/>
      <w:r>
        <w:rPr>
          <w:rFonts w:ascii="Times New Roman" w:eastAsia="Times New Roman" w:hAnsi="Times New Roman" w:cs="Times New Roman"/>
          <w:bCs/>
          <w:color w:val="000000"/>
          <w:kern w:val="36"/>
          <w:sz w:val="24"/>
          <w:szCs w:val="24"/>
          <w:lang w:eastAsia="ru-RU"/>
        </w:rPr>
        <w:t xml:space="preserve"> 18 ноября 2013 г. №</w:t>
      </w:r>
      <w:r w:rsidRPr="003730F9">
        <w:rPr>
          <w:rFonts w:ascii="Times New Roman" w:eastAsia="Times New Roman" w:hAnsi="Times New Roman" w:cs="Times New Roman"/>
          <w:bCs/>
          <w:color w:val="000000"/>
          <w:kern w:val="36"/>
          <w:sz w:val="24"/>
          <w:szCs w:val="24"/>
          <w:lang w:eastAsia="ru-RU"/>
        </w:rPr>
        <w:t xml:space="preserve"> 1252</w:t>
      </w:r>
      <w:r>
        <w:rPr>
          <w:rFonts w:ascii="Times New Roman" w:eastAsia="Times New Roman" w:hAnsi="Times New Roman" w:cs="Times New Roman"/>
          <w:bCs/>
          <w:color w:val="000000"/>
          <w:kern w:val="36"/>
          <w:sz w:val="24"/>
          <w:szCs w:val="24"/>
          <w:lang w:eastAsia="ru-RU"/>
        </w:rPr>
        <w:t>)</w:t>
      </w:r>
    </w:p>
    <w:p w:rsidR="00AA6341" w:rsidRPr="00AA6341" w:rsidRDefault="003730F9" w:rsidP="00AA6341">
      <w:pPr>
        <w:spacing w:after="0" w:line="240" w:lineRule="auto"/>
        <w:jc w:val="center"/>
        <w:outlineLvl w:val="3"/>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С ИЗМЕНЕНИЯМИ И ДОПОЛНЕНИЯМИ</w:t>
      </w:r>
    </w:p>
    <w:p w:rsidR="003730F9" w:rsidRDefault="003730F9" w:rsidP="00AA6341">
      <w:pPr>
        <w:spacing w:after="0" w:line="240" w:lineRule="auto"/>
        <w:jc w:val="center"/>
        <w:rPr>
          <w:rFonts w:ascii="Times New Roman" w:eastAsia="Times New Roman" w:hAnsi="Times New Roman" w:cs="Times New Roman"/>
          <w:bCs/>
          <w:color w:val="000000"/>
          <w:sz w:val="24"/>
          <w:szCs w:val="24"/>
          <w:lang w:eastAsia="ru-RU"/>
        </w:rPr>
      </w:pPr>
      <w:proofErr w:type="gramStart"/>
      <w:r w:rsidRPr="003730F9">
        <w:rPr>
          <w:rFonts w:ascii="Times New Roman" w:eastAsia="Times New Roman" w:hAnsi="Times New Roman" w:cs="Times New Roman"/>
          <w:bCs/>
          <w:color w:val="000000"/>
          <w:sz w:val="24"/>
          <w:szCs w:val="24"/>
          <w:lang w:eastAsia="ru-RU"/>
        </w:rPr>
        <w:t>(</w:t>
      </w:r>
      <w:r>
        <w:rPr>
          <w:rFonts w:ascii="Times New Roman" w:eastAsia="Times New Roman" w:hAnsi="Times New Roman" w:cs="Times New Roman"/>
          <w:bCs/>
          <w:color w:val="000000"/>
          <w:sz w:val="24"/>
          <w:szCs w:val="24"/>
          <w:lang w:eastAsia="ru-RU"/>
        </w:rPr>
        <w:t xml:space="preserve">внесенными приказами </w:t>
      </w:r>
      <w:proofErr w:type="spellStart"/>
      <w:r>
        <w:rPr>
          <w:rFonts w:ascii="Times New Roman" w:eastAsia="Times New Roman" w:hAnsi="Times New Roman" w:cs="Times New Roman"/>
          <w:bCs/>
          <w:color w:val="000000"/>
          <w:sz w:val="24"/>
          <w:szCs w:val="24"/>
          <w:lang w:eastAsia="ru-RU"/>
        </w:rPr>
        <w:t>Минобрнауки</w:t>
      </w:r>
      <w:proofErr w:type="spellEnd"/>
      <w:r>
        <w:rPr>
          <w:rFonts w:ascii="Times New Roman" w:eastAsia="Times New Roman" w:hAnsi="Times New Roman" w:cs="Times New Roman"/>
          <w:bCs/>
          <w:color w:val="000000"/>
          <w:sz w:val="24"/>
          <w:szCs w:val="24"/>
          <w:lang w:eastAsia="ru-RU"/>
        </w:rPr>
        <w:t xml:space="preserve"> РФ от </w:t>
      </w:r>
      <w:r w:rsidR="00AA6341" w:rsidRPr="003730F9">
        <w:rPr>
          <w:rFonts w:ascii="Times New Roman" w:eastAsia="Times New Roman" w:hAnsi="Times New Roman" w:cs="Times New Roman"/>
          <w:bCs/>
          <w:color w:val="000000"/>
          <w:sz w:val="24"/>
          <w:szCs w:val="24"/>
          <w:lang w:eastAsia="ru-RU"/>
        </w:rPr>
        <w:t>17 марта</w:t>
      </w:r>
      <w:r>
        <w:rPr>
          <w:rFonts w:ascii="Times New Roman" w:eastAsia="Times New Roman" w:hAnsi="Times New Roman" w:cs="Times New Roman"/>
          <w:bCs/>
          <w:color w:val="000000"/>
          <w:sz w:val="24"/>
          <w:szCs w:val="24"/>
          <w:lang w:eastAsia="ru-RU"/>
        </w:rPr>
        <w:t xml:space="preserve"> 2015 г. №249 и</w:t>
      </w:r>
      <w:proofErr w:type="gramEnd"/>
    </w:p>
    <w:p w:rsidR="00AA6341" w:rsidRPr="003730F9" w:rsidRDefault="003730F9" w:rsidP="00AA6341">
      <w:pPr>
        <w:spacing w:after="0" w:line="240" w:lineRule="auto"/>
        <w:jc w:val="center"/>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 xml:space="preserve"> от</w:t>
      </w:r>
      <w:r w:rsidR="00AA6341" w:rsidRPr="003730F9">
        <w:rPr>
          <w:rFonts w:ascii="Times New Roman" w:eastAsia="Times New Roman" w:hAnsi="Times New Roman" w:cs="Times New Roman"/>
          <w:bCs/>
          <w:color w:val="000000"/>
          <w:sz w:val="24"/>
          <w:szCs w:val="24"/>
          <w:lang w:eastAsia="ru-RU"/>
        </w:rPr>
        <w:t xml:space="preserve"> 17 декабря 2015 г.</w:t>
      </w:r>
      <w:r>
        <w:rPr>
          <w:rFonts w:ascii="Times New Roman" w:eastAsia="Times New Roman" w:hAnsi="Times New Roman" w:cs="Times New Roman"/>
          <w:bCs/>
          <w:color w:val="000000"/>
          <w:sz w:val="24"/>
          <w:szCs w:val="24"/>
          <w:lang w:eastAsia="ru-RU"/>
        </w:rPr>
        <w:t xml:space="preserve"> №1488)</w:t>
      </w:r>
    </w:p>
    <w:p w:rsidR="00AA6341" w:rsidRPr="00AA6341" w:rsidRDefault="00AA6341" w:rsidP="00AA6341">
      <w:pPr>
        <w:spacing w:after="0" w:line="240" w:lineRule="auto"/>
        <w:rPr>
          <w:rFonts w:ascii="Times New Roman" w:eastAsia="Times New Roman" w:hAnsi="Times New Roman" w:cs="Times New Roman"/>
          <w:b/>
          <w:bCs/>
          <w:color w:val="000000"/>
          <w:sz w:val="24"/>
          <w:szCs w:val="24"/>
          <w:lang w:eastAsia="ru-RU"/>
        </w:rPr>
      </w:pPr>
    </w:p>
    <w:p w:rsidR="00AA6341" w:rsidRDefault="00AA6341" w:rsidP="00AA6341">
      <w:pPr>
        <w:spacing w:after="0" w:line="240" w:lineRule="auto"/>
        <w:ind w:firstLine="567"/>
        <w:jc w:val="center"/>
        <w:rPr>
          <w:rFonts w:ascii="Times New Roman" w:eastAsia="Times New Roman" w:hAnsi="Times New Roman" w:cs="Times New Roman"/>
          <w:b/>
          <w:bCs/>
          <w:color w:val="000000"/>
          <w:sz w:val="24"/>
          <w:szCs w:val="24"/>
          <w:lang w:eastAsia="ru-RU"/>
        </w:rPr>
      </w:pPr>
      <w:r w:rsidRPr="00AA6341">
        <w:rPr>
          <w:rFonts w:ascii="Times New Roman" w:eastAsia="Times New Roman" w:hAnsi="Times New Roman" w:cs="Times New Roman"/>
          <w:b/>
          <w:bCs/>
          <w:color w:val="000000"/>
          <w:sz w:val="24"/>
          <w:szCs w:val="24"/>
          <w:lang w:eastAsia="ru-RU"/>
        </w:rPr>
        <w:t>I. Общие положения</w:t>
      </w:r>
    </w:p>
    <w:p w:rsidR="003730F9" w:rsidRPr="00AA6341" w:rsidRDefault="003730F9" w:rsidP="00AA6341">
      <w:pPr>
        <w:spacing w:after="0" w:line="240" w:lineRule="auto"/>
        <w:ind w:firstLine="567"/>
        <w:jc w:val="center"/>
        <w:rPr>
          <w:rFonts w:ascii="Times New Roman" w:eastAsia="Times New Roman" w:hAnsi="Times New Roman" w:cs="Times New Roman"/>
          <w:b/>
          <w:bCs/>
          <w:color w:val="000000"/>
          <w:sz w:val="24"/>
          <w:szCs w:val="24"/>
          <w:lang w:eastAsia="ru-RU"/>
        </w:rPr>
      </w:pP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1. </w:t>
      </w:r>
      <w:proofErr w:type="gramStart"/>
      <w:r w:rsidRPr="00AA6341">
        <w:rPr>
          <w:rFonts w:ascii="Times New Roman" w:eastAsia="Times New Roman" w:hAnsi="Times New Roman" w:cs="Times New Roman"/>
          <w:bCs/>
          <w:color w:val="000000"/>
          <w:sz w:val="24"/>
          <w:szCs w:val="24"/>
          <w:lang w:eastAsia="ru-RU"/>
        </w:rPr>
        <w:t>Настоящий Порядок проведения всероссийской олимпиады школьников (далее - Порядок) устанавливает этапы всероссийской олимпиады школьников (далее - олимпиада), сроки проведения олимпиады, а также перечень общеобразовательных предметов, по которым она проводится, определяет организационно-технологическую модель проведения олимпиады, участников олимпиады, их права и обязанности, устанавливает правила утверждения результатов олимпиады и определения победителей и призёров олимпиады, </w:t>
      </w:r>
      <w:hyperlink r:id="rId5" w:anchor="block_1100" w:history="1">
        <w:r w:rsidRPr="00AA6341">
          <w:rPr>
            <w:rFonts w:ascii="Times New Roman" w:eastAsia="Times New Roman" w:hAnsi="Times New Roman" w:cs="Times New Roman"/>
            <w:bCs/>
            <w:color w:val="3272C0"/>
            <w:sz w:val="24"/>
            <w:szCs w:val="24"/>
            <w:u w:val="single"/>
            <w:lang w:eastAsia="ru-RU"/>
          </w:rPr>
          <w:t>образцы дипломов</w:t>
        </w:r>
      </w:hyperlink>
      <w:r w:rsidRPr="00AA6341">
        <w:rPr>
          <w:rFonts w:ascii="Times New Roman" w:eastAsia="Times New Roman" w:hAnsi="Times New Roman" w:cs="Times New Roman"/>
          <w:bCs/>
          <w:color w:val="000000"/>
          <w:sz w:val="24"/>
          <w:szCs w:val="24"/>
          <w:lang w:eastAsia="ru-RU"/>
        </w:rPr>
        <w:t> победителей и призёров олимпиады.</w:t>
      </w:r>
      <w:proofErr w:type="gramEnd"/>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2. Олимпиада проводится в целях выявления и развития у обучающихся творческих способностей и интереса к научной (научно-исследовательской) деятельности, пропаганды научных знаний, отбора лиц, проявивших выдающиеся способности в составы сборных команд Российской Федерации для участия в международных олимпиадах по общеобразовательным предметам.</w:t>
      </w:r>
    </w:p>
    <w:p w:rsidR="00AA6341" w:rsidRPr="00AA6341" w:rsidRDefault="00AA6341" w:rsidP="00AA6341">
      <w:pPr>
        <w:shd w:val="clear" w:color="auto" w:fill="F0E9D3"/>
        <w:spacing w:after="0" w:line="264" w:lineRule="atLeast"/>
        <w:ind w:firstLine="567"/>
        <w:jc w:val="both"/>
        <w:outlineLvl w:val="3"/>
        <w:rPr>
          <w:rFonts w:ascii="Times New Roman" w:eastAsia="Times New Roman" w:hAnsi="Times New Roman" w:cs="Times New Roman"/>
          <w:bCs/>
          <w:color w:val="464C55"/>
          <w:sz w:val="24"/>
          <w:szCs w:val="24"/>
          <w:lang w:eastAsia="ru-RU"/>
        </w:rPr>
      </w:pPr>
      <w:r w:rsidRPr="00AA6341">
        <w:rPr>
          <w:rFonts w:ascii="Times New Roman" w:eastAsia="Times New Roman" w:hAnsi="Times New Roman" w:cs="Times New Roman"/>
          <w:bCs/>
          <w:color w:val="464C55"/>
          <w:sz w:val="24"/>
          <w:szCs w:val="24"/>
          <w:lang w:eastAsia="ru-RU"/>
        </w:rPr>
        <w:t>Информация об изменениях:</w:t>
      </w:r>
    </w:p>
    <w:p w:rsidR="00AA6341" w:rsidRPr="00AA6341" w:rsidRDefault="006060CD" w:rsidP="00AA6341">
      <w:pPr>
        <w:shd w:val="clear" w:color="auto" w:fill="F0E9D3"/>
        <w:spacing w:after="0" w:line="264" w:lineRule="atLeast"/>
        <w:ind w:firstLine="567"/>
        <w:jc w:val="both"/>
        <w:rPr>
          <w:rFonts w:ascii="Times New Roman" w:eastAsia="Times New Roman" w:hAnsi="Times New Roman" w:cs="Times New Roman"/>
          <w:bCs/>
          <w:color w:val="464C55"/>
          <w:sz w:val="24"/>
          <w:szCs w:val="24"/>
          <w:lang w:eastAsia="ru-RU"/>
        </w:rPr>
      </w:pPr>
      <w:hyperlink r:id="rId6" w:anchor="block_1001" w:history="1">
        <w:r w:rsidR="00AA6341" w:rsidRPr="00AA6341">
          <w:rPr>
            <w:rFonts w:ascii="Times New Roman" w:eastAsia="Times New Roman" w:hAnsi="Times New Roman" w:cs="Times New Roman"/>
            <w:bCs/>
            <w:color w:val="3272C0"/>
            <w:sz w:val="24"/>
            <w:szCs w:val="24"/>
            <w:u w:val="single"/>
            <w:lang w:eastAsia="ru-RU"/>
          </w:rPr>
          <w:t>Приказом</w:t>
        </w:r>
      </w:hyperlink>
      <w:r w:rsidR="00AA6341" w:rsidRPr="00AA6341">
        <w:rPr>
          <w:rFonts w:ascii="Times New Roman" w:eastAsia="Times New Roman" w:hAnsi="Times New Roman" w:cs="Times New Roman"/>
          <w:bCs/>
          <w:color w:val="464C55"/>
          <w:sz w:val="24"/>
          <w:szCs w:val="24"/>
          <w:lang w:eastAsia="ru-RU"/>
        </w:rPr>
        <w:t> </w:t>
      </w:r>
      <w:proofErr w:type="spellStart"/>
      <w:r w:rsidR="00AA6341" w:rsidRPr="00AA6341">
        <w:rPr>
          <w:rFonts w:ascii="Times New Roman" w:eastAsia="Times New Roman" w:hAnsi="Times New Roman" w:cs="Times New Roman"/>
          <w:bCs/>
          <w:color w:val="464C55"/>
          <w:sz w:val="24"/>
          <w:szCs w:val="24"/>
          <w:lang w:eastAsia="ru-RU"/>
        </w:rPr>
        <w:t>Минобрнауки</w:t>
      </w:r>
      <w:proofErr w:type="spellEnd"/>
      <w:r w:rsidR="00AA6341" w:rsidRPr="00AA6341">
        <w:rPr>
          <w:rFonts w:ascii="Times New Roman" w:eastAsia="Times New Roman" w:hAnsi="Times New Roman" w:cs="Times New Roman"/>
          <w:bCs/>
          <w:color w:val="464C55"/>
          <w:sz w:val="24"/>
          <w:szCs w:val="24"/>
          <w:lang w:eastAsia="ru-RU"/>
        </w:rPr>
        <w:t xml:space="preserve"> России от 17 декабря 2015 г. N 1488 пункт 3 изложен в новой редакции</w:t>
      </w:r>
    </w:p>
    <w:p w:rsidR="00AA6341" w:rsidRPr="00AA6341" w:rsidRDefault="006060CD" w:rsidP="00AA6341">
      <w:pPr>
        <w:shd w:val="clear" w:color="auto" w:fill="F0E9D3"/>
        <w:spacing w:line="264" w:lineRule="atLeast"/>
        <w:ind w:firstLine="567"/>
        <w:jc w:val="both"/>
        <w:rPr>
          <w:rFonts w:ascii="Times New Roman" w:eastAsia="Times New Roman" w:hAnsi="Times New Roman" w:cs="Times New Roman"/>
          <w:bCs/>
          <w:color w:val="464C55"/>
          <w:sz w:val="24"/>
          <w:szCs w:val="24"/>
          <w:lang w:eastAsia="ru-RU"/>
        </w:rPr>
      </w:pPr>
      <w:hyperlink r:id="rId7" w:anchor="block_3" w:history="1">
        <w:r w:rsidR="00AA6341" w:rsidRPr="00AA6341">
          <w:rPr>
            <w:rFonts w:ascii="Times New Roman" w:eastAsia="Times New Roman" w:hAnsi="Times New Roman" w:cs="Times New Roman"/>
            <w:bCs/>
            <w:color w:val="3272C0"/>
            <w:sz w:val="24"/>
            <w:szCs w:val="24"/>
            <w:u w:val="single"/>
            <w:lang w:eastAsia="ru-RU"/>
          </w:rPr>
          <w:t>См. текст пункта в предыдущей редакции</w:t>
        </w:r>
      </w:hyperlink>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3. </w:t>
      </w:r>
      <w:proofErr w:type="gramStart"/>
      <w:r w:rsidRPr="00AA6341">
        <w:rPr>
          <w:rFonts w:ascii="Times New Roman" w:eastAsia="Times New Roman" w:hAnsi="Times New Roman" w:cs="Times New Roman"/>
          <w:bCs/>
          <w:color w:val="000000"/>
          <w:sz w:val="24"/>
          <w:szCs w:val="24"/>
          <w:lang w:eastAsia="ru-RU"/>
        </w:rPr>
        <w:t>Олимпиада проводится по следующим общеобразовательным предметам: математика, русский, иностранный язык (английский, немецкий, французский, испанский, китайский, итальянский), информатика и ИКТ, физика, химия, биология, экология, география, астрономия, литература, история, обществознание, экономика, право, искусство (мировая художественная культура), физическая культура, технология, основы безопасности жизнедеятельности для обучающихся по образовательным программам основного общего и среднего общего образования;</w:t>
      </w:r>
      <w:proofErr w:type="gramEnd"/>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математика, русский язык для </w:t>
      </w:r>
      <w:proofErr w:type="gramStart"/>
      <w:r w:rsidRPr="00AA6341">
        <w:rPr>
          <w:rFonts w:ascii="Times New Roman" w:eastAsia="Times New Roman" w:hAnsi="Times New Roman" w:cs="Times New Roman"/>
          <w:bCs/>
          <w:color w:val="000000"/>
          <w:sz w:val="24"/>
          <w:szCs w:val="24"/>
          <w:lang w:eastAsia="ru-RU"/>
        </w:rPr>
        <w:t>обучающихся</w:t>
      </w:r>
      <w:proofErr w:type="gramEnd"/>
      <w:r w:rsidRPr="00AA6341">
        <w:rPr>
          <w:rFonts w:ascii="Times New Roman" w:eastAsia="Times New Roman" w:hAnsi="Times New Roman" w:cs="Times New Roman"/>
          <w:bCs/>
          <w:color w:val="000000"/>
          <w:sz w:val="24"/>
          <w:szCs w:val="24"/>
          <w:lang w:eastAsia="ru-RU"/>
        </w:rPr>
        <w:t xml:space="preserve"> по образовательным программам начального общего образования.</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4. Олимпиада включает школьный, муниципальный, региональный и заключительный этапы.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5. Организаторами олимпиады являются:</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школьного и муниципального этапов - орган местного самоуправления, осуществляющий управление в сфере образования;</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регионального этапа - орган государственной власти субъекта Российской Федерации, осуществляющий государственное управление в сфере образования;</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заключительного этапа - Министерство образования и науки Российской Федерации (далее - </w:t>
      </w:r>
      <w:proofErr w:type="spellStart"/>
      <w:r w:rsidRPr="00AA6341">
        <w:rPr>
          <w:rFonts w:ascii="Times New Roman" w:eastAsia="Times New Roman" w:hAnsi="Times New Roman" w:cs="Times New Roman"/>
          <w:bCs/>
          <w:color w:val="000000"/>
          <w:sz w:val="24"/>
          <w:szCs w:val="24"/>
          <w:lang w:eastAsia="ru-RU"/>
        </w:rPr>
        <w:t>Минобрнауки</w:t>
      </w:r>
      <w:proofErr w:type="spellEnd"/>
      <w:r w:rsidRPr="00AA6341">
        <w:rPr>
          <w:rFonts w:ascii="Times New Roman" w:eastAsia="Times New Roman" w:hAnsi="Times New Roman" w:cs="Times New Roman"/>
          <w:bCs/>
          <w:color w:val="000000"/>
          <w:sz w:val="24"/>
          <w:szCs w:val="24"/>
          <w:lang w:eastAsia="ru-RU"/>
        </w:rPr>
        <w:t xml:space="preserve"> России).</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6. Организаторы олимпиады вправе привлекать к проведению олимпиады образовательные и научные организации, учебно-методические объединения, государственные корпорации и общественные организации в порядке, установленном законодательством Российской Федерации.</w:t>
      </w:r>
    </w:p>
    <w:p w:rsidR="00AA6341" w:rsidRPr="00AA6341" w:rsidRDefault="00AA6341" w:rsidP="00AA6341">
      <w:pPr>
        <w:shd w:val="clear" w:color="auto" w:fill="F0E9D3"/>
        <w:spacing w:after="0" w:line="264" w:lineRule="atLeast"/>
        <w:ind w:firstLine="567"/>
        <w:jc w:val="both"/>
        <w:outlineLvl w:val="3"/>
        <w:rPr>
          <w:rFonts w:ascii="Times New Roman" w:eastAsia="Times New Roman" w:hAnsi="Times New Roman" w:cs="Times New Roman"/>
          <w:bCs/>
          <w:color w:val="464C55"/>
          <w:sz w:val="24"/>
          <w:szCs w:val="24"/>
          <w:lang w:eastAsia="ru-RU"/>
        </w:rPr>
      </w:pPr>
      <w:r w:rsidRPr="00AA6341">
        <w:rPr>
          <w:rFonts w:ascii="Times New Roman" w:eastAsia="Times New Roman" w:hAnsi="Times New Roman" w:cs="Times New Roman"/>
          <w:bCs/>
          <w:color w:val="464C55"/>
          <w:sz w:val="24"/>
          <w:szCs w:val="24"/>
          <w:lang w:eastAsia="ru-RU"/>
        </w:rPr>
        <w:t>Информация об изменениях:</w:t>
      </w:r>
    </w:p>
    <w:p w:rsidR="00AA6341" w:rsidRPr="00AA6341" w:rsidRDefault="006060CD" w:rsidP="00AA6341">
      <w:pPr>
        <w:shd w:val="clear" w:color="auto" w:fill="F0E9D3"/>
        <w:spacing w:after="0" w:line="264" w:lineRule="atLeast"/>
        <w:ind w:firstLine="567"/>
        <w:jc w:val="both"/>
        <w:rPr>
          <w:rFonts w:ascii="Times New Roman" w:eastAsia="Times New Roman" w:hAnsi="Times New Roman" w:cs="Times New Roman"/>
          <w:bCs/>
          <w:color w:val="464C55"/>
          <w:sz w:val="24"/>
          <w:szCs w:val="24"/>
          <w:lang w:eastAsia="ru-RU"/>
        </w:rPr>
      </w:pPr>
      <w:hyperlink r:id="rId8" w:anchor="block_1002" w:history="1">
        <w:r w:rsidR="00AA6341" w:rsidRPr="00AA6341">
          <w:rPr>
            <w:rFonts w:ascii="Times New Roman" w:eastAsia="Times New Roman" w:hAnsi="Times New Roman" w:cs="Times New Roman"/>
            <w:bCs/>
            <w:color w:val="3272C0"/>
            <w:sz w:val="24"/>
            <w:szCs w:val="24"/>
            <w:u w:val="single"/>
            <w:lang w:eastAsia="ru-RU"/>
          </w:rPr>
          <w:t>Приказом</w:t>
        </w:r>
      </w:hyperlink>
      <w:r w:rsidR="00AA6341" w:rsidRPr="00AA6341">
        <w:rPr>
          <w:rFonts w:ascii="Times New Roman" w:eastAsia="Times New Roman" w:hAnsi="Times New Roman" w:cs="Times New Roman"/>
          <w:bCs/>
          <w:color w:val="464C55"/>
          <w:sz w:val="24"/>
          <w:szCs w:val="24"/>
          <w:lang w:eastAsia="ru-RU"/>
        </w:rPr>
        <w:t> </w:t>
      </w:r>
      <w:proofErr w:type="spellStart"/>
      <w:r w:rsidR="00AA6341" w:rsidRPr="00AA6341">
        <w:rPr>
          <w:rFonts w:ascii="Times New Roman" w:eastAsia="Times New Roman" w:hAnsi="Times New Roman" w:cs="Times New Roman"/>
          <w:bCs/>
          <w:color w:val="464C55"/>
          <w:sz w:val="24"/>
          <w:szCs w:val="24"/>
          <w:lang w:eastAsia="ru-RU"/>
        </w:rPr>
        <w:t>Минобрнауки</w:t>
      </w:r>
      <w:proofErr w:type="spellEnd"/>
      <w:r w:rsidR="00AA6341" w:rsidRPr="00AA6341">
        <w:rPr>
          <w:rFonts w:ascii="Times New Roman" w:eastAsia="Times New Roman" w:hAnsi="Times New Roman" w:cs="Times New Roman"/>
          <w:bCs/>
          <w:color w:val="464C55"/>
          <w:sz w:val="24"/>
          <w:szCs w:val="24"/>
          <w:lang w:eastAsia="ru-RU"/>
        </w:rPr>
        <w:t xml:space="preserve"> России от 17 марта 2015 г. N 249 в пункт 7 внесены изменения</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7. Индивидуальные результаты участников каждого этапа олимпиады с указанием сведений об участниках (фамилия, инициалы, класс, количество баллов, субъект Российской Федерации) (далее - сведения об участниках) заносятся в рейтинговую таблицу результатов участников соответствующего этапа олимпиады по </w:t>
      </w:r>
      <w:r w:rsidRPr="00AA6341">
        <w:rPr>
          <w:rFonts w:ascii="Times New Roman" w:eastAsia="Times New Roman" w:hAnsi="Times New Roman" w:cs="Times New Roman"/>
          <w:bCs/>
          <w:color w:val="000000"/>
          <w:sz w:val="24"/>
          <w:szCs w:val="24"/>
          <w:lang w:eastAsia="ru-RU"/>
        </w:rPr>
        <w:lastRenderedPageBreak/>
        <w:t>общеобразовательному предмету, представляющую собой ранжированный список участников, расположенных по мере убывания набранных ими баллов (далее - рейтинг). Участники с равным количеством баллов располагаются в алфавитном порядке.</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8. Олимпиада проводится на территории Российской Федерации.</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9. Рабочим языком проведения олимпиады является русский язык.</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10. Взимание платы за участие в олимпиаде не допускается</w:t>
      </w:r>
      <w:hyperlink r:id="rId9" w:anchor="block_901" w:history="1">
        <w:r w:rsidRPr="00AA6341">
          <w:rPr>
            <w:rFonts w:ascii="Times New Roman" w:eastAsia="Times New Roman" w:hAnsi="Times New Roman" w:cs="Times New Roman"/>
            <w:bCs/>
            <w:color w:val="3272C0"/>
            <w:sz w:val="24"/>
            <w:szCs w:val="24"/>
            <w:u w:val="single"/>
            <w:lang w:eastAsia="ru-RU"/>
          </w:rPr>
          <w:t>*</w:t>
        </w:r>
      </w:hyperlink>
      <w:r w:rsidRPr="00AA6341">
        <w:rPr>
          <w:rFonts w:ascii="Times New Roman" w:eastAsia="Times New Roman" w:hAnsi="Times New Roman" w:cs="Times New Roman"/>
          <w:bCs/>
          <w:color w:val="000000"/>
          <w:sz w:val="24"/>
          <w:szCs w:val="24"/>
          <w:lang w:eastAsia="ru-RU"/>
        </w:rPr>
        <w:t>.</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11. При проведении этапов олимпиады каждому участнику олимпиады должно быть предоставлено отдельное рабочее место, оборудованное в соответствии с требованиями к проведению соответствующего этапа олимпиады по каждому общеобразовательному предмету. Все рабочие места участников олимпиады должны обеспечивать участникам олимпиады равные условия и соответствовать действующим на момент проведения олимпиады санитарно-эпидемиологическим правилам и нормам.</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12. В месте проведения олимпиады вправе присутствовать представители организатора олимпиады, оргкомитетов и жюри соответствующего этапа олимпиады, должностные лица </w:t>
      </w:r>
      <w:proofErr w:type="spellStart"/>
      <w:r w:rsidRPr="00AA6341">
        <w:rPr>
          <w:rFonts w:ascii="Times New Roman" w:eastAsia="Times New Roman" w:hAnsi="Times New Roman" w:cs="Times New Roman"/>
          <w:bCs/>
          <w:color w:val="000000"/>
          <w:sz w:val="24"/>
          <w:szCs w:val="24"/>
          <w:lang w:eastAsia="ru-RU"/>
        </w:rPr>
        <w:t>Минобрнауки</w:t>
      </w:r>
      <w:proofErr w:type="spellEnd"/>
      <w:r w:rsidRPr="00AA6341">
        <w:rPr>
          <w:rFonts w:ascii="Times New Roman" w:eastAsia="Times New Roman" w:hAnsi="Times New Roman" w:cs="Times New Roman"/>
          <w:bCs/>
          <w:color w:val="000000"/>
          <w:sz w:val="24"/>
          <w:szCs w:val="24"/>
          <w:lang w:eastAsia="ru-RU"/>
        </w:rPr>
        <w:t xml:space="preserve"> России, а также граждане, аккредитованные в качестве общественных наблюдателей в </w:t>
      </w:r>
      <w:hyperlink r:id="rId10" w:anchor="block_1000" w:history="1">
        <w:r w:rsidRPr="00AA6341">
          <w:rPr>
            <w:rFonts w:ascii="Times New Roman" w:eastAsia="Times New Roman" w:hAnsi="Times New Roman" w:cs="Times New Roman"/>
            <w:bCs/>
            <w:color w:val="3272C0"/>
            <w:sz w:val="24"/>
            <w:szCs w:val="24"/>
            <w:u w:val="single"/>
            <w:lang w:eastAsia="ru-RU"/>
          </w:rPr>
          <w:t>порядке</w:t>
        </w:r>
      </w:hyperlink>
      <w:r w:rsidRPr="00AA6341">
        <w:rPr>
          <w:rFonts w:ascii="Times New Roman" w:eastAsia="Times New Roman" w:hAnsi="Times New Roman" w:cs="Times New Roman"/>
          <w:bCs/>
          <w:color w:val="000000"/>
          <w:sz w:val="24"/>
          <w:szCs w:val="24"/>
          <w:lang w:eastAsia="ru-RU"/>
        </w:rPr>
        <w:t xml:space="preserve">, установленном </w:t>
      </w:r>
      <w:proofErr w:type="spellStart"/>
      <w:r w:rsidRPr="00AA6341">
        <w:rPr>
          <w:rFonts w:ascii="Times New Roman" w:eastAsia="Times New Roman" w:hAnsi="Times New Roman" w:cs="Times New Roman"/>
          <w:bCs/>
          <w:color w:val="000000"/>
          <w:sz w:val="24"/>
          <w:szCs w:val="24"/>
          <w:lang w:eastAsia="ru-RU"/>
        </w:rPr>
        <w:t>Минобрнауки</w:t>
      </w:r>
      <w:proofErr w:type="spellEnd"/>
      <w:r w:rsidRPr="00AA6341">
        <w:rPr>
          <w:rFonts w:ascii="Times New Roman" w:eastAsia="Times New Roman" w:hAnsi="Times New Roman" w:cs="Times New Roman"/>
          <w:bCs/>
          <w:color w:val="000000"/>
          <w:sz w:val="24"/>
          <w:szCs w:val="24"/>
          <w:lang w:eastAsia="ru-RU"/>
        </w:rPr>
        <w:t xml:space="preserve"> России.</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13. До начала соответствующего этапа олимпиады по каждому общеобразовательному предмету представители организатора олимпиады проводят инструктаж участников олимпиады - информируют о продолжительности олимпиады, порядке подачи апелляций о несогласии с выставленными баллами, о случаях удаления с олимпиады, а также о времени и месте ознакомления с результатами олимпиады.</w:t>
      </w:r>
    </w:p>
    <w:p w:rsidR="00AA6341" w:rsidRPr="00AA6341" w:rsidRDefault="00AA6341" w:rsidP="00AA6341">
      <w:pPr>
        <w:shd w:val="clear" w:color="auto" w:fill="F0E9D3"/>
        <w:spacing w:after="0" w:line="264" w:lineRule="atLeast"/>
        <w:ind w:firstLine="567"/>
        <w:jc w:val="both"/>
        <w:outlineLvl w:val="3"/>
        <w:rPr>
          <w:rFonts w:ascii="Times New Roman" w:eastAsia="Times New Roman" w:hAnsi="Times New Roman" w:cs="Times New Roman"/>
          <w:bCs/>
          <w:color w:val="464C55"/>
          <w:sz w:val="24"/>
          <w:szCs w:val="24"/>
          <w:lang w:eastAsia="ru-RU"/>
        </w:rPr>
      </w:pPr>
      <w:r w:rsidRPr="00AA6341">
        <w:rPr>
          <w:rFonts w:ascii="Times New Roman" w:eastAsia="Times New Roman" w:hAnsi="Times New Roman" w:cs="Times New Roman"/>
          <w:bCs/>
          <w:color w:val="464C55"/>
          <w:sz w:val="24"/>
          <w:szCs w:val="24"/>
          <w:lang w:eastAsia="ru-RU"/>
        </w:rPr>
        <w:t>Информация об изменениях:</w:t>
      </w:r>
    </w:p>
    <w:p w:rsidR="00AA6341" w:rsidRPr="00AA6341" w:rsidRDefault="006060CD" w:rsidP="00AA6341">
      <w:pPr>
        <w:shd w:val="clear" w:color="auto" w:fill="F0E9D3"/>
        <w:spacing w:after="0" w:line="264" w:lineRule="atLeast"/>
        <w:ind w:firstLine="567"/>
        <w:jc w:val="both"/>
        <w:rPr>
          <w:rFonts w:ascii="Times New Roman" w:eastAsia="Times New Roman" w:hAnsi="Times New Roman" w:cs="Times New Roman"/>
          <w:bCs/>
          <w:color w:val="464C55"/>
          <w:sz w:val="24"/>
          <w:szCs w:val="24"/>
          <w:lang w:eastAsia="ru-RU"/>
        </w:rPr>
      </w:pPr>
      <w:hyperlink r:id="rId11" w:anchor="block_1003" w:history="1">
        <w:r w:rsidR="00AA6341" w:rsidRPr="00AA6341">
          <w:rPr>
            <w:rFonts w:ascii="Times New Roman" w:eastAsia="Times New Roman" w:hAnsi="Times New Roman" w:cs="Times New Roman"/>
            <w:bCs/>
            <w:color w:val="3272C0"/>
            <w:sz w:val="24"/>
            <w:szCs w:val="24"/>
            <w:u w:val="single"/>
            <w:lang w:eastAsia="ru-RU"/>
          </w:rPr>
          <w:t>Приказом</w:t>
        </w:r>
      </w:hyperlink>
      <w:r w:rsidR="00AA6341" w:rsidRPr="00AA6341">
        <w:rPr>
          <w:rFonts w:ascii="Times New Roman" w:eastAsia="Times New Roman" w:hAnsi="Times New Roman" w:cs="Times New Roman"/>
          <w:bCs/>
          <w:color w:val="464C55"/>
          <w:sz w:val="24"/>
          <w:szCs w:val="24"/>
          <w:lang w:eastAsia="ru-RU"/>
        </w:rPr>
        <w:t> </w:t>
      </w:r>
      <w:proofErr w:type="spellStart"/>
      <w:r w:rsidR="00AA6341" w:rsidRPr="00AA6341">
        <w:rPr>
          <w:rFonts w:ascii="Times New Roman" w:eastAsia="Times New Roman" w:hAnsi="Times New Roman" w:cs="Times New Roman"/>
          <w:bCs/>
          <w:color w:val="464C55"/>
          <w:sz w:val="24"/>
          <w:szCs w:val="24"/>
          <w:lang w:eastAsia="ru-RU"/>
        </w:rPr>
        <w:t>Минобрнауки</w:t>
      </w:r>
      <w:proofErr w:type="spellEnd"/>
      <w:r w:rsidR="00AA6341" w:rsidRPr="00AA6341">
        <w:rPr>
          <w:rFonts w:ascii="Times New Roman" w:eastAsia="Times New Roman" w:hAnsi="Times New Roman" w:cs="Times New Roman"/>
          <w:bCs/>
          <w:color w:val="464C55"/>
          <w:sz w:val="24"/>
          <w:szCs w:val="24"/>
          <w:lang w:eastAsia="ru-RU"/>
        </w:rPr>
        <w:t xml:space="preserve"> России от 17 марта 2015 г. N 249 пункт 14 изложен в новой редакции</w:t>
      </w:r>
    </w:p>
    <w:p w:rsidR="00AA6341" w:rsidRPr="00AA6341" w:rsidRDefault="006060CD" w:rsidP="00AA6341">
      <w:pPr>
        <w:shd w:val="clear" w:color="auto" w:fill="F0E9D3"/>
        <w:spacing w:line="264" w:lineRule="atLeast"/>
        <w:ind w:firstLine="567"/>
        <w:jc w:val="both"/>
        <w:rPr>
          <w:rFonts w:ascii="Times New Roman" w:eastAsia="Times New Roman" w:hAnsi="Times New Roman" w:cs="Times New Roman"/>
          <w:bCs/>
          <w:color w:val="464C55"/>
          <w:sz w:val="24"/>
          <w:szCs w:val="24"/>
          <w:lang w:eastAsia="ru-RU"/>
        </w:rPr>
      </w:pPr>
      <w:hyperlink r:id="rId12" w:anchor="block_14" w:history="1">
        <w:r w:rsidR="00AA6341" w:rsidRPr="00AA6341">
          <w:rPr>
            <w:rFonts w:ascii="Times New Roman" w:eastAsia="Times New Roman" w:hAnsi="Times New Roman" w:cs="Times New Roman"/>
            <w:bCs/>
            <w:color w:val="3272C0"/>
            <w:sz w:val="24"/>
            <w:szCs w:val="24"/>
            <w:u w:val="single"/>
            <w:lang w:eastAsia="ru-RU"/>
          </w:rPr>
          <w:t>См. текст пункта в предыдущей редакции</w:t>
        </w:r>
      </w:hyperlink>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14. </w:t>
      </w:r>
      <w:proofErr w:type="gramStart"/>
      <w:r w:rsidRPr="00AA6341">
        <w:rPr>
          <w:rFonts w:ascii="Times New Roman" w:eastAsia="Times New Roman" w:hAnsi="Times New Roman" w:cs="Times New Roman"/>
          <w:bCs/>
          <w:color w:val="000000"/>
          <w:sz w:val="24"/>
          <w:szCs w:val="24"/>
          <w:lang w:eastAsia="ru-RU"/>
        </w:rPr>
        <w:t>Родитель (законный представитель) обучающегося, заявившего о своем участии в олимпиаде, в срок не менее чем за 10 рабочих дней до начала школьного этапа олимпиады в письменной форме подтверждает ознакомление с настоящим Порядком и предоставляет организатору школьного этапа олимпиады согласие на публикацию олимпиадной работы своего несовершеннолетнего ребенка, в том числе в информационно-телекоммуникационной сети "Интернет" (далее - сеть Интернет).</w:t>
      </w:r>
      <w:proofErr w:type="gramEnd"/>
    </w:p>
    <w:p w:rsidR="00AA6341" w:rsidRPr="00AA6341" w:rsidRDefault="00AA6341" w:rsidP="00AA6341">
      <w:pPr>
        <w:shd w:val="clear" w:color="auto" w:fill="F0E9D3"/>
        <w:spacing w:after="0" w:line="264" w:lineRule="atLeast"/>
        <w:ind w:firstLine="567"/>
        <w:jc w:val="both"/>
        <w:outlineLvl w:val="3"/>
        <w:rPr>
          <w:rFonts w:ascii="Times New Roman" w:eastAsia="Times New Roman" w:hAnsi="Times New Roman" w:cs="Times New Roman"/>
          <w:bCs/>
          <w:color w:val="464C55"/>
          <w:sz w:val="24"/>
          <w:szCs w:val="24"/>
          <w:lang w:eastAsia="ru-RU"/>
        </w:rPr>
      </w:pPr>
      <w:r w:rsidRPr="00AA6341">
        <w:rPr>
          <w:rFonts w:ascii="Times New Roman" w:eastAsia="Times New Roman" w:hAnsi="Times New Roman" w:cs="Times New Roman"/>
          <w:bCs/>
          <w:color w:val="464C55"/>
          <w:sz w:val="24"/>
          <w:szCs w:val="24"/>
          <w:lang w:eastAsia="ru-RU"/>
        </w:rPr>
        <w:t>Информация об изменениях:</w:t>
      </w:r>
    </w:p>
    <w:p w:rsidR="00AA6341" w:rsidRPr="00AA6341" w:rsidRDefault="006060CD" w:rsidP="00AA6341">
      <w:pPr>
        <w:shd w:val="clear" w:color="auto" w:fill="F0E9D3"/>
        <w:spacing w:after="0" w:line="264" w:lineRule="atLeast"/>
        <w:ind w:firstLine="567"/>
        <w:jc w:val="both"/>
        <w:rPr>
          <w:rFonts w:ascii="Times New Roman" w:eastAsia="Times New Roman" w:hAnsi="Times New Roman" w:cs="Times New Roman"/>
          <w:bCs/>
          <w:color w:val="464C55"/>
          <w:sz w:val="24"/>
          <w:szCs w:val="24"/>
          <w:lang w:eastAsia="ru-RU"/>
        </w:rPr>
      </w:pPr>
      <w:hyperlink r:id="rId13" w:anchor="block_1004" w:history="1">
        <w:r w:rsidR="00AA6341" w:rsidRPr="00AA6341">
          <w:rPr>
            <w:rFonts w:ascii="Times New Roman" w:eastAsia="Times New Roman" w:hAnsi="Times New Roman" w:cs="Times New Roman"/>
            <w:bCs/>
            <w:color w:val="3272C0"/>
            <w:sz w:val="24"/>
            <w:szCs w:val="24"/>
            <w:u w:val="single"/>
            <w:lang w:eastAsia="ru-RU"/>
          </w:rPr>
          <w:t>Приказом</w:t>
        </w:r>
      </w:hyperlink>
      <w:r w:rsidR="00AA6341" w:rsidRPr="00AA6341">
        <w:rPr>
          <w:rFonts w:ascii="Times New Roman" w:eastAsia="Times New Roman" w:hAnsi="Times New Roman" w:cs="Times New Roman"/>
          <w:bCs/>
          <w:color w:val="464C55"/>
          <w:sz w:val="24"/>
          <w:szCs w:val="24"/>
          <w:lang w:eastAsia="ru-RU"/>
        </w:rPr>
        <w:t> </w:t>
      </w:r>
      <w:proofErr w:type="spellStart"/>
      <w:r w:rsidR="00AA6341" w:rsidRPr="00AA6341">
        <w:rPr>
          <w:rFonts w:ascii="Times New Roman" w:eastAsia="Times New Roman" w:hAnsi="Times New Roman" w:cs="Times New Roman"/>
          <w:bCs/>
          <w:color w:val="464C55"/>
          <w:sz w:val="24"/>
          <w:szCs w:val="24"/>
          <w:lang w:eastAsia="ru-RU"/>
        </w:rPr>
        <w:t>Минобрнауки</w:t>
      </w:r>
      <w:proofErr w:type="spellEnd"/>
      <w:r w:rsidR="00AA6341" w:rsidRPr="00AA6341">
        <w:rPr>
          <w:rFonts w:ascii="Times New Roman" w:eastAsia="Times New Roman" w:hAnsi="Times New Roman" w:cs="Times New Roman"/>
          <w:bCs/>
          <w:color w:val="464C55"/>
          <w:sz w:val="24"/>
          <w:szCs w:val="24"/>
          <w:lang w:eastAsia="ru-RU"/>
        </w:rPr>
        <w:t xml:space="preserve"> России от 17 марта 2015 г. N 249 в пункт 15 внесены изменения</w:t>
      </w:r>
    </w:p>
    <w:p w:rsidR="00AA6341" w:rsidRPr="00AA6341" w:rsidRDefault="006060CD" w:rsidP="00AA6341">
      <w:pPr>
        <w:shd w:val="clear" w:color="auto" w:fill="F0E9D3"/>
        <w:spacing w:line="264" w:lineRule="atLeast"/>
        <w:ind w:firstLine="567"/>
        <w:jc w:val="both"/>
        <w:rPr>
          <w:rFonts w:ascii="Times New Roman" w:eastAsia="Times New Roman" w:hAnsi="Times New Roman" w:cs="Times New Roman"/>
          <w:bCs/>
          <w:color w:val="464C55"/>
          <w:sz w:val="24"/>
          <w:szCs w:val="24"/>
          <w:lang w:eastAsia="ru-RU"/>
        </w:rPr>
      </w:pPr>
      <w:hyperlink r:id="rId14" w:anchor="block_15" w:history="1">
        <w:r w:rsidR="00AA6341" w:rsidRPr="00AA6341">
          <w:rPr>
            <w:rFonts w:ascii="Times New Roman" w:eastAsia="Times New Roman" w:hAnsi="Times New Roman" w:cs="Times New Roman"/>
            <w:bCs/>
            <w:color w:val="3272C0"/>
            <w:sz w:val="24"/>
            <w:szCs w:val="24"/>
            <w:u w:val="single"/>
            <w:lang w:eastAsia="ru-RU"/>
          </w:rPr>
          <w:t>См. текст пункта в предыдущей редакции</w:t>
        </w:r>
      </w:hyperlink>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15. Во время проведения олимпиады участники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должны соблюдать настоящий Порядок и требования к проведению соответствующего этапа олимпиады по каждому общеобразовательному предмету, утвержденные организатором школьного, муниципального этапов олимпиады, центральными предметно-методическими комиссиями по общеобразовательным предметам, по которым проводится олимпиада (далее - центральные предметно-методические комиссии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должны следовать указаниям представителей организатора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не вправе общаться друг с другом, свободно перемещаться по аудитории;</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вправе иметь справочные материалы, средства связи и электронно-вычислительную технику, разрешённые к использованию во время проведения олимпиады, перечень которых определяется в требованиях к организации и проведению соответствующих этапов олимпиады по каждому общеобразовательному предмету.</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16. В случае нарушения участником олимпиады настоящего Порядка и (или) утверждённых требований к организации и проведению соответствующего этапа олимпиады по каждому общеобразовательному предмету, представитель организатора олимпиады вправе удалить данного участника олимпиады из аудитории, составив акт об удалении участника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lastRenderedPageBreak/>
        <w:t>17. Участники олимпиады, которые были удалены, лишаются права дальнейшего участия в олимпиаде по данному общеобразовательному предмету в текущем году.</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18. В целях обеспечения права на объективное оценивание работы участники олимпиады вправе подать в письменной форме апелляцию о несогласии с выставленными баллами в жюри соответствующего этапа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19. Участник олимпиады перед подачей апелляции вправе убедиться в том, что его работа проверена и оценена в соответствии с установленными критериями и методикой оценивания выполненных олимпиадных заданий.</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20. Рассмотрение апелляции проводится с участием самого участника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21. По результатам рассмотрения апелляции о несогласии с выставленными баллами жюри соответствующего этапа олимпиады принимает решение об отклонении апелляции и сохранении выставленных баллов или об удовлетворении апелляции и корректировке баллов.</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p>
    <w:p w:rsidR="00AA6341" w:rsidRPr="00AA6341" w:rsidRDefault="00AA6341" w:rsidP="00AA6341">
      <w:pPr>
        <w:spacing w:after="0" w:line="240" w:lineRule="auto"/>
        <w:ind w:firstLine="567"/>
        <w:jc w:val="center"/>
        <w:rPr>
          <w:rFonts w:ascii="Times New Roman" w:eastAsia="Times New Roman" w:hAnsi="Times New Roman" w:cs="Times New Roman"/>
          <w:b/>
          <w:bCs/>
          <w:color w:val="000000"/>
          <w:sz w:val="24"/>
          <w:szCs w:val="24"/>
          <w:lang w:eastAsia="ru-RU"/>
        </w:rPr>
      </w:pPr>
      <w:r w:rsidRPr="00AA6341">
        <w:rPr>
          <w:rFonts w:ascii="Times New Roman" w:eastAsia="Times New Roman" w:hAnsi="Times New Roman" w:cs="Times New Roman"/>
          <w:b/>
          <w:bCs/>
          <w:color w:val="000000"/>
          <w:sz w:val="24"/>
          <w:szCs w:val="24"/>
          <w:lang w:eastAsia="ru-RU"/>
        </w:rPr>
        <w:t>II. Организация проведения олимпиады</w:t>
      </w:r>
    </w:p>
    <w:p w:rsidR="00AA6341" w:rsidRPr="00AA6341" w:rsidRDefault="00AA6341" w:rsidP="00AA6341">
      <w:pPr>
        <w:spacing w:after="0" w:line="240" w:lineRule="auto"/>
        <w:ind w:firstLine="567"/>
        <w:jc w:val="center"/>
        <w:rPr>
          <w:rFonts w:ascii="Times New Roman" w:eastAsia="Times New Roman" w:hAnsi="Times New Roman" w:cs="Times New Roman"/>
          <w:b/>
          <w:bCs/>
          <w:color w:val="000000"/>
          <w:sz w:val="24"/>
          <w:szCs w:val="24"/>
          <w:lang w:eastAsia="ru-RU"/>
        </w:rPr>
      </w:pP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22. Олимпиада проводится ежегодно в рамках учебного года с 1 сентября по 30 апреля.</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23. Координацию организации и проведения олимпиады осуществляет Центральный оргкомитет олимпиады под руководством председателя.</w:t>
      </w:r>
    </w:p>
    <w:p w:rsidR="00AA6341" w:rsidRPr="00AA6341" w:rsidRDefault="00AA6341" w:rsidP="00AA6341">
      <w:pPr>
        <w:shd w:val="clear" w:color="auto" w:fill="F0E9D3"/>
        <w:spacing w:after="0" w:line="264" w:lineRule="atLeast"/>
        <w:ind w:firstLine="567"/>
        <w:jc w:val="both"/>
        <w:outlineLvl w:val="3"/>
        <w:rPr>
          <w:rFonts w:ascii="Times New Roman" w:eastAsia="Times New Roman" w:hAnsi="Times New Roman" w:cs="Times New Roman"/>
          <w:bCs/>
          <w:color w:val="464C55"/>
          <w:sz w:val="24"/>
          <w:szCs w:val="24"/>
          <w:lang w:eastAsia="ru-RU"/>
        </w:rPr>
      </w:pPr>
      <w:r w:rsidRPr="00AA6341">
        <w:rPr>
          <w:rFonts w:ascii="Times New Roman" w:eastAsia="Times New Roman" w:hAnsi="Times New Roman" w:cs="Times New Roman"/>
          <w:bCs/>
          <w:color w:val="464C55"/>
          <w:sz w:val="24"/>
          <w:szCs w:val="24"/>
          <w:lang w:eastAsia="ru-RU"/>
        </w:rPr>
        <w:t>Информация об изменениях:</w:t>
      </w:r>
    </w:p>
    <w:p w:rsidR="00AA6341" w:rsidRPr="00AA6341" w:rsidRDefault="006060CD" w:rsidP="00AA6341">
      <w:pPr>
        <w:shd w:val="clear" w:color="auto" w:fill="F0E9D3"/>
        <w:spacing w:after="0" w:line="264" w:lineRule="atLeast"/>
        <w:ind w:firstLine="567"/>
        <w:jc w:val="both"/>
        <w:rPr>
          <w:rFonts w:ascii="Times New Roman" w:eastAsia="Times New Roman" w:hAnsi="Times New Roman" w:cs="Times New Roman"/>
          <w:bCs/>
          <w:color w:val="464C55"/>
          <w:sz w:val="24"/>
          <w:szCs w:val="24"/>
          <w:lang w:eastAsia="ru-RU"/>
        </w:rPr>
      </w:pPr>
      <w:hyperlink r:id="rId15" w:anchor="block_1005" w:history="1">
        <w:r w:rsidR="00AA6341" w:rsidRPr="00AA6341">
          <w:rPr>
            <w:rFonts w:ascii="Times New Roman" w:eastAsia="Times New Roman" w:hAnsi="Times New Roman" w:cs="Times New Roman"/>
            <w:bCs/>
            <w:color w:val="3272C0"/>
            <w:sz w:val="24"/>
            <w:szCs w:val="24"/>
            <w:u w:val="single"/>
            <w:lang w:eastAsia="ru-RU"/>
          </w:rPr>
          <w:t>Приказом</w:t>
        </w:r>
      </w:hyperlink>
      <w:r w:rsidR="00AA6341" w:rsidRPr="00AA6341">
        <w:rPr>
          <w:rFonts w:ascii="Times New Roman" w:eastAsia="Times New Roman" w:hAnsi="Times New Roman" w:cs="Times New Roman"/>
          <w:bCs/>
          <w:color w:val="464C55"/>
          <w:sz w:val="24"/>
          <w:szCs w:val="24"/>
          <w:lang w:eastAsia="ru-RU"/>
        </w:rPr>
        <w:t> </w:t>
      </w:r>
      <w:proofErr w:type="spellStart"/>
      <w:r w:rsidR="00AA6341" w:rsidRPr="00AA6341">
        <w:rPr>
          <w:rFonts w:ascii="Times New Roman" w:eastAsia="Times New Roman" w:hAnsi="Times New Roman" w:cs="Times New Roman"/>
          <w:bCs/>
          <w:color w:val="464C55"/>
          <w:sz w:val="24"/>
          <w:szCs w:val="24"/>
          <w:lang w:eastAsia="ru-RU"/>
        </w:rPr>
        <w:t>Минобрнауки</w:t>
      </w:r>
      <w:proofErr w:type="spellEnd"/>
      <w:r w:rsidR="00AA6341" w:rsidRPr="00AA6341">
        <w:rPr>
          <w:rFonts w:ascii="Times New Roman" w:eastAsia="Times New Roman" w:hAnsi="Times New Roman" w:cs="Times New Roman"/>
          <w:bCs/>
          <w:color w:val="464C55"/>
          <w:sz w:val="24"/>
          <w:szCs w:val="24"/>
          <w:lang w:eastAsia="ru-RU"/>
        </w:rPr>
        <w:t xml:space="preserve"> России от 17 марта 2015 г. N 249 в пункт 24 внесены изменения</w:t>
      </w:r>
    </w:p>
    <w:p w:rsidR="00AA6341" w:rsidRPr="00AA6341" w:rsidRDefault="006060CD" w:rsidP="00AA6341">
      <w:pPr>
        <w:shd w:val="clear" w:color="auto" w:fill="F0E9D3"/>
        <w:spacing w:line="264" w:lineRule="atLeast"/>
        <w:ind w:firstLine="567"/>
        <w:jc w:val="both"/>
        <w:rPr>
          <w:rFonts w:ascii="Times New Roman" w:eastAsia="Times New Roman" w:hAnsi="Times New Roman" w:cs="Times New Roman"/>
          <w:bCs/>
          <w:color w:val="464C55"/>
          <w:sz w:val="24"/>
          <w:szCs w:val="24"/>
          <w:lang w:eastAsia="ru-RU"/>
        </w:rPr>
      </w:pPr>
      <w:hyperlink r:id="rId16" w:anchor="block_24" w:history="1">
        <w:r w:rsidR="00AA6341" w:rsidRPr="00AA6341">
          <w:rPr>
            <w:rFonts w:ascii="Times New Roman" w:eastAsia="Times New Roman" w:hAnsi="Times New Roman" w:cs="Times New Roman"/>
            <w:bCs/>
            <w:color w:val="3272C0"/>
            <w:sz w:val="24"/>
            <w:szCs w:val="24"/>
            <w:u w:val="single"/>
            <w:lang w:eastAsia="ru-RU"/>
          </w:rPr>
          <w:t>См. текст пункта в предыдущей редакции</w:t>
        </w:r>
      </w:hyperlink>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24. Центральный оргкомитет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proofErr w:type="gramStart"/>
      <w:r w:rsidRPr="00AA6341">
        <w:rPr>
          <w:rFonts w:ascii="Times New Roman" w:eastAsia="Times New Roman" w:hAnsi="Times New Roman" w:cs="Times New Roman"/>
          <w:bCs/>
          <w:color w:val="000000"/>
          <w:sz w:val="24"/>
          <w:szCs w:val="24"/>
          <w:lang w:eastAsia="ru-RU"/>
        </w:rPr>
        <w:t xml:space="preserve">вносит предложения в </w:t>
      </w:r>
      <w:proofErr w:type="spellStart"/>
      <w:r w:rsidRPr="00AA6341">
        <w:rPr>
          <w:rFonts w:ascii="Times New Roman" w:eastAsia="Times New Roman" w:hAnsi="Times New Roman" w:cs="Times New Roman"/>
          <w:bCs/>
          <w:color w:val="000000"/>
          <w:sz w:val="24"/>
          <w:szCs w:val="24"/>
          <w:lang w:eastAsia="ru-RU"/>
        </w:rPr>
        <w:t>Минобрнауки</w:t>
      </w:r>
      <w:proofErr w:type="spellEnd"/>
      <w:r w:rsidRPr="00AA6341">
        <w:rPr>
          <w:rFonts w:ascii="Times New Roman" w:eastAsia="Times New Roman" w:hAnsi="Times New Roman" w:cs="Times New Roman"/>
          <w:bCs/>
          <w:color w:val="000000"/>
          <w:sz w:val="24"/>
          <w:szCs w:val="24"/>
          <w:lang w:eastAsia="ru-RU"/>
        </w:rPr>
        <w:t xml:space="preserve"> России по составу центральных предметно-методических комиссий, жюри заключительного этапа олимпиады по каждому общеобразовательному предмету, срокам и местам проведения олимпиады по каждому общеобразовательному предмету на региональном и заключительном этапах, числу участников заключительного этапа олимпиады, набравших необходимое количество баллов на региональном этапе олимпиады по каждому общеобразовательному предмету, по совершенствованию и развитию олимпиады;</w:t>
      </w:r>
      <w:proofErr w:type="gramEnd"/>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устанавливает квоты победителей и призёров заключительного этапа олимпиады, которые составляют не более 45 процентов от общего числа участников заключительного этапа олимпиады по каждому общеобразовательному предмету, при этом число победителей заключительного этапа олимпиады не должно превышать 8 процентов от общего числа участников заключительного этапа олимпиады по каждому общеобразовательному предмету;</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заслушивает отчёты центральных предметно-методических комиссий олимпиады о результатах их работы, на основании которых вносит предложения в </w:t>
      </w:r>
      <w:proofErr w:type="spellStart"/>
      <w:r w:rsidRPr="00AA6341">
        <w:rPr>
          <w:rFonts w:ascii="Times New Roman" w:eastAsia="Times New Roman" w:hAnsi="Times New Roman" w:cs="Times New Roman"/>
          <w:bCs/>
          <w:color w:val="000000"/>
          <w:sz w:val="24"/>
          <w:szCs w:val="24"/>
          <w:lang w:eastAsia="ru-RU"/>
        </w:rPr>
        <w:t>Минобрнауки</w:t>
      </w:r>
      <w:proofErr w:type="spellEnd"/>
      <w:r w:rsidRPr="00AA6341">
        <w:rPr>
          <w:rFonts w:ascii="Times New Roman" w:eastAsia="Times New Roman" w:hAnsi="Times New Roman" w:cs="Times New Roman"/>
          <w:bCs/>
          <w:color w:val="000000"/>
          <w:sz w:val="24"/>
          <w:szCs w:val="24"/>
          <w:lang w:eastAsia="ru-RU"/>
        </w:rPr>
        <w:t xml:space="preserve"> России о продлении или прекращении полномочий составов каждой из них.</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25. Состав Центрального оргкомитета олимпиады формируется из представителей образовательных организаций высшего образования, федеральных органов государственной власти, органов государственной власти субъектов Российской Федерации, органов местного самоуправления, осуществляющих управление в сфере образования, центральных предметно-методических комиссий олимпиады и утверждается </w:t>
      </w:r>
      <w:proofErr w:type="spellStart"/>
      <w:r w:rsidRPr="00AA6341">
        <w:rPr>
          <w:rFonts w:ascii="Times New Roman" w:eastAsia="Times New Roman" w:hAnsi="Times New Roman" w:cs="Times New Roman"/>
          <w:bCs/>
          <w:color w:val="000000"/>
          <w:sz w:val="24"/>
          <w:szCs w:val="24"/>
          <w:lang w:eastAsia="ru-RU"/>
        </w:rPr>
        <w:t>Минобрнауки</w:t>
      </w:r>
      <w:proofErr w:type="spellEnd"/>
      <w:r w:rsidRPr="00AA6341">
        <w:rPr>
          <w:rFonts w:ascii="Times New Roman" w:eastAsia="Times New Roman" w:hAnsi="Times New Roman" w:cs="Times New Roman"/>
          <w:bCs/>
          <w:color w:val="000000"/>
          <w:sz w:val="24"/>
          <w:szCs w:val="24"/>
          <w:lang w:eastAsia="ru-RU"/>
        </w:rPr>
        <w:t xml:space="preserve"> России.</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26. Организационно-техническое, информационное обеспечение деятельности Центрального оргкомитета олимпиады осуществляет </w:t>
      </w:r>
      <w:proofErr w:type="spellStart"/>
      <w:r w:rsidRPr="00AA6341">
        <w:rPr>
          <w:rFonts w:ascii="Times New Roman" w:eastAsia="Times New Roman" w:hAnsi="Times New Roman" w:cs="Times New Roman"/>
          <w:bCs/>
          <w:color w:val="000000"/>
          <w:sz w:val="24"/>
          <w:szCs w:val="24"/>
          <w:lang w:eastAsia="ru-RU"/>
        </w:rPr>
        <w:t>Минобрнауки</w:t>
      </w:r>
      <w:proofErr w:type="spellEnd"/>
      <w:r w:rsidRPr="00AA6341">
        <w:rPr>
          <w:rFonts w:ascii="Times New Roman" w:eastAsia="Times New Roman" w:hAnsi="Times New Roman" w:cs="Times New Roman"/>
          <w:bCs/>
          <w:color w:val="000000"/>
          <w:sz w:val="24"/>
          <w:szCs w:val="24"/>
          <w:lang w:eastAsia="ru-RU"/>
        </w:rPr>
        <w:t xml:space="preserve"> России.</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27. Для научно-методического обеспечения олимпиады создаются центральные предметно-методические комиссии олимпиады.</w:t>
      </w:r>
    </w:p>
    <w:p w:rsidR="00AA6341" w:rsidRPr="00AA6341" w:rsidRDefault="00AA6341" w:rsidP="00AA6341">
      <w:pPr>
        <w:shd w:val="clear" w:color="auto" w:fill="F0E9D3"/>
        <w:spacing w:after="0" w:line="264" w:lineRule="atLeast"/>
        <w:ind w:firstLine="567"/>
        <w:jc w:val="both"/>
        <w:outlineLvl w:val="3"/>
        <w:rPr>
          <w:rFonts w:ascii="Times New Roman" w:eastAsia="Times New Roman" w:hAnsi="Times New Roman" w:cs="Times New Roman"/>
          <w:bCs/>
          <w:color w:val="464C55"/>
          <w:sz w:val="24"/>
          <w:szCs w:val="24"/>
          <w:lang w:eastAsia="ru-RU"/>
        </w:rPr>
      </w:pPr>
      <w:r w:rsidRPr="00AA6341">
        <w:rPr>
          <w:rFonts w:ascii="Times New Roman" w:eastAsia="Times New Roman" w:hAnsi="Times New Roman" w:cs="Times New Roman"/>
          <w:bCs/>
          <w:color w:val="464C55"/>
          <w:sz w:val="24"/>
          <w:szCs w:val="24"/>
          <w:lang w:eastAsia="ru-RU"/>
        </w:rPr>
        <w:t>Информация об изменениях:</w:t>
      </w:r>
    </w:p>
    <w:p w:rsidR="00AA6341" w:rsidRPr="00AA6341" w:rsidRDefault="006060CD" w:rsidP="00AA6341">
      <w:pPr>
        <w:shd w:val="clear" w:color="auto" w:fill="F0E9D3"/>
        <w:spacing w:after="0" w:line="264" w:lineRule="atLeast"/>
        <w:ind w:firstLine="567"/>
        <w:jc w:val="both"/>
        <w:rPr>
          <w:rFonts w:ascii="Times New Roman" w:eastAsia="Times New Roman" w:hAnsi="Times New Roman" w:cs="Times New Roman"/>
          <w:bCs/>
          <w:color w:val="464C55"/>
          <w:sz w:val="24"/>
          <w:szCs w:val="24"/>
          <w:lang w:eastAsia="ru-RU"/>
        </w:rPr>
      </w:pPr>
      <w:hyperlink r:id="rId17" w:anchor="block_1002" w:history="1">
        <w:r w:rsidR="00AA6341" w:rsidRPr="00AA6341">
          <w:rPr>
            <w:rFonts w:ascii="Times New Roman" w:eastAsia="Times New Roman" w:hAnsi="Times New Roman" w:cs="Times New Roman"/>
            <w:bCs/>
            <w:color w:val="3272C0"/>
            <w:sz w:val="24"/>
            <w:szCs w:val="24"/>
            <w:u w:val="single"/>
            <w:lang w:eastAsia="ru-RU"/>
          </w:rPr>
          <w:t>Приказом</w:t>
        </w:r>
      </w:hyperlink>
      <w:r w:rsidR="00AA6341" w:rsidRPr="00AA6341">
        <w:rPr>
          <w:rFonts w:ascii="Times New Roman" w:eastAsia="Times New Roman" w:hAnsi="Times New Roman" w:cs="Times New Roman"/>
          <w:bCs/>
          <w:color w:val="464C55"/>
          <w:sz w:val="24"/>
          <w:szCs w:val="24"/>
          <w:lang w:eastAsia="ru-RU"/>
        </w:rPr>
        <w:t> </w:t>
      </w:r>
      <w:proofErr w:type="spellStart"/>
      <w:r w:rsidR="00AA6341" w:rsidRPr="00AA6341">
        <w:rPr>
          <w:rFonts w:ascii="Times New Roman" w:eastAsia="Times New Roman" w:hAnsi="Times New Roman" w:cs="Times New Roman"/>
          <w:bCs/>
          <w:color w:val="464C55"/>
          <w:sz w:val="24"/>
          <w:szCs w:val="24"/>
          <w:lang w:eastAsia="ru-RU"/>
        </w:rPr>
        <w:t>Минобрнауки</w:t>
      </w:r>
      <w:proofErr w:type="spellEnd"/>
      <w:r w:rsidR="00AA6341" w:rsidRPr="00AA6341">
        <w:rPr>
          <w:rFonts w:ascii="Times New Roman" w:eastAsia="Times New Roman" w:hAnsi="Times New Roman" w:cs="Times New Roman"/>
          <w:bCs/>
          <w:color w:val="464C55"/>
          <w:sz w:val="24"/>
          <w:szCs w:val="24"/>
          <w:lang w:eastAsia="ru-RU"/>
        </w:rPr>
        <w:t xml:space="preserve"> России от 17 декабря 2015 г. N 1488 в пункт 28 внесены изменения</w:t>
      </w:r>
    </w:p>
    <w:p w:rsidR="00AA6341" w:rsidRPr="00AA6341" w:rsidRDefault="006060CD" w:rsidP="00AA6341">
      <w:pPr>
        <w:shd w:val="clear" w:color="auto" w:fill="F0E9D3"/>
        <w:spacing w:line="264" w:lineRule="atLeast"/>
        <w:ind w:firstLine="567"/>
        <w:jc w:val="both"/>
        <w:rPr>
          <w:rFonts w:ascii="Times New Roman" w:eastAsia="Times New Roman" w:hAnsi="Times New Roman" w:cs="Times New Roman"/>
          <w:bCs/>
          <w:color w:val="464C55"/>
          <w:sz w:val="24"/>
          <w:szCs w:val="24"/>
          <w:lang w:eastAsia="ru-RU"/>
        </w:rPr>
      </w:pPr>
      <w:hyperlink r:id="rId18" w:anchor="block_28" w:history="1">
        <w:r w:rsidR="00AA6341" w:rsidRPr="00AA6341">
          <w:rPr>
            <w:rFonts w:ascii="Times New Roman" w:eastAsia="Times New Roman" w:hAnsi="Times New Roman" w:cs="Times New Roman"/>
            <w:bCs/>
            <w:color w:val="3272C0"/>
            <w:sz w:val="24"/>
            <w:szCs w:val="24"/>
            <w:u w:val="single"/>
            <w:lang w:eastAsia="ru-RU"/>
          </w:rPr>
          <w:t>См. текст пункта в предыдущей редакции</w:t>
        </w:r>
      </w:hyperlink>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28. Центральные предметно-методические комиссии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proofErr w:type="gramStart"/>
      <w:r w:rsidRPr="00AA6341">
        <w:rPr>
          <w:rFonts w:ascii="Times New Roman" w:eastAsia="Times New Roman" w:hAnsi="Times New Roman" w:cs="Times New Roman"/>
          <w:bCs/>
          <w:color w:val="000000"/>
          <w:sz w:val="24"/>
          <w:szCs w:val="24"/>
          <w:lang w:eastAsia="ru-RU"/>
        </w:rPr>
        <w:t>в срок до 1 августа готовят и направляют организаторам школьного и муниципального этапов олимпиады методические рекомендации по разработке требований к организации и проведению школьного и муниципального этапов олимпиады по каждому общеобразовательному предмету, определяющие принципы составления олимпиадных заданий и формирования комплектов олимпиадных заданий, описание необходимого материально-технического обеспечения для выполнения олимпиадных заданий, перечень справочных материалов, средств связи и электронно-вычислительной техники, разрешенных к</w:t>
      </w:r>
      <w:proofErr w:type="gramEnd"/>
      <w:r w:rsidRPr="00AA6341">
        <w:rPr>
          <w:rFonts w:ascii="Times New Roman" w:eastAsia="Times New Roman" w:hAnsi="Times New Roman" w:cs="Times New Roman"/>
          <w:bCs/>
          <w:color w:val="000000"/>
          <w:sz w:val="24"/>
          <w:szCs w:val="24"/>
          <w:lang w:eastAsia="ru-RU"/>
        </w:rPr>
        <w:t xml:space="preserve"> использованию во время проведения олимпиады, критерии и методики оценивания выполненных олимпиадных заданий, процедуру регистрации участников олимпиады, показ олимпиадных работ, а также рассмотрения апелляций участников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proofErr w:type="gramStart"/>
      <w:r w:rsidRPr="00AA6341">
        <w:rPr>
          <w:rFonts w:ascii="Times New Roman" w:eastAsia="Times New Roman" w:hAnsi="Times New Roman" w:cs="Times New Roman"/>
          <w:bCs/>
          <w:color w:val="000000"/>
          <w:sz w:val="24"/>
          <w:szCs w:val="24"/>
          <w:lang w:eastAsia="ru-RU"/>
        </w:rPr>
        <w:t>в срок до 1 декабря разрабатывают, утверждают и направляют организаторам регионального и заключительного этапов олимпиады требования к организации и проведению регионального и заключительного этапов олимпиады по каждому общеобразовательному предмету, определяющие описание необходимого материально-технического обеспечения для выполнения олимпиадных заданий, перечень справочных материалов, средств связи и электронно-вычислительной техники, разрешенных к использованию во время проведения олимпиады, критерии и методики оценивания выполненных олимпиадных заданий</w:t>
      </w:r>
      <w:proofErr w:type="gramEnd"/>
      <w:r w:rsidRPr="00AA6341">
        <w:rPr>
          <w:rFonts w:ascii="Times New Roman" w:eastAsia="Times New Roman" w:hAnsi="Times New Roman" w:cs="Times New Roman"/>
          <w:bCs/>
          <w:color w:val="000000"/>
          <w:sz w:val="24"/>
          <w:szCs w:val="24"/>
          <w:lang w:eastAsia="ru-RU"/>
        </w:rPr>
        <w:t>, процедуру регистрации участников олимпиады, показ олимпиадных работ, рассмотрения апелляций участников олимпиады, время начала регионального этапа олимпиады с учётом часовых поясов, регламент заполнения, регистрации и учёта дипломов победителей и призёров заключительного этапа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proofErr w:type="gramStart"/>
      <w:r w:rsidRPr="00AA6341">
        <w:rPr>
          <w:rFonts w:ascii="Times New Roman" w:eastAsia="Times New Roman" w:hAnsi="Times New Roman" w:cs="Times New Roman"/>
          <w:bCs/>
          <w:color w:val="000000"/>
          <w:sz w:val="24"/>
          <w:szCs w:val="24"/>
          <w:lang w:eastAsia="ru-RU"/>
        </w:rPr>
        <w:t>составляют олимпиадные задания по каждому общеобразовательному предмету на основе содержания образовательных программ начального общего, основного общего и среднего общего образования углублённого уровня и соответствующей направленности (профиля), формируют из них комплекты заданий для регионального и заключительного этапов олимпиады;</w:t>
      </w:r>
      <w:proofErr w:type="gramEnd"/>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proofErr w:type="gramStart"/>
      <w:r w:rsidRPr="00AA6341">
        <w:rPr>
          <w:rFonts w:ascii="Times New Roman" w:eastAsia="Times New Roman" w:hAnsi="Times New Roman" w:cs="Times New Roman"/>
          <w:bCs/>
          <w:color w:val="000000"/>
          <w:sz w:val="24"/>
          <w:szCs w:val="24"/>
          <w:lang w:eastAsia="ru-RU"/>
        </w:rPr>
        <w:t xml:space="preserve">обеспечивают хранение олимпиадных заданий по соответствующему общеобразовательному предмету для регионального и заключительных этапов олимпиады до их направления в </w:t>
      </w:r>
      <w:proofErr w:type="spellStart"/>
      <w:r w:rsidRPr="00AA6341">
        <w:rPr>
          <w:rFonts w:ascii="Times New Roman" w:eastAsia="Times New Roman" w:hAnsi="Times New Roman" w:cs="Times New Roman"/>
          <w:bCs/>
          <w:color w:val="000000"/>
          <w:sz w:val="24"/>
          <w:szCs w:val="24"/>
          <w:lang w:eastAsia="ru-RU"/>
        </w:rPr>
        <w:t>Минобрнауки</w:t>
      </w:r>
      <w:proofErr w:type="spellEnd"/>
      <w:r w:rsidRPr="00AA6341">
        <w:rPr>
          <w:rFonts w:ascii="Times New Roman" w:eastAsia="Times New Roman" w:hAnsi="Times New Roman" w:cs="Times New Roman"/>
          <w:bCs/>
          <w:color w:val="000000"/>
          <w:sz w:val="24"/>
          <w:szCs w:val="24"/>
          <w:lang w:eastAsia="ru-RU"/>
        </w:rPr>
        <w:t xml:space="preserve"> России, несут установленную </w:t>
      </w:r>
      <w:hyperlink r:id="rId19" w:anchor="block_17" w:history="1">
        <w:r w:rsidRPr="00AA6341">
          <w:rPr>
            <w:rFonts w:ascii="Times New Roman" w:eastAsia="Times New Roman" w:hAnsi="Times New Roman" w:cs="Times New Roman"/>
            <w:bCs/>
            <w:color w:val="3272C0"/>
            <w:sz w:val="24"/>
            <w:szCs w:val="24"/>
            <w:u w:val="single"/>
            <w:lang w:eastAsia="ru-RU"/>
          </w:rPr>
          <w:t>законодательством</w:t>
        </w:r>
      </w:hyperlink>
      <w:r w:rsidRPr="00AA6341">
        <w:rPr>
          <w:rFonts w:ascii="Times New Roman" w:eastAsia="Times New Roman" w:hAnsi="Times New Roman" w:cs="Times New Roman"/>
          <w:bCs/>
          <w:color w:val="000000"/>
          <w:sz w:val="24"/>
          <w:szCs w:val="24"/>
          <w:lang w:eastAsia="ru-RU"/>
        </w:rPr>
        <w:t> Российской Федерации ответственность за их конфиденциальность;</w:t>
      </w:r>
      <w:proofErr w:type="gramEnd"/>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не позднее 30 календарных дней до даты начала регионального и заключительного этапов олимпиады представляют в </w:t>
      </w:r>
      <w:proofErr w:type="spellStart"/>
      <w:r w:rsidRPr="00AA6341">
        <w:rPr>
          <w:rFonts w:ascii="Times New Roman" w:eastAsia="Times New Roman" w:hAnsi="Times New Roman" w:cs="Times New Roman"/>
          <w:bCs/>
          <w:color w:val="000000"/>
          <w:sz w:val="24"/>
          <w:szCs w:val="24"/>
          <w:lang w:eastAsia="ru-RU"/>
        </w:rPr>
        <w:t>Минобрнауки</w:t>
      </w:r>
      <w:proofErr w:type="spellEnd"/>
      <w:r w:rsidRPr="00AA6341">
        <w:rPr>
          <w:rFonts w:ascii="Times New Roman" w:eastAsia="Times New Roman" w:hAnsi="Times New Roman" w:cs="Times New Roman"/>
          <w:bCs/>
          <w:color w:val="000000"/>
          <w:sz w:val="24"/>
          <w:szCs w:val="24"/>
          <w:lang w:eastAsia="ru-RU"/>
        </w:rPr>
        <w:t xml:space="preserve"> России комплекты олимпиадных заданий по каждому общеобразовательному предмету для соответствующих этапов олимпиады на электронных носителях в зашифрованном виде;</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формируют и вносят в </w:t>
      </w:r>
      <w:proofErr w:type="spellStart"/>
      <w:r w:rsidRPr="00AA6341">
        <w:rPr>
          <w:rFonts w:ascii="Times New Roman" w:eastAsia="Times New Roman" w:hAnsi="Times New Roman" w:cs="Times New Roman"/>
          <w:bCs/>
          <w:color w:val="000000"/>
          <w:sz w:val="24"/>
          <w:szCs w:val="24"/>
          <w:lang w:eastAsia="ru-RU"/>
        </w:rPr>
        <w:t>Минобрнауки</w:t>
      </w:r>
      <w:proofErr w:type="spellEnd"/>
      <w:r w:rsidRPr="00AA6341">
        <w:rPr>
          <w:rFonts w:ascii="Times New Roman" w:eastAsia="Times New Roman" w:hAnsi="Times New Roman" w:cs="Times New Roman"/>
          <w:bCs/>
          <w:color w:val="000000"/>
          <w:sz w:val="24"/>
          <w:szCs w:val="24"/>
          <w:lang w:eastAsia="ru-RU"/>
        </w:rPr>
        <w:t xml:space="preserve"> России предложения по составам сборных команд Российской Федерации для участия в международных олимпиадах по общеобразовательным предметам;</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вправе выборочно осуществлять перепроверку выполненных олимпиадных заданий регионального этапа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ежегодно представляют Центральному оргкомитету олимпиады отчёт о результатах своей работы;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ежегодно представляют в </w:t>
      </w:r>
      <w:proofErr w:type="spellStart"/>
      <w:r w:rsidRPr="00AA6341">
        <w:rPr>
          <w:rFonts w:ascii="Times New Roman" w:eastAsia="Times New Roman" w:hAnsi="Times New Roman" w:cs="Times New Roman"/>
          <w:bCs/>
          <w:color w:val="000000"/>
          <w:sz w:val="24"/>
          <w:szCs w:val="24"/>
          <w:lang w:eastAsia="ru-RU"/>
        </w:rPr>
        <w:t>Минобрнауки</w:t>
      </w:r>
      <w:proofErr w:type="spellEnd"/>
      <w:r w:rsidRPr="00AA6341">
        <w:rPr>
          <w:rFonts w:ascii="Times New Roman" w:eastAsia="Times New Roman" w:hAnsi="Times New Roman" w:cs="Times New Roman"/>
          <w:bCs/>
          <w:color w:val="000000"/>
          <w:sz w:val="24"/>
          <w:szCs w:val="24"/>
          <w:lang w:eastAsia="ru-RU"/>
        </w:rPr>
        <w:t xml:space="preserve"> России аналитические отчёты о результатах олимпиады по соответствующему общеобразовательному предмету.</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29. Составы центральных предметно-методических комиссий олимпиады формируются по предложению Центрального оргкомитета олимпиады из числа педагогических, научных, научно-педагогических работников и утверждаются </w:t>
      </w:r>
      <w:proofErr w:type="spellStart"/>
      <w:r w:rsidRPr="00AA6341">
        <w:rPr>
          <w:rFonts w:ascii="Times New Roman" w:eastAsia="Times New Roman" w:hAnsi="Times New Roman" w:cs="Times New Roman"/>
          <w:bCs/>
          <w:color w:val="000000"/>
          <w:sz w:val="24"/>
          <w:szCs w:val="24"/>
          <w:lang w:eastAsia="ru-RU"/>
        </w:rPr>
        <w:t>Минобрнауки</w:t>
      </w:r>
      <w:proofErr w:type="spellEnd"/>
      <w:r w:rsidRPr="00AA6341">
        <w:rPr>
          <w:rFonts w:ascii="Times New Roman" w:eastAsia="Times New Roman" w:hAnsi="Times New Roman" w:cs="Times New Roman"/>
          <w:bCs/>
          <w:color w:val="000000"/>
          <w:sz w:val="24"/>
          <w:szCs w:val="24"/>
          <w:lang w:eastAsia="ru-RU"/>
        </w:rPr>
        <w:t xml:space="preserve"> России.</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lastRenderedPageBreak/>
        <w:t>30. Для объективной проверки олимпиадных заданий, выполненных участниками олимпиады, на каждом этапе олимпиады формируется жюри олимпиады по каждому общеобразовательному предмету (далее - жюри всех этапов олимпиады).</w:t>
      </w:r>
    </w:p>
    <w:p w:rsidR="00AA6341" w:rsidRPr="00AA6341" w:rsidRDefault="00AA6341" w:rsidP="00AA6341">
      <w:pPr>
        <w:shd w:val="clear" w:color="auto" w:fill="F0E9D3"/>
        <w:spacing w:after="0" w:line="264" w:lineRule="atLeast"/>
        <w:ind w:firstLine="567"/>
        <w:jc w:val="both"/>
        <w:outlineLvl w:val="3"/>
        <w:rPr>
          <w:rFonts w:ascii="Times New Roman" w:eastAsia="Times New Roman" w:hAnsi="Times New Roman" w:cs="Times New Roman"/>
          <w:bCs/>
          <w:color w:val="464C55"/>
          <w:sz w:val="24"/>
          <w:szCs w:val="24"/>
          <w:lang w:eastAsia="ru-RU"/>
        </w:rPr>
      </w:pPr>
      <w:r w:rsidRPr="00AA6341">
        <w:rPr>
          <w:rFonts w:ascii="Times New Roman" w:eastAsia="Times New Roman" w:hAnsi="Times New Roman" w:cs="Times New Roman"/>
          <w:bCs/>
          <w:color w:val="464C55"/>
          <w:sz w:val="24"/>
          <w:szCs w:val="24"/>
          <w:lang w:eastAsia="ru-RU"/>
        </w:rPr>
        <w:t>Информация об изменениях:</w:t>
      </w:r>
    </w:p>
    <w:p w:rsidR="00AA6341" w:rsidRPr="00AA6341" w:rsidRDefault="006060CD" w:rsidP="00AA6341">
      <w:pPr>
        <w:shd w:val="clear" w:color="auto" w:fill="F0E9D3"/>
        <w:spacing w:after="0" w:line="264" w:lineRule="atLeast"/>
        <w:ind w:firstLine="567"/>
        <w:jc w:val="both"/>
        <w:rPr>
          <w:rFonts w:ascii="Times New Roman" w:eastAsia="Times New Roman" w:hAnsi="Times New Roman" w:cs="Times New Roman"/>
          <w:bCs/>
          <w:color w:val="464C55"/>
          <w:sz w:val="24"/>
          <w:szCs w:val="24"/>
          <w:lang w:eastAsia="ru-RU"/>
        </w:rPr>
      </w:pPr>
      <w:hyperlink r:id="rId20" w:anchor="block_1007" w:history="1">
        <w:r w:rsidR="00AA6341" w:rsidRPr="00AA6341">
          <w:rPr>
            <w:rFonts w:ascii="Times New Roman" w:eastAsia="Times New Roman" w:hAnsi="Times New Roman" w:cs="Times New Roman"/>
            <w:bCs/>
            <w:color w:val="3272C0"/>
            <w:sz w:val="24"/>
            <w:szCs w:val="24"/>
            <w:u w:val="single"/>
            <w:lang w:eastAsia="ru-RU"/>
          </w:rPr>
          <w:t>Приказом</w:t>
        </w:r>
      </w:hyperlink>
      <w:r w:rsidR="00AA6341" w:rsidRPr="00AA6341">
        <w:rPr>
          <w:rFonts w:ascii="Times New Roman" w:eastAsia="Times New Roman" w:hAnsi="Times New Roman" w:cs="Times New Roman"/>
          <w:bCs/>
          <w:color w:val="464C55"/>
          <w:sz w:val="24"/>
          <w:szCs w:val="24"/>
          <w:lang w:eastAsia="ru-RU"/>
        </w:rPr>
        <w:t> </w:t>
      </w:r>
      <w:proofErr w:type="spellStart"/>
      <w:r w:rsidR="00AA6341" w:rsidRPr="00AA6341">
        <w:rPr>
          <w:rFonts w:ascii="Times New Roman" w:eastAsia="Times New Roman" w:hAnsi="Times New Roman" w:cs="Times New Roman"/>
          <w:bCs/>
          <w:color w:val="464C55"/>
          <w:sz w:val="24"/>
          <w:szCs w:val="24"/>
          <w:lang w:eastAsia="ru-RU"/>
        </w:rPr>
        <w:t>Минобрнауки</w:t>
      </w:r>
      <w:proofErr w:type="spellEnd"/>
      <w:r w:rsidR="00AA6341" w:rsidRPr="00AA6341">
        <w:rPr>
          <w:rFonts w:ascii="Times New Roman" w:eastAsia="Times New Roman" w:hAnsi="Times New Roman" w:cs="Times New Roman"/>
          <w:bCs/>
          <w:color w:val="464C55"/>
          <w:sz w:val="24"/>
          <w:szCs w:val="24"/>
          <w:lang w:eastAsia="ru-RU"/>
        </w:rPr>
        <w:t xml:space="preserve"> России от 17 марта 2015 г. N 249 в пункт 31 внесены изменения</w:t>
      </w:r>
    </w:p>
    <w:p w:rsidR="00AA6341" w:rsidRPr="00AA6341" w:rsidRDefault="006060CD" w:rsidP="00AA6341">
      <w:pPr>
        <w:shd w:val="clear" w:color="auto" w:fill="F0E9D3"/>
        <w:spacing w:line="264" w:lineRule="atLeast"/>
        <w:ind w:firstLine="567"/>
        <w:jc w:val="both"/>
        <w:rPr>
          <w:rFonts w:ascii="Times New Roman" w:eastAsia="Times New Roman" w:hAnsi="Times New Roman" w:cs="Times New Roman"/>
          <w:bCs/>
          <w:color w:val="464C55"/>
          <w:sz w:val="24"/>
          <w:szCs w:val="24"/>
          <w:lang w:eastAsia="ru-RU"/>
        </w:rPr>
      </w:pPr>
      <w:hyperlink r:id="rId21" w:anchor="block_31" w:history="1">
        <w:r w:rsidR="00AA6341" w:rsidRPr="00AA6341">
          <w:rPr>
            <w:rFonts w:ascii="Times New Roman" w:eastAsia="Times New Roman" w:hAnsi="Times New Roman" w:cs="Times New Roman"/>
            <w:bCs/>
            <w:color w:val="3272C0"/>
            <w:sz w:val="24"/>
            <w:szCs w:val="24"/>
            <w:u w:val="single"/>
            <w:lang w:eastAsia="ru-RU"/>
          </w:rPr>
          <w:t>См. текст пункта в предыдущей редакции</w:t>
        </w:r>
      </w:hyperlink>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31. Жюри всех этапов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принимает для оценивания закодированные (обезличенные) олимпиадные работы участников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оценивает выполненные олимпиадные задания в соответствии с утверждёнными критериями и методиками оценивания выполненных олимпиадных заданий;</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проводит с участниками олимпиады анализ олимпиадных заданий и их решений;</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осуществляет </w:t>
      </w:r>
      <w:proofErr w:type="spellStart"/>
      <w:r w:rsidRPr="00AA6341">
        <w:rPr>
          <w:rFonts w:ascii="Times New Roman" w:eastAsia="Times New Roman" w:hAnsi="Times New Roman" w:cs="Times New Roman"/>
          <w:bCs/>
          <w:color w:val="000000"/>
          <w:sz w:val="24"/>
          <w:szCs w:val="24"/>
          <w:lang w:eastAsia="ru-RU"/>
        </w:rPr>
        <w:t>очно</w:t>
      </w:r>
      <w:proofErr w:type="spellEnd"/>
      <w:r w:rsidRPr="00AA6341">
        <w:rPr>
          <w:rFonts w:ascii="Times New Roman" w:eastAsia="Times New Roman" w:hAnsi="Times New Roman" w:cs="Times New Roman"/>
          <w:bCs/>
          <w:color w:val="000000"/>
          <w:sz w:val="24"/>
          <w:szCs w:val="24"/>
          <w:lang w:eastAsia="ru-RU"/>
        </w:rPr>
        <w:t xml:space="preserve"> по запросу участника олимпиады показ выполненных им олимпиадных заданий;</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представляет результаты олимпиады её участникам;</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рассматривает </w:t>
      </w:r>
      <w:proofErr w:type="spellStart"/>
      <w:r w:rsidRPr="00AA6341">
        <w:rPr>
          <w:rFonts w:ascii="Times New Roman" w:eastAsia="Times New Roman" w:hAnsi="Times New Roman" w:cs="Times New Roman"/>
          <w:bCs/>
          <w:color w:val="000000"/>
          <w:sz w:val="24"/>
          <w:szCs w:val="24"/>
          <w:lang w:eastAsia="ru-RU"/>
        </w:rPr>
        <w:t>очно</w:t>
      </w:r>
      <w:proofErr w:type="spellEnd"/>
      <w:r w:rsidRPr="00AA6341">
        <w:rPr>
          <w:rFonts w:ascii="Times New Roman" w:eastAsia="Times New Roman" w:hAnsi="Times New Roman" w:cs="Times New Roman"/>
          <w:bCs/>
          <w:color w:val="000000"/>
          <w:sz w:val="24"/>
          <w:szCs w:val="24"/>
          <w:lang w:eastAsia="ru-RU"/>
        </w:rPr>
        <w:t xml:space="preserve"> апелляции участников олимпиады с использованием </w:t>
      </w:r>
      <w:proofErr w:type="spellStart"/>
      <w:r w:rsidRPr="00AA6341">
        <w:rPr>
          <w:rFonts w:ascii="Times New Roman" w:eastAsia="Times New Roman" w:hAnsi="Times New Roman" w:cs="Times New Roman"/>
          <w:bCs/>
          <w:color w:val="000000"/>
          <w:sz w:val="24"/>
          <w:szCs w:val="24"/>
          <w:lang w:eastAsia="ru-RU"/>
        </w:rPr>
        <w:t>видеофиксации</w:t>
      </w:r>
      <w:proofErr w:type="spellEnd"/>
      <w:r w:rsidRPr="00AA6341">
        <w:rPr>
          <w:rFonts w:ascii="Times New Roman" w:eastAsia="Times New Roman" w:hAnsi="Times New Roman" w:cs="Times New Roman"/>
          <w:bCs/>
          <w:color w:val="000000"/>
          <w:sz w:val="24"/>
          <w:szCs w:val="24"/>
          <w:lang w:eastAsia="ru-RU"/>
        </w:rPr>
        <w:t>;</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определяет победителей и призеров олимпиады на основании рейтинга по каждому общеобразовательному предмету и в соответствии с квотой, установленной организатором олимпиады соответствующего этапа, при этом победителем, призёром заключительного этапа олимпиады признается участник, набравший не менее 50 процентов от максимально возможного количества баллов по итогам оценивания выполненных олимпиадных заданий</w:t>
      </w:r>
      <w:hyperlink r:id="rId22" w:anchor="block_902" w:history="1">
        <w:r w:rsidRPr="00AA6341">
          <w:rPr>
            <w:rFonts w:ascii="Times New Roman" w:eastAsia="Times New Roman" w:hAnsi="Times New Roman" w:cs="Times New Roman"/>
            <w:bCs/>
            <w:color w:val="3272C0"/>
            <w:sz w:val="24"/>
            <w:szCs w:val="24"/>
            <w:u w:val="single"/>
            <w:lang w:eastAsia="ru-RU"/>
          </w:rPr>
          <w:t>**</w:t>
        </w:r>
      </w:hyperlink>
      <w:r w:rsidRPr="00AA6341">
        <w:rPr>
          <w:rFonts w:ascii="Times New Roman" w:eastAsia="Times New Roman" w:hAnsi="Times New Roman" w:cs="Times New Roman"/>
          <w:bCs/>
          <w:color w:val="000000"/>
          <w:sz w:val="24"/>
          <w:szCs w:val="24"/>
          <w:lang w:eastAsia="ru-RU"/>
        </w:rPr>
        <w:t>;</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представляет организатору олимпиады результаты олимпиады (протоколы) для их утверждения;</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составляет и представляет организатору соответствующего этапа олимпиады аналитический отчёт о результатах выполнения олимпиадных заданий по каждому общеобразовательному предмету.</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32. Состав жюри всех этапов олимпиады формируется из числа педагогических, научных и научно-педагогических работников и утверждается организатором олимпиады соответствующего этапа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33. Состав жюри всех этапов олимпиады должен меняться не менее чем на пятую часть от общего числа членов не реже одного раза в пять лет.</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34. Основными принципами деятельности Центрального оргкомитета олимпиады, центральных предметно-методических комиссий олимпиады, жюри всех этапов олимпиады являются компетентность, объективность, гласность, а также соблюдение норм профессиональной этики.</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p>
    <w:p w:rsidR="00AA6341" w:rsidRPr="00AA6341" w:rsidRDefault="00AA6341" w:rsidP="00AA6341">
      <w:pPr>
        <w:spacing w:after="0" w:line="240" w:lineRule="auto"/>
        <w:ind w:firstLine="567"/>
        <w:jc w:val="center"/>
        <w:rPr>
          <w:rFonts w:ascii="Times New Roman" w:eastAsia="Times New Roman" w:hAnsi="Times New Roman" w:cs="Times New Roman"/>
          <w:b/>
          <w:bCs/>
          <w:color w:val="000000"/>
          <w:sz w:val="24"/>
          <w:szCs w:val="24"/>
          <w:lang w:eastAsia="ru-RU"/>
        </w:rPr>
      </w:pPr>
      <w:r w:rsidRPr="00AA6341">
        <w:rPr>
          <w:rFonts w:ascii="Times New Roman" w:eastAsia="Times New Roman" w:hAnsi="Times New Roman" w:cs="Times New Roman"/>
          <w:b/>
          <w:bCs/>
          <w:color w:val="000000"/>
          <w:sz w:val="24"/>
          <w:szCs w:val="24"/>
          <w:lang w:eastAsia="ru-RU"/>
        </w:rPr>
        <w:t>III. Проведение школьного этапа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p>
    <w:p w:rsidR="00AA6341" w:rsidRPr="00AA6341" w:rsidRDefault="00AA6341" w:rsidP="00AA6341">
      <w:pPr>
        <w:shd w:val="clear" w:color="auto" w:fill="F0E9D3"/>
        <w:spacing w:after="0" w:line="264" w:lineRule="atLeast"/>
        <w:ind w:firstLine="567"/>
        <w:jc w:val="both"/>
        <w:outlineLvl w:val="3"/>
        <w:rPr>
          <w:rFonts w:ascii="Times New Roman" w:eastAsia="Times New Roman" w:hAnsi="Times New Roman" w:cs="Times New Roman"/>
          <w:bCs/>
          <w:color w:val="464C55"/>
          <w:sz w:val="24"/>
          <w:szCs w:val="24"/>
          <w:lang w:eastAsia="ru-RU"/>
        </w:rPr>
      </w:pPr>
      <w:r w:rsidRPr="00AA6341">
        <w:rPr>
          <w:rFonts w:ascii="Times New Roman" w:eastAsia="Times New Roman" w:hAnsi="Times New Roman" w:cs="Times New Roman"/>
          <w:bCs/>
          <w:color w:val="464C55"/>
          <w:sz w:val="24"/>
          <w:szCs w:val="24"/>
          <w:lang w:eastAsia="ru-RU"/>
        </w:rPr>
        <w:t>Информация об изменениях:</w:t>
      </w:r>
    </w:p>
    <w:p w:rsidR="00AA6341" w:rsidRPr="00AA6341" w:rsidRDefault="006060CD" w:rsidP="00AA6341">
      <w:pPr>
        <w:shd w:val="clear" w:color="auto" w:fill="F0E9D3"/>
        <w:spacing w:after="0" w:line="264" w:lineRule="atLeast"/>
        <w:ind w:firstLine="567"/>
        <w:jc w:val="both"/>
        <w:rPr>
          <w:rFonts w:ascii="Times New Roman" w:eastAsia="Times New Roman" w:hAnsi="Times New Roman" w:cs="Times New Roman"/>
          <w:bCs/>
          <w:color w:val="464C55"/>
          <w:sz w:val="24"/>
          <w:szCs w:val="24"/>
          <w:lang w:eastAsia="ru-RU"/>
        </w:rPr>
      </w:pPr>
      <w:hyperlink r:id="rId23" w:anchor="block_1003" w:history="1">
        <w:r w:rsidR="00AA6341" w:rsidRPr="00AA6341">
          <w:rPr>
            <w:rFonts w:ascii="Times New Roman" w:eastAsia="Times New Roman" w:hAnsi="Times New Roman" w:cs="Times New Roman"/>
            <w:bCs/>
            <w:color w:val="3272C0"/>
            <w:sz w:val="24"/>
            <w:szCs w:val="24"/>
            <w:u w:val="single"/>
            <w:lang w:eastAsia="ru-RU"/>
          </w:rPr>
          <w:t>Приказом</w:t>
        </w:r>
      </w:hyperlink>
      <w:r w:rsidR="00AA6341" w:rsidRPr="00AA6341">
        <w:rPr>
          <w:rFonts w:ascii="Times New Roman" w:eastAsia="Times New Roman" w:hAnsi="Times New Roman" w:cs="Times New Roman"/>
          <w:bCs/>
          <w:color w:val="464C55"/>
          <w:sz w:val="24"/>
          <w:szCs w:val="24"/>
          <w:lang w:eastAsia="ru-RU"/>
        </w:rPr>
        <w:t> </w:t>
      </w:r>
      <w:proofErr w:type="spellStart"/>
      <w:r w:rsidR="00AA6341" w:rsidRPr="00AA6341">
        <w:rPr>
          <w:rFonts w:ascii="Times New Roman" w:eastAsia="Times New Roman" w:hAnsi="Times New Roman" w:cs="Times New Roman"/>
          <w:bCs/>
          <w:color w:val="464C55"/>
          <w:sz w:val="24"/>
          <w:szCs w:val="24"/>
          <w:lang w:eastAsia="ru-RU"/>
        </w:rPr>
        <w:t>Минобрнауки</w:t>
      </w:r>
      <w:proofErr w:type="spellEnd"/>
      <w:r w:rsidR="00AA6341" w:rsidRPr="00AA6341">
        <w:rPr>
          <w:rFonts w:ascii="Times New Roman" w:eastAsia="Times New Roman" w:hAnsi="Times New Roman" w:cs="Times New Roman"/>
          <w:bCs/>
          <w:color w:val="464C55"/>
          <w:sz w:val="24"/>
          <w:szCs w:val="24"/>
          <w:lang w:eastAsia="ru-RU"/>
        </w:rPr>
        <w:t xml:space="preserve"> России от 17 декабря 2015 г. N 1488 в пункт 35 внесены изменения</w:t>
      </w:r>
    </w:p>
    <w:p w:rsidR="00AA6341" w:rsidRPr="00AA6341" w:rsidRDefault="006060CD" w:rsidP="00AA6341">
      <w:pPr>
        <w:shd w:val="clear" w:color="auto" w:fill="F0E9D3"/>
        <w:spacing w:line="264" w:lineRule="atLeast"/>
        <w:ind w:firstLine="567"/>
        <w:jc w:val="both"/>
        <w:rPr>
          <w:rFonts w:ascii="Times New Roman" w:eastAsia="Times New Roman" w:hAnsi="Times New Roman" w:cs="Times New Roman"/>
          <w:bCs/>
          <w:color w:val="464C55"/>
          <w:sz w:val="24"/>
          <w:szCs w:val="24"/>
          <w:lang w:eastAsia="ru-RU"/>
        </w:rPr>
      </w:pPr>
      <w:hyperlink r:id="rId24" w:anchor="block_35" w:history="1">
        <w:r w:rsidR="00AA6341" w:rsidRPr="00AA6341">
          <w:rPr>
            <w:rFonts w:ascii="Times New Roman" w:eastAsia="Times New Roman" w:hAnsi="Times New Roman" w:cs="Times New Roman"/>
            <w:bCs/>
            <w:color w:val="3272C0"/>
            <w:sz w:val="24"/>
            <w:szCs w:val="24"/>
            <w:u w:val="single"/>
            <w:lang w:eastAsia="ru-RU"/>
          </w:rPr>
          <w:t>См. текст пункта в предыдущей редакции</w:t>
        </w:r>
      </w:hyperlink>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35. </w:t>
      </w:r>
      <w:proofErr w:type="gramStart"/>
      <w:r w:rsidRPr="00AA6341">
        <w:rPr>
          <w:rFonts w:ascii="Times New Roman" w:eastAsia="Times New Roman" w:hAnsi="Times New Roman" w:cs="Times New Roman"/>
          <w:bCs/>
          <w:color w:val="000000"/>
          <w:sz w:val="24"/>
          <w:szCs w:val="24"/>
          <w:lang w:eastAsia="ru-RU"/>
        </w:rPr>
        <w:t>Школьный этап олимпиады проводится по разработанным муниципальными предметно-методическими комиссиями по общеобразовательным предметам, по которым проводится олимпиада (далее - муниципальные предметно-методические комиссии олимпиады) заданиям, основанным на содержании образовательных программ начального общего, основного общего и среднего общего образования углублённого уровня и соответствующей направленности (профиля), для 4-11 классов (далее - олимпиадные задания).</w:t>
      </w:r>
      <w:proofErr w:type="gramEnd"/>
    </w:p>
    <w:p w:rsidR="00AA6341" w:rsidRPr="00AA6341" w:rsidRDefault="00AA6341" w:rsidP="00AA6341">
      <w:pPr>
        <w:shd w:val="clear" w:color="auto" w:fill="F0E9D3"/>
        <w:spacing w:after="0" w:line="264" w:lineRule="atLeast"/>
        <w:ind w:firstLine="567"/>
        <w:jc w:val="both"/>
        <w:outlineLvl w:val="3"/>
        <w:rPr>
          <w:rFonts w:ascii="Times New Roman" w:eastAsia="Times New Roman" w:hAnsi="Times New Roman" w:cs="Times New Roman"/>
          <w:bCs/>
          <w:color w:val="464C55"/>
          <w:sz w:val="24"/>
          <w:szCs w:val="24"/>
          <w:lang w:eastAsia="ru-RU"/>
        </w:rPr>
      </w:pPr>
      <w:r w:rsidRPr="00AA6341">
        <w:rPr>
          <w:rFonts w:ascii="Times New Roman" w:eastAsia="Times New Roman" w:hAnsi="Times New Roman" w:cs="Times New Roman"/>
          <w:bCs/>
          <w:color w:val="464C55"/>
          <w:sz w:val="24"/>
          <w:szCs w:val="24"/>
          <w:lang w:eastAsia="ru-RU"/>
        </w:rPr>
        <w:t>Информация об изменениях:</w:t>
      </w:r>
    </w:p>
    <w:p w:rsidR="00AA6341" w:rsidRPr="00AA6341" w:rsidRDefault="006060CD" w:rsidP="00AA6341">
      <w:pPr>
        <w:shd w:val="clear" w:color="auto" w:fill="F0E9D3"/>
        <w:spacing w:after="0" w:line="264" w:lineRule="atLeast"/>
        <w:ind w:firstLine="567"/>
        <w:jc w:val="both"/>
        <w:rPr>
          <w:rFonts w:ascii="Times New Roman" w:eastAsia="Times New Roman" w:hAnsi="Times New Roman" w:cs="Times New Roman"/>
          <w:bCs/>
          <w:color w:val="464C55"/>
          <w:sz w:val="24"/>
          <w:szCs w:val="24"/>
          <w:lang w:eastAsia="ru-RU"/>
        </w:rPr>
      </w:pPr>
      <w:hyperlink r:id="rId25" w:anchor="block_1009" w:history="1">
        <w:r w:rsidR="00AA6341" w:rsidRPr="00AA6341">
          <w:rPr>
            <w:rFonts w:ascii="Times New Roman" w:eastAsia="Times New Roman" w:hAnsi="Times New Roman" w:cs="Times New Roman"/>
            <w:bCs/>
            <w:color w:val="3272C0"/>
            <w:sz w:val="24"/>
            <w:szCs w:val="24"/>
            <w:u w:val="single"/>
            <w:lang w:eastAsia="ru-RU"/>
          </w:rPr>
          <w:t>Приказом</w:t>
        </w:r>
      </w:hyperlink>
      <w:r w:rsidR="00AA6341" w:rsidRPr="00AA6341">
        <w:rPr>
          <w:rFonts w:ascii="Times New Roman" w:eastAsia="Times New Roman" w:hAnsi="Times New Roman" w:cs="Times New Roman"/>
          <w:bCs/>
          <w:color w:val="464C55"/>
          <w:sz w:val="24"/>
          <w:szCs w:val="24"/>
          <w:lang w:eastAsia="ru-RU"/>
        </w:rPr>
        <w:t> </w:t>
      </w:r>
      <w:proofErr w:type="spellStart"/>
      <w:r w:rsidR="00AA6341" w:rsidRPr="00AA6341">
        <w:rPr>
          <w:rFonts w:ascii="Times New Roman" w:eastAsia="Times New Roman" w:hAnsi="Times New Roman" w:cs="Times New Roman"/>
          <w:bCs/>
          <w:color w:val="464C55"/>
          <w:sz w:val="24"/>
          <w:szCs w:val="24"/>
          <w:lang w:eastAsia="ru-RU"/>
        </w:rPr>
        <w:t>Минобрнауки</w:t>
      </w:r>
      <w:proofErr w:type="spellEnd"/>
      <w:r w:rsidR="00AA6341" w:rsidRPr="00AA6341">
        <w:rPr>
          <w:rFonts w:ascii="Times New Roman" w:eastAsia="Times New Roman" w:hAnsi="Times New Roman" w:cs="Times New Roman"/>
          <w:bCs/>
          <w:color w:val="464C55"/>
          <w:sz w:val="24"/>
          <w:szCs w:val="24"/>
          <w:lang w:eastAsia="ru-RU"/>
        </w:rPr>
        <w:t xml:space="preserve"> России от 17 марта 2015 г. N 249 в пункт 36 внесены изменения</w:t>
      </w:r>
    </w:p>
    <w:p w:rsidR="00AA6341" w:rsidRPr="00AA6341" w:rsidRDefault="006060CD" w:rsidP="00AA6341">
      <w:pPr>
        <w:shd w:val="clear" w:color="auto" w:fill="F0E9D3"/>
        <w:spacing w:line="264" w:lineRule="atLeast"/>
        <w:ind w:firstLine="567"/>
        <w:jc w:val="both"/>
        <w:rPr>
          <w:rFonts w:ascii="Times New Roman" w:eastAsia="Times New Roman" w:hAnsi="Times New Roman" w:cs="Times New Roman"/>
          <w:bCs/>
          <w:color w:val="464C55"/>
          <w:sz w:val="24"/>
          <w:szCs w:val="24"/>
          <w:lang w:eastAsia="ru-RU"/>
        </w:rPr>
      </w:pPr>
      <w:hyperlink r:id="rId26" w:anchor="block_36" w:history="1">
        <w:r w:rsidR="00AA6341" w:rsidRPr="00AA6341">
          <w:rPr>
            <w:rFonts w:ascii="Times New Roman" w:eastAsia="Times New Roman" w:hAnsi="Times New Roman" w:cs="Times New Roman"/>
            <w:bCs/>
            <w:color w:val="3272C0"/>
            <w:sz w:val="24"/>
            <w:szCs w:val="24"/>
            <w:u w:val="single"/>
            <w:lang w:eastAsia="ru-RU"/>
          </w:rPr>
          <w:t>См. текст пункта в предыдущей редакции</w:t>
        </w:r>
      </w:hyperlink>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36. Конкретные сроки и места проведения школьного этапа олимпиады по каждому общеобразовательному предмету устанавливаются органом местного самоуправления, осуществляющим управление в сфере образования.</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Срок окончания школьного этапа олимпиады - не позднее 1 ноября.</w:t>
      </w:r>
    </w:p>
    <w:p w:rsidR="00AA6341" w:rsidRPr="00AA6341" w:rsidRDefault="00AA6341" w:rsidP="00AA6341">
      <w:pPr>
        <w:shd w:val="clear" w:color="auto" w:fill="F0E9D3"/>
        <w:spacing w:after="0" w:line="264" w:lineRule="atLeast"/>
        <w:ind w:firstLine="567"/>
        <w:jc w:val="both"/>
        <w:outlineLvl w:val="3"/>
        <w:rPr>
          <w:rFonts w:ascii="Times New Roman" w:eastAsia="Times New Roman" w:hAnsi="Times New Roman" w:cs="Times New Roman"/>
          <w:bCs/>
          <w:color w:val="464C55"/>
          <w:sz w:val="24"/>
          <w:szCs w:val="24"/>
          <w:lang w:eastAsia="ru-RU"/>
        </w:rPr>
      </w:pPr>
      <w:r w:rsidRPr="00AA6341">
        <w:rPr>
          <w:rFonts w:ascii="Times New Roman" w:eastAsia="Times New Roman" w:hAnsi="Times New Roman" w:cs="Times New Roman"/>
          <w:bCs/>
          <w:color w:val="464C55"/>
          <w:sz w:val="24"/>
          <w:szCs w:val="24"/>
          <w:lang w:eastAsia="ru-RU"/>
        </w:rPr>
        <w:t>Информация об изменениях:</w:t>
      </w:r>
    </w:p>
    <w:p w:rsidR="00AA6341" w:rsidRPr="00AA6341" w:rsidRDefault="006060CD" w:rsidP="00AA6341">
      <w:pPr>
        <w:shd w:val="clear" w:color="auto" w:fill="F0E9D3"/>
        <w:spacing w:after="0" w:line="264" w:lineRule="atLeast"/>
        <w:ind w:firstLine="567"/>
        <w:jc w:val="both"/>
        <w:rPr>
          <w:rFonts w:ascii="Times New Roman" w:eastAsia="Times New Roman" w:hAnsi="Times New Roman" w:cs="Times New Roman"/>
          <w:bCs/>
          <w:color w:val="464C55"/>
          <w:sz w:val="24"/>
          <w:szCs w:val="24"/>
          <w:lang w:eastAsia="ru-RU"/>
        </w:rPr>
      </w:pPr>
      <w:hyperlink r:id="rId27" w:anchor="block_1004" w:history="1">
        <w:r w:rsidR="00AA6341" w:rsidRPr="00AA6341">
          <w:rPr>
            <w:rFonts w:ascii="Times New Roman" w:eastAsia="Times New Roman" w:hAnsi="Times New Roman" w:cs="Times New Roman"/>
            <w:bCs/>
            <w:color w:val="3272C0"/>
            <w:sz w:val="24"/>
            <w:szCs w:val="24"/>
            <w:u w:val="single"/>
            <w:lang w:eastAsia="ru-RU"/>
          </w:rPr>
          <w:t>Приказом</w:t>
        </w:r>
      </w:hyperlink>
      <w:r w:rsidR="00AA6341" w:rsidRPr="00AA6341">
        <w:rPr>
          <w:rFonts w:ascii="Times New Roman" w:eastAsia="Times New Roman" w:hAnsi="Times New Roman" w:cs="Times New Roman"/>
          <w:bCs/>
          <w:color w:val="464C55"/>
          <w:sz w:val="24"/>
          <w:szCs w:val="24"/>
          <w:lang w:eastAsia="ru-RU"/>
        </w:rPr>
        <w:t> </w:t>
      </w:r>
      <w:proofErr w:type="spellStart"/>
      <w:r w:rsidR="00AA6341" w:rsidRPr="00AA6341">
        <w:rPr>
          <w:rFonts w:ascii="Times New Roman" w:eastAsia="Times New Roman" w:hAnsi="Times New Roman" w:cs="Times New Roman"/>
          <w:bCs/>
          <w:color w:val="464C55"/>
          <w:sz w:val="24"/>
          <w:szCs w:val="24"/>
          <w:lang w:eastAsia="ru-RU"/>
        </w:rPr>
        <w:t>Минобрнауки</w:t>
      </w:r>
      <w:proofErr w:type="spellEnd"/>
      <w:r w:rsidR="00AA6341" w:rsidRPr="00AA6341">
        <w:rPr>
          <w:rFonts w:ascii="Times New Roman" w:eastAsia="Times New Roman" w:hAnsi="Times New Roman" w:cs="Times New Roman"/>
          <w:bCs/>
          <w:color w:val="464C55"/>
          <w:sz w:val="24"/>
          <w:szCs w:val="24"/>
          <w:lang w:eastAsia="ru-RU"/>
        </w:rPr>
        <w:t xml:space="preserve"> России от 17 декабря 2015 г. N 1488 в пункт 37 внесены изменения</w:t>
      </w:r>
    </w:p>
    <w:p w:rsidR="00AA6341" w:rsidRPr="00AA6341" w:rsidRDefault="006060CD" w:rsidP="00AA6341">
      <w:pPr>
        <w:shd w:val="clear" w:color="auto" w:fill="F0E9D3"/>
        <w:spacing w:line="264" w:lineRule="atLeast"/>
        <w:ind w:firstLine="567"/>
        <w:jc w:val="both"/>
        <w:rPr>
          <w:rFonts w:ascii="Times New Roman" w:eastAsia="Times New Roman" w:hAnsi="Times New Roman" w:cs="Times New Roman"/>
          <w:bCs/>
          <w:color w:val="464C55"/>
          <w:sz w:val="24"/>
          <w:szCs w:val="24"/>
          <w:lang w:eastAsia="ru-RU"/>
        </w:rPr>
      </w:pPr>
      <w:hyperlink r:id="rId28" w:anchor="block_37" w:history="1">
        <w:r w:rsidR="00AA6341" w:rsidRPr="00AA6341">
          <w:rPr>
            <w:rFonts w:ascii="Times New Roman" w:eastAsia="Times New Roman" w:hAnsi="Times New Roman" w:cs="Times New Roman"/>
            <w:bCs/>
            <w:color w:val="3272C0"/>
            <w:sz w:val="24"/>
            <w:szCs w:val="24"/>
            <w:u w:val="single"/>
            <w:lang w:eastAsia="ru-RU"/>
          </w:rPr>
          <w:t>См. текст пункта в предыдущей редакции</w:t>
        </w:r>
      </w:hyperlink>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37. На школьном этапе олимпиады на добровольной основе принимающие индивидуальное участие обучающиеся 4 - 11 классов организаций, осуществляющих образовательную деятельность по образовательным программам начального общего, основного общего и среднего общего образования.</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38. Участники школьного этапа олимпиады вправе выполнять олимпиадные задания, разработанные для </w:t>
      </w:r>
      <w:proofErr w:type="gramStart"/>
      <w:r w:rsidRPr="00AA6341">
        <w:rPr>
          <w:rFonts w:ascii="Times New Roman" w:eastAsia="Times New Roman" w:hAnsi="Times New Roman" w:cs="Times New Roman"/>
          <w:bCs/>
          <w:color w:val="000000"/>
          <w:sz w:val="24"/>
          <w:szCs w:val="24"/>
          <w:lang w:eastAsia="ru-RU"/>
        </w:rPr>
        <w:t>более старших</w:t>
      </w:r>
      <w:proofErr w:type="gramEnd"/>
      <w:r w:rsidRPr="00AA6341">
        <w:rPr>
          <w:rFonts w:ascii="Times New Roman" w:eastAsia="Times New Roman" w:hAnsi="Times New Roman" w:cs="Times New Roman"/>
          <w:bCs/>
          <w:color w:val="000000"/>
          <w:sz w:val="24"/>
          <w:szCs w:val="24"/>
          <w:lang w:eastAsia="ru-RU"/>
        </w:rPr>
        <w:t xml:space="preserve"> классов по отношению к тем, в которых они проходят обучение. В случае прохождения на последующие этапы олимпиады данные участники выполняют олимпиадные задания, разработанные для класса, который они выбрали на школьном этапе олимпиады.</w:t>
      </w:r>
    </w:p>
    <w:p w:rsidR="00AA6341" w:rsidRPr="00AA6341" w:rsidRDefault="00AA6341" w:rsidP="00AA6341">
      <w:pPr>
        <w:shd w:val="clear" w:color="auto" w:fill="F0E9D3"/>
        <w:spacing w:after="0" w:line="264" w:lineRule="atLeast"/>
        <w:ind w:firstLine="567"/>
        <w:jc w:val="both"/>
        <w:outlineLvl w:val="3"/>
        <w:rPr>
          <w:rFonts w:ascii="Times New Roman" w:eastAsia="Times New Roman" w:hAnsi="Times New Roman" w:cs="Times New Roman"/>
          <w:bCs/>
          <w:color w:val="464C55"/>
          <w:sz w:val="24"/>
          <w:szCs w:val="24"/>
          <w:lang w:eastAsia="ru-RU"/>
        </w:rPr>
      </w:pPr>
      <w:r w:rsidRPr="00AA6341">
        <w:rPr>
          <w:rFonts w:ascii="Times New Roman" w:eastAsia="Times New Roman" w:hAnsi="Times New Roman" w:cs="Times New Roman"/>
          <w:bCs/>
          <w:color w:val="464C55"/>
          <w:sz w:val="24"/>
          <w:szCs w:val="24"/>
          <w:lang w:eastAsia="ru-RU"/>
        </w:rPr>
        <w:t>Информация об изменениях:</w:t>
      </w:r>
    </w:p>
    <w:p w:rsidR="00AA6341" w:rsidRPr="00AA6341" w:rsidRDefault="006060CD" w:rsidP="00AA6341">
      <w:pPr>
        <w:shd w:val="clear" w:color="auto" w:fill="F0E9D3"/>
        <w:spacing w:after="0" w:line="264" w:lineRule="atLeast"/>
        <w:ind w:firstLine="567"/>
        <w:jc w:val="both"/>
        <w:rPr>
          <w:rFonts w:ascii="Times New Roman" w:eastAsia="Times New Roman" w:hAnsi="Times New Roman" w:cs="Times New Roman"/>
          <w:bCs/>
          <w:color w:val="464C55"/>
          <w:sz w:val="24"/>
          <w:szCs w:val="24"/>
          <w:lang w:eastAsia="ru-RU"/>
        </w:rPr>
      </w:pPr>
      <w:hyperlink r:id="rId29" w:anchor="block_1005" w:history="1">
        <w:r w:rsidR="00AA6341" w:rsidRPr="00AA6341">
          <w:rPr>
            <w:rFonts w:ascii="Times New Roman" w:eastAsia="Times New Roman" w:hAnsi="Times New Roman" w:cs="Times New Roman"/>
            <w:bCs/>
            <w:color w:val="3272C0"/>
            <w:sz w:val="24"/>
            <w:szCs w:val="24"/>
            <w:u w:val="single"/>
            <w:lang w:eastAsia="ru-RU"/>
          </w:rPr>
          <w:t>Приказом</w:t>
        </w:r>
      </w:hyperlink>
      <w:r w:rsidR="00AA6341" w:rsidRPr="00AA6341">
        <w:rPr>
          <w:rFonts w:ascii="Times New Roman" w:eastAsia="Times New Roman" w:hAnsi="Times New Roman" w:cs="Times New Roman"/>
          <w:bCs/>
          <w:color w:val="464C55"/>
          <w:sz w:val="24"/>
          <w:szCs w:val="24"/>
          <w:lang w:eastAsia="ru-RU"/>
        </w:rPr>
        <w:t> </w:t>
      </w:r>
      <w:proofErr w:type="spellStart"/>
      <w:r w:rsidR="00AA6341" w:rsidRPr="00AA6341">
        <w:rPr>
          <w:rFonts w:ascii="Times New Roman" w:eastAsia="Times New Roman" w:hAnsi="Times New Roman" w:cs="Times New Roman"/>
          <w:bCs/>
          <w:color w:val="464C55"/>
          <w:sz w:val="24"/>
          <w:szCs w:val="24"/>
          <w:lang w:eastAsia="ru-RU"/>
        </w:rPr>
        <w:t>Минобрнауки</w:t>
      </w:r>
      <w:proofErr w:type="spellEnd"/>
      <w:r w:rsidR="00AA6341" w:rsidRPr="00AA6341">
        <w:rPr>
          <w:rFonts w:ascii="Times New Roman" w:eastAsia="Times New Roman" w:hAnsi="Times New Roman" w:cs="Times New Roman"/>
          <w:bCs/>
          <w:color w:val="464C55"/>
          <w:sz w:val="24"/>
          <w:szCs w:val="24"/>
          <w:lang w:eastAsia="ru-RU"/>
        </w:rPr>
        <w:t xml:space="preserve"> России от 17 декабря 2015 г. N 1488 в пункт 39 внесены изменения</w:t>
      </w:r>
    </w:p>
    <w:p w:rsidR="00AA6341" w:rsidRPr="00AA6341" w:rsidRDefault="006060CD" w:rsidP="00AA6341">
      <w:pPr>
        <w:shd w:val="clear" w:color="auto" w:fill="F0E9D3"/>
        <w:spacing w:line="264" w:lineRule="atLeast"/>
        <w:ind w:firstLine="567"/>
        <w:jc w:val="both"/>
        <w:rPr>
          <w:rFonts w:ascii="Times New Roman" w:eastAsia="Times New Roman" w:hAnsi="Times New Roman" w:cs="Times New Roman"/>
          <w:bCs/>
          <w:color w:val="464C55"/>
          <w:sz w:val="24"/>
          <w:szCs w:val="24"/>
          <w:lang w:eastAsia="ru-RU"/>
        </w:rPr>
      </w:pPr>
      <w:hyperlink r:id="rId30" w:anchor="block_39" w:history="1">
        <w:r w:rsidR="00AA6341" w:rsidRPr="00AA6341">
          <w:rPr>
            <w:rFonts w:ascii="Times New Roman" w:eastAsia="Times New Roman" w:hAnsi="Times New Roman" w:cs="Times New Roman"/>
            <w:bCs/>
            <w:color w:val="3272C0"/>
            <w:sz w:val="24"/>
            <w:szCs w:val="24"/>
            <w:u w:val="single"/>
            <w:lang w:eastAsia="ru-RU"/>
          </w:rPr>
          <w:t>См. текст пункта в предыдущей редакции</w:t>
        </w:r>
      </w:hyperlink>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39. Организатор школьного этапа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формирует оргкомитет школьного этапа олимпиады и утверждает его состав;</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формирует жюри школьного этапа олимпиады по каждому общеобразовательному предмету и утверждает их составы;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формирует муниципальные предметно-методические комиссии олимпиады и утверждает их составы;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proofErr w:type="gramStart"/>
      <w:r w:rsidRPr="00AA6341">
        <w:rPr>
          <w:rFonts w:ascii="Times New Roman" w:eastAsia="Times New Roman" w:hAnsi="Times New Roman" w:cs="Times New Roman"/>
          <w:bCs/>
          <w:color w:val="000000"/>
          <w:sz w:val="24"/>
          <w:szCs w:val="24"/>
          <w:lang w:eastAsia="ru-RU"/>
        </w:rPr>
        <w:t>утверждает требования к организации и проведению школьного этапа олимпиады по каждому общеобразовательному предмету, определяющие принципы составления олимпиадных заданий и формирования комплектов олимпиадных заданий, описание необходимого материально-технического обеспечения для выполнения олимпиадных заданий, перечень справочных материалов, средств связи и электронно-вычислительной техники, разрешенных к использованию во время проведения олимпиады, критерии и методики оценивания выполненных олимпиадных заданий, процедуру регистрации участников олимпиады, показ олимпиадных работ</w:t>
      </w:r>
      <w:proofErr w:type="gramEnd"/>
      <w:r w:rsidRPr="00AA6341">
        <w:rPr>
          <w:rFonts w:ascii="Times New Roman" w:eastAsia="Times New Roman" w:hAnsi="Times New Roman" w:cs="Times New Roman"/>
          <w:bCs/>
          <w:color w:val="000000"/>
          <w:sz w:val="24"/>
          <w:szCs w:val="24"/>
          <w:lang w:eastAsia="ru-RU"/>
        </w:rPr>
        <w:t>, а также рассмотрения апелляций участников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обеспечивает хранение олимпиадных заданий по каждому общеобразовательному предмету для школьного этапа олимпиады, несёт установленную </w:t>
      </w:r>
      <w:hyperlink r:id="rId31" w:anchor="block_17" w:history="1">
        <w:r w:rsidRPr="00AA6341">
          <w:rPr>
            <w:rFonts w:ascii="Times New Roman" w:eastAsia="Times New Roman" w:hAnsi="Times New Roman" w:cs="Times New Roman"/>
            <w:bCs/>
            <w:color w:val="3272C0"/>
            <w:sz w:val="24"/>
            <w:szCs w:val="24"/>
            <w:u w:val="single"/>
            <w:lang w:eastAsia="ru-RU"/>
          </w:rPr>
          <w:t>законодательством</w:t>
        </w:r>
      </w:hyperlink>
      <w:r w:rsidRPr="00AA6341">
        <w:rPr>
          <w:rFonts w:ascii="Times New Roman" w:eastAsia="Times New Roman" w:hAnsi="Times New Roman" w:cs="Times New Roman"/>
          <w:bCs/>
          <w:color w:val="000000"/>
          <w:sz w:val="24"/>
          <w:szCs w:val="24"/>
          <w:lang w:eastAsia="ru-RU"/>
        </w:rPr>
        <w:t> Российской Федерации ответственность за их конфиденциальность;</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proofErr w:type="gramStart"/>
      <w:r w:rsidRPr="00AA6341">
        <w:rPr>
          <w:rFonts w:ascii="Times New Roman" w:eastAsia="Times New Roman" w:hAnsi="Times New Roman" w:cs="Times New Roman"/>
          <w:bCs/>
          <w:color w:val="000000"/>
          <w:sz w:val="24"/>
          <w:szCs w:val="24"/>
          <w:lang w:eastAsia="ru-RU"/>
        </w:rPr>
        <w:t>заблаговременно информирует руководителей организаций, осуществляющих образовательную деятельность по образовательным программам начального общего, основного общего и среднего общего образования, расположенных на территории соответствующего муниципального образования, обучающихся и их родителей (законных представителей) о сроках и местах проведения школьного этапа олимпиады по каждому общеобразовательному предмету, а также о настоящем Порядке и утверждённых требованиях к организации и проведению школьного этапа олимпиады по каждому общеобразовательному</w:t>
      </w:r>
      <w:proofErr w:type="gramEnd"/>
      <w:r w:rsidRPr="00AA6341">
        <w:rPr>
          <w:rFonts w:ascii="Times New Roman" w:eastAsia="Times New Roman" w:hAnsi="Times New Roman" w:cs="Times New Roman"/>
          <w:bCs/>
          <w:color w:val="000000"/>
          <w:sz w:val="24"/>
          <w:szCs w:val="24"/>
          <w:lang w:eastAsia="ru-RU"/>
        </w:rPr>
        <w:t xml:space="preserve"> предмету;</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обеспечивает сбор и хранение заявлений родителей (законных представителей) обучающихся, заявивших о своем участии в олимпиаде, об ознакомлении с настоящим </w:t>
      </w:r>
      <w:r w:rsidRPr="00AA6341">
        <w:rPr>
          <w:rFonts w:ascii="Times New Roman" w:eastAsia="Times New Roman" w:hAnsi="Times New Roman" w:cs="Times New Roman"/>
          <w:bCs/>
          <w:color w:val="000000"/>
          <w:sz w:val="24"/>
          <w:szCs w:val="24"/>
          <w:lang w:eastAsia="ru-RU"/>
        </w:rPr>
        <w:lastRenderedPageBreak/>
        <w:t>Порядком и согласии на публикацию олимпиадных работ своих несовершеннолетних детей, в том числе в сети Интернет;</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определяет квоты победителей и призёров школьного этапа олимпиады по каждому общеобразовательному предмету;</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утверждает результаты школьного этапа олимпиады по каждому общеобразовательному предмету (рейтинг победителей и рейтинг призёров школьного этапа олимпиады) и публикует их на своём официальном сайте в сети "Интернет", в том числе протоколы жюри школьного этапа олимпиады по каждому общеобразовательному предмету.</w:t>
      </w:r>
    </w:p>
    <w:p w:rsidR="00AA6341" w:rsidRPr="00AA6341" w:rsidRDefault="00AA6341" w:rsidP="00AA6341">
      <w:pPr>
        <w:shd w:val="clear" w:color="auto" w:fill="F0E9D3"/>
        <w:spacing w:after="0" w:line="264" w:lineRule="atLeast"/>
        <w:ind w:firstLine="567"/>
        <w:jc w:val="both"/>
        <w:outlineLvl w:val="3"/>
        <w:rPr>
          <w:rFonts w:ascii="Times New Roman" w:eastAsia="Times New Roman" w:hAnsi="Times New Roman" w:cs="Times New Roman"/>
          <w:bCs/>
          <w:color w:val="464C55"/>
          <w:sz w:val="24"/>
          <w:szCs w:val="24"/>
          <w:lang w:eastAsia="ru-RU"/>
        </w:rPr>
      </w:pPr>
      <w:r w:rsidRPr="00AA6341">
        <w:rPr>
          <w:rFonts w:ascii="Times New Roman" w:eastAsia="Times New Roman" w:hAnsi="Times New Roman" w:cs="Times New Roman"/>
          <w:bCs/>
          <w:color w:val="464C55"/>
          <w:sz w:val="24"/>
          <w:szCs w:val="24"/>
          <w:lang w:eastAsia="ru-RU"/>
        </w:rPr>
        <w:t>Информация об изменениях:</w:t>
      </w:r>
    </w:p>
    <w:p w:rsidR="00AA6341" w:rsidRPr="00AA6341" w:rsidRDefault="006060CD" w:rsidP="00AA6341">
      <w:pPr>
        <w:shd w:val="clear" w:color="auto" w:fill="F0E9D3"/>
        <w:spacing w:after="0" w:line="264" w:lineRule="atLeast"/>
        <w:ind w:firstLine="567"/>
        <w:jc w:val="both"/>
        <w:rPr>
          <w:rFonts w:ascii="Times New Roman" w:eastAsia="Times New Roman" w:hAnsi="Times New Roman" w:cs="Times New Roman"/>
          <w:bCs/>
          <w:color w:val="464C55"/>
          <w:sz w:val="24"/>
          <w:szCs w:val="24"/>
          <w:lang w:eastAsia="ru-RU"/>
        </w:rPr>
      </w:pPr>
      <w:hyperlink r:id="rId32" w:anchor="block_1006" w:history="1">
        <w:r w:rsidR="00AA6341" w:rsidRPr="00AA6341">
          <w:rPr>
            <w:rFonts w:ascii="Times New Roman" w:eastAsia="Times New Roman" w:hAnsi="Times New Roman" w:cs="Times New Roman"/>
            <w:bCs/>
            <w:color w:val="3272C0"/>
            <w:sz w:val="24"/>
            <w:szCs w:val="24"/>
            <w:u w:val="single"/>
            <w:lang w:eastAsia="ru-RU"/>
          </w:rPr>
          <w:t>Приказом</w:t>
        </w:r>
      </w:hyperlink>
      <w:r w:rsidR="00AA6341" w:rsidRPr="00AA6341">
        <w:rPr>
          <w:rFonts w:ascii="Times New Roman" w:eastAsia="Times New Roman" w:hAnsi="Times New Roman" w:cs="Times New Roman"/>
          <w:bCs/>
          <w:color w:val="464C55"/>
          <w:sz w:val="24"/>
          <w:szCs w:val="24"/>
          <w:lang w:eastAsia="ru-RU"/>
        </w:rPr>
        <w:t> </w:t>
      </w:r>
      <w:proofErr w:type="spellStart"/>
      <w:r w:rsidR="00AA6341" w:rsidRPr="00AA6341">
        <w:rPr>
          <w:rFonts w:ascii="Times New Roman" w:eastAsia="Times New Roman" w:hAnsi="Times New Roman" w:cs="Times New Roman"/>
          <w:bCs/>
          <w:color w:val="464C55"/>
          <w:sz w:val="24"/>
          <w:szCs w:val="24"/>
          <w:lang w:eastAsia="ru-RU"/>
        </w:rPr>
        <w:t>Минобрнауки</w:t>
      </w:r>
      <w:proofErr w:type="spellEnd"/>
      <w:r w:rsidR="00AA6341" w:rsidRPr="00AA6341">
        <w:rPr>
          <w:rFonts w:ascii="Times New Roman" w:eastAsia="Times New Roman" w:hAnsi="Times New Roman" w:cs="Times New Roman"/>
          <w:bCs/>
          <w:color w:val="464C55"/>
          <w:sz w:val="24"/>
          <w:szCs w:val="24"/>
          <w:lang w:eastAsia="ru-RU"/>
        </w:rPr>
        <w:t xml:space="preserve"> России от 17 декабря 2015 г. N 1488 в пункт 40 внесены изменения</w:t>
      </w:r>
    </w:p>
    <w:p w:rsidR="00AA6341" w:rsidRPr="00AA6341" w:rsidRDefault="006060CD" w:rsidP="00AA6341">
      <w:pPr>
        <w:shd w:val="clear" w:color="auto" w:fill="F0E9D3"/>
        <w:spacing w:line="264" w:lineRule="atLeast"/>
        <w:ind w:firstLine="567"/>
        <w:jc w:val="both"/>
        <w:rPr>
          <w:rFonts w:ascii="Times New Roman" w:eastAsia="Times New Roman" w:hAnsi="Times New Roman" w:cs="Times New Roman"/>
          <w:bCs/>
          <w:color w:val="464C55"/>
          <w:sz w:val="24"/>
          <w:szCs w:val="24"/>
          <w:lang w:eastAsia="ru-RU"/>
        </w:rPr>
      </w:pPr>
      <w:hyperlink r:id="rId33" w:anchor="block_40" w:history="1">
        <w:r w:rsidR="00AA6341" w:rsidRPr="00AA6341">
          <w:rPr>
            <w:rFonts w:ascii="Times New Roman" w:eastAsia="Times New Roman" w:hAnsi="Times New Roman" w:cs="Times New Roman"/>
            <w:bCs/>
            <w:color w:val="3272C0"/>
            <w:sz w:val="24"/>
            <w:szCs w:val="24"/>
            <w:u w:val="single"/>
            <w:lang w:eastAsia="ru-RU"/>
          </w:rPr>
          <w:t>См. текст пункта в предыдущей редакции</w:t>
        </w:r>
      </w:hyperlink>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40. Оргкомитет школьного этапа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определяет организационно-технологическую модель проведения школьного этапа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proofErr w:type="gramStart"/>
      <w:r w:rsidRPr="00AA6341">
        <w:rPr>
          <w:rFonts w:ascii="Times New Roman" w:eastAsia="Times New Roman" w:hAnsi="Times New Roman" w:cs="Times New Roman"/>
          <w:bCs/>
          <w:color w:val="000000"/>
          <w:sz w:val="24"/>
          <w:szCs w:val="24"/>
          <w:lang w:eastAsia="ru-RU"/>
        </w:rPr>
        <w:t>обеспечивает организацию и проведение школьного этапа олимпиады в соответствии с утверждёнными организатором школьного этапа олимпиады требованиями к проведению школьного этапа олимпиады по каждому общеобразовательному предмету, настоящим Порядком и действующими на момент проведения олимпиады </w:t>
      </w:r>
      <w:hyperlink r:id="rId34" w:anchor="block_1000" w:history="1">
        <w:r w:rsidRPr="00AA6341">
          <w:rPr>
            <w:rFonts w:ascii="Times New Roman" w:eastAsia="Times New Roman" w:hAnsi="Times New Roman" w:cs="Times New Roman"/>
            <w:bCs/>
            <w:color w:val="3272C0"/>
            <w:sz w:val="24"/>
            <w:szCs w:val="24"/>
            <w:u w:val="single"/>
            <w:lang w:eastAsia="ru-RU"/>
          </w:rPr>
          <w:t>санитарно-эпидемиологическими требованиями</w:t>
        </w:r>
      </w:hyperlink>
      <w:r w:rsidRPr="00AA6341">
        <w:rPr>
          <w:rFonts w:ascii="Times New Roman" w:eastAsia="Times New Roman" w:hAnsi="Times New Roman" w:cs="Times New Roman"/>
          <w:bCs/>
          <w:color w:val="000000"/>
          <w:sz w:val="24"/>
          <w:szCs w:val="24"/>
          <w:lang w:eastAsia="ru-RU"/>
        </w:rPr>
        <w:t> к условиям и организации обучения в организациях, осуществляющих образовательную деятельность по образовательным программам начального общего, основного общего и среднего общего образования;</w:t>
      </w:r>
      <w:proofErr w:type="gramEnd"/>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осуществляет кодирование (обезличивание) олимпиадных работ участников школьного этапа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несёт ответственность за жизнь и здоровье участников олимпиады во время проведения школьного этапа олимпиады.</w:t>
      </w:r>
    </w:p>
    <w:p w:rsidR="00AA6341" w:rsidRPr="00AA6341" w:rsidRDefault="00AA6341" w:rsidP="00AA6341">
      <w:pPr>
        <w:shd w:val="clear" w:color="auto" w:fill="F0E9D3"/>
        <w:spacing w:after="0" w:line="264" w:lineRule="atLeast"/>
        <w:ind w:firstLine="567"/>
        <w:jc w:val="both"/>
        <w:outlineLvl w:val="3"/>
        <w:rPr>
          <w:rFonts w:ascii="Times New Roman" w:eastAsia="Times New Roman" w:hAnsi="Times New Roman" w:cs="Times New Roman"/>
          <w:bCs/>
          <w:color w:val="464C55"/>
          <w:sz w:val="24"/>
          <w:szCs w:val="24"/>
          <w:lang w:eastAsia="ru-RU"/>
        </w:rPr>
      </w:pPr>
      <w:r w:rsidRPr="00AA6341">
        <w:rPr>
          <w:rFonts w:ascii="Times New Roman" w:eastAsia="Times New Roman" w:hAnsi="Times New Roman" w:cs="Times New Roman"/>
          <w:bCs/>
          <w:color w:val="464C55"/>
          <w:sz w:val="24"/>
          <w:szCs w:val="24"/>
          <w:lang w:eastAsia="ru-RU"/>
        </w:rPr>
        <w:t>Информация об изменениях:</w:t>
      </w:r>
    </w:p>
    <w:p w:rsidR="00AA6341" w:rsidRPr="00AA6341" w:rsidRDefault="006060CD" w:rsidP="00AA6341">
      <w:pPr>
        <w:shd w:val="clear" w:color="auto" w:fill="F0E9D3"/>
        <w:spacing w:after="0" w:line="264" w:lineRule="atLeast"/>
        <w:ind w:firstLine="567"/>
        <w:jc w:val="both"/>
        <w:rPr>
          <w:rFonts w:ascii="Times New Roman" w:eastAsia="Times New Roman" w:hAnsi="Times New Roman" w:cs="Times New Roman"/>
          <w:bCs/>
          <w:color w:val="464C55"/>
          <w:sz w:val="24"/>
          <w:szCs w:val="24"/>
          <w:lang w:eastAsia="ru-RU"/>
        </w:rPr>
      </w:pPr>
      <w:hyperlink r:id="rId35" w:anchor="block_1011" w:history="1">
        <w:r w:rsidR="00AA6341" w:rsidRPr="00AA6341">
          <w:rPr>
            <w:rFonts w:ascii="Times New Roman" w:eastAsia="Times New Roman" w:hAnsi="Times New Roman" w:cs="Times New Roman"/>
            <w:bCs/>
            <w:color w:val="3272C0"/>
            <w:sz w:val="24"/>
            <w:szCs w:val="24"/>
            <w:u w:val="single"/>
            <w:lang w:eastAsia="ru-RU"/>
          </w:rPr>
          <w:t>Приказом</w:t>
        </w:r>
      </w:hyperlink>
      <w:r w:rsidR="00AA6341" w:rsidRPr="00AA6341">
        <w:rPr>
          <w:rFonts w:ascii="Times New Roman" w:eastAsia="Times New Roman" w:hAnsi="Times New Roman" w:cs="Times New Roman"/>
          <w:bCs/>
          <w:color w:val="464C55"/>
          <w:sz w:val="24"/>
          <w:szCs w:val="24"/>
          <w:lang w:eastAsia="ru-RU"/>
        </w:rPr>
        <w:t> </w:t>
      </w:r>
      <w:proofErr w:type="spellStart"/>
      <w:r w:rsidR="00AA6341" w:rsidRPr="00AA6341">
        <w:rPr>
          <w:rFonts w:ascii="Times New Roman" w:eastAsia="Times New Roman" w:hAnsi="Times New Roman" w:cs="Times New Roman"/>
          <w:bCs/>
          <w:color w:val="464C55"/>
          <w:sz w:val="24"/>
          <w:szCs w:val="24"/>
          <w:lang w:eastAsia="ru-RU"/>
        </w:rPr>
        <w:t>Минобрнауки</w:t>
      </w:r>
      <w:proofErr w:type="spellEnd"/>
      <w:r w:rsidR="00AA6341" w:rsidRPr="00AA6341">
        <w:rPr>
          <w:rFonts w:ascii="Times New Roman" w:eastAsia="Times New Roman" w:hAnsi="Times New Roman" w:cs="Times New Roman"/>
          <w:bCs/>
          <w:color w:val="464C55"/>
          <w:sz w:val="24"/>
          <w:szCs w:val="24"/>
          <w:lang w:eastAsia="ru-RU"/>
        </w:rPr>
        <w:t xml:space="preserve"> России от 17 марта 2015 г. N 249 в пункт 41 внесены изменения</w:t>
      </w:r>
    </w:p>
    <w:p w:rsidR="00AA6341" w:rsidRPr="00AA6341" w:rsidRDefault="006060CD" w:rsidP="00AA6341">
      <w:pPr>
        <w:shd w:val="clear" w:color="auto" w:fill="F0E9D3"/>
        <w:spacing w:line="264" w:lineRule="atLeast"/>
        <w:ind w:firstLine="567"/>
        <w:jc w:val="both"/>
        <w:rPr>
          <w:rFonts w:ascii="Times New Roman" w:eastAsia="Times New Roman" w:hAnsi="Times New Roman" w:cs="Times New Roman"/>
          <w:bCs/>
          <w:color w:val="464C55"/>
          <w:sz w:val="24"/>
          <w:szCs w:val="24"/>
          <w:lang w:eastAsia="ru-RU"/>
        </w:rPr>
      </w:pPr>
      <w:hyperlink r:id="rId36" w:anchor="block_41" w:history="1">
        <w:r w:rsidR="00AA6341" w:rsidRPr="00AA6341">
          <w:rPr>
            <w:rFonts w:ascii="Times New Roman" w:eastAsia="Times New Roman" w:hAnsi="Times New Roman" w:cs="Times New Roman"/>
            <w:bCs/>
            <w:color w:val="3272C0"/>
            <w:sz w:val="24"/>
            <w:szCs w:val="24"/>
            <w:u w:val="single"/>
            <w:lang w:eastAsia="ru-RU"/>
          </w:rPr>
          <w:t>См. текст пункта в предыдущей редакции</w:t>
        </w:r>
      </w:hyperlink>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41. Состав оргкомитета школьного этапа олимпиады формируется из представителей органов местного самоуправления, осуществляющих управление в сфере образования, муниципальных предметно-методических комиссий олимпиады, педагогических и научно-педагогических работников.</w:t>
      </w:r>
    </w:p>
    <w:p w:rsidR="00AA6341" w:rsidRPr="00AA6341" w:rsidRDefault="00AA6341" w:rsidP="00AA6341">
      <w:pPr>
        <w:shd w:val="clear" w:color="auto" w:fill="F0E9D3"/>
        <w:spacing w:after="0" w:line="264" w:lineRule="atLeast"/>
        <w:ind w:firstLine="567"/>
        <w:jc w:val="both"/>
        <w:outlineLvl w:val="3"/>
        <w:rPr>
          <w:rFonts w:ascii="Times New Roman" w:eastAsia="Times New Roman" w:hAnsi="Times New Roman" w:cs="Times New Roman"/>
          <w:bCs/>
          <w:color w:val="464C55"/>
          <w:sz w:val="24"/>
          <w:szCs w:val="24"/>
          <w:lang w:eastAsia="ru-RU"/>
        </w:rPr>
      </w:pPr>
      <w:r w:rsidRPr="00AA6341">
        <w:rPr>
          <w:rFonts w:ascii="Times New Roman" w:eastAsia="Times New Roman" w:hAnsi="Times New Roman" w:cs="Times New Roman"/>
          <w:bCs/>
          <w:color w:val="464C55"/>
          <w:sz w:val="24"/>
          <w:szCs w:val="24"/>
          <w:lang w:eastAsia="ru-RU"/>
        </w:rPr>
        <w:t>Информация об изменениях:</w:t>
      </w:r>
    </w:p>
    <w:p w:rsidR="00AA6341" w:rsidRPr="00AA6341" w:rsidRDefault="006060CD" w:rsidP="00AA6341">
      <w:pPr>
        <w:shd w:val="clear" w:color="auto" w:fill="F0E9D3"/>
        <w:spacing w:after="0" w:line="264" w:lineRule="atLeast"/>
        <w:ind w:firstLine="567"/>
        <w:jc w:val="both"/>
        <w:rPr>
          <w:rFonts w:ascii="Times New Roman" w:eastAsia="Times New Roman" w:hAnsi="Times New Roman" w:cs="Times New Roman"/>
          <w:bCs/>
          <w:color w:val="464C55"/>
          <w:sz w:val="24"/>
          <w:szCs w:val="24"/>
          <w:lang w:eastAsia="ru-RU"/>
        </w:rPr>
      </w:pPr>
      <w:hyperlink r:id="rId37" w:anchor="block_1007" w:history="1">
        <w:r w:rsidR="00AA6341" w:rsidRPr="00AA6341">
          <w:rPr>
            <w:rFonts w:ascii="Times New Roman" w:eastAsia="Times New Roman" w:hAnsi="Times New Roman" w:cs="Times New Roman"/>
            <w:bCs/>
            <w:color w:val="3272C0"/>
            <w:sz w:val="24"/>
            <w:szCs w:val="24"/>
            <w:u w:val="single"/>
            <w:lang w:eastAsia="ru-RU"/>
          </w:rPr>
          <w:t>Приказом</w:t>
        </w:r>
      </w:hyperlink>
      <w:r w:rsidR="00AA6341" w:rsidRPr="00AA6341">
        <w:rPr>
          <w:rFonts w:ascii="Times New Roman" w:eastAsia="Times New Roman" w:hAnsi="Times New Roman" w:cs="Times New Roman"/>
          <w:bCs/>
          <w:color w:val="464C55"/>
          <w:sz w:val="24"/>
          <w:szCs w:val="24"/>
          <w:lang w:eastAsia="ru-RU"/>
        </w:rPr>
        <w:t> </w:t>
      </w:r>
      <w:proofErr w:type="spellStart"/>
      <w:r w:rsidR="00AA6341" w:rsidRPr="00AA6341">
        <w:rPr>
          <w:rFonts w:ascii="Times New Roman" w:eastAsia="Times New Roman" w:hAnsi="Times New Roman" w:cs="Times New Roman"/>
          <w:bCs/>
          <w:color w:val="464C55"/>
          <w:sz w:val="24"/>
          <w:szCs w:val="24"/>
          <w:lang w:eastAsia="ru-RU"/>
        </w:rPr>
        <w:t>Минобрнауки</w:t>
      </w:r>
      <w:proofErr w:type="spellEnd"/>
      <w:r w:rsidR="00AA6341" w:rsidRPr="00AA6341">
        <w:rPr>
          <w:rFonts w:ascii="Times New Roman" w:eastAsia="Times New Roman" w:hAnsi="Times New Roman" w:cs="Times New Roman"/>
          <w:bCs/>
          <w:color w:val="464C55"/>
          <w:sz w:val="24"/>
          <w:szCs w:val="24"/>
          <w:lang w:eastAsia="ru-RU"/>
        </w:rPr>
        <w:t xml:space="preserve"> России от 17 декабря 2015 г. N 1488 в пункт 42 внесены изменения</w:t>
      </w:r>
    </w:p>
    <w:p w:rsidR="00AA6341" w:rsidRPr="00AA6341" w:rsidRDefault="006060CD" w:rsidP="00AA6341">
      <w:pPr>
        <w:shd w:val="clear" w:color="auto" w:fill="F0E9D3"/>
        <w:spacing w:line="264" w:lineRule="atLeast"/>
        <w:ind w:firstLine="567"/>
        <w:jc w:val="both"/>
        <w:rPr>
          <w:rFonts w:ascii="Times New Roman" w:eastAsia="Times New Roman" w:hAnsi="Times New Roman" w:cs="Times New Roman"/>
          <w:bCs/>
          <w:color w:val="464C55"/>
          <w:sz w:val="24"/>
          <w:szCs w:val="24"/>
          <w:lang w:eastAsia="ru-RU"/>
        </w:rPr>
      </w:pPr>
      <w:hyperlink r:id="rId38" w:anchor="block_42" w:history="1">
        <w:r w:rsidR="00AA6341" w:rsidRPr="00AA6341">
          <w:rPr>
            <w:rFonts w:ascii="Times New Roman" w:eastAsia="Times New Roman" w:hAnsi="Times New Roman" w:cs="Times New Roman"/>
            <w:bCs/>
            <w:color w:val="3272C0"/>
            <w:sz w:val="24"/>
            <w:szCs w:val="24"/>
            <w:u w:val="single"/>
            <w:lang w:eastAsia="ru-RU"/>
          </w:rPr>
          <w:t>См. текст пункта в предыдущей редакции</w:t>
        </w:r>
      </w:hyperlink>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42. Муниципальные предметно-методические комиссии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разрабатывают требования к организации и проведению школьного этапа олимпиады с учётом методических рекомендаций, подготовленных центральными предметно-методическими комиссиями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составляют олимпиадные задания на основе содержания образовательных программ начального общего, основного общего и среднего общего образования углублённого уровня и соответствующей направленности (профиля), формируют из них комплекты заданий для школьного этапа олимпиады с учётом методических рекомендаций, подготовленных центральными предметно-методическими комиссиями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обеспечивают хранение олимпиадных заданий для школьного этапа олимпиады до их передачи организатору школьного этапа олимпиады, несут установленную </w:t>
      </w:r>
      <w:hyperlink r:id="rId39" w:anchor="block_17" w:history="1">
        <w:r w:rsidRPr="00AA6341">
          <w:rPr>
            <w:rFonts w:ascii="Times New Roman" w:eastAsia="Times New Roman" w:hAnsi="Times New Roman" w:cs="Times New Roman"/>
            <w:bCs/>
            <w:color w:val="3272C0"/>
            <w:sz w:val="24"/>
            <w:szCs w:val="24"/>
            <w:u w:val="single"/>
            <w:lang w:eastAsia="ru-RU"/>
          </w:rPr>
          <w:t>законодательством</w:t>
        </w:r>
      </w:hyperlink>
      <w:r w:rsidRPr="00AA6341">
        <w:rPr>
          <w:rFonts w:ascii="Times New Roman" w:eastAsia="Times New Roman" w:hAnsi="Times New Roman" w:cs="Times New Roman"/>
          <w:bCs/>
          <w:color w:val="000000"/>
          <w:sz w:val="24"/>
          <w:szCs w:val="24"/>
          <w:lang w:eastAsia="ru-RU"/>
        </w:rPr>
        <w:t> Российской Федерации ответственность за их конфиденциальность.</w:t>
      </w:r>
    </w:p>
    <w:p w:rsidR="00AA6341" w:rsidRPr="00AA6341" w:rsidRDefault="00AA6341" w:rsidP="00AA6341">
      <w:pPr>
        <w:shd w:val="clear" w:color="auto" w:fill="F0E9D3"/>
        <w:spacing w:after="0" w:line="264" w:lineRule="atLeast"/>
        <w:ind w:firstLine="567"/>
        <w:jc w:val="both"/>
        <w:outlineLvl w:val="3"/>
        <w:rPr>
          <w:rFonts w:ascii="Times New Roman" w:eastAsia="Times New Roman" w:hAnsi="Times New Roman" w:cs="Times New Roman"/>
          <w:bCs/>
          <w:color w:val="464C55"/>
          <w:sz w:val="24"/>
          <w:szCs w:val="24"/>
          <w:lang w:eastAsia="ru-RU"/>
        </w:rPr>
      </w:pPr>
      <w:r w:rsidRPr="00AA6341">
        <w:rPr>
          <w:rFonts w:ascii="Times New Roman" w:eastAsia="Times New Roman" w:hAnsi="Times New Roman" w:cs="Times New Roman"/>
          <w:bCs/>
          <w:color w:val="464C55"/>
          <w:sz w:val="24"/>
          <w:szCs w:val="24"/>
          <w:lang w:eastAsia="ru-RU"/>
        </w:rPr>
        <w:t>Информация об изменениях:</w:t>
      </w:r>
    </w:p>
    <w:p w:rsidR="00AA6341" w:rsidRPr="00AA6341" w:rsidRDefault="006060CD" w:rsidP="00AA6341">
      <w:pPr>
        <w:shd w:val="clear" w:color="auto" w:fill="F0E9D3"/>
        <w:spacing w:after="0" w:line="264" w:lineRule="atLeast"/>
        <w:ind w:firstLine="567"/>
        <w:jc w:val="both"/>
        <w:rPr>
          <w:rFonts w:ascii="Times New Roman" w:eastAsia="Times New Roman" w:hAnsi="Times New Roman" w:cs="Times New Roman"/>
          <w:bCs/>
          <w:color w:val="464C55"/>
          <w:sz w:val="24"/>
          <w:szCs w:val="24"/>
          <w:lang w:eastAsia="ru-RU"/>
        </w:rPr>
      </w:pPr>
      <w:hyperlink r:id="rId40" w:anchor="block_1013" w:history="1">
        <w:r w:rsidR="00AA6341" w:rsidRPr="00AA6341">
          <w:rPr>
            <w:rFonts w:ascii="Times New Roman" w:eastAsia="Times New Roman" w:hAnsi="Times New Roman" w:cs="Times New Roman"/>
            <w:bCs/>
            <w:color w:val="3272C0"/>
            <w:sz w:val="24"/>
            <w:szCs w:val="24"/>
            <w:u w:val="single"/>
            <w:lang w:eastAsia="ru-RU"/>
          </w:rPr>
          <w:t>Приказом</w:t>
        </w:r>
      </w:hyperlink>
      <w:r w:rsidR="00AA6341" w:rsidRPr="00AA6341">
        <w:rPr>
          <w:rFonts w:ascii="Times New Roman" w:eastAsia="Times New Roman" w:hAnsi="Times New Roman" w:cs="Times New Roman"/>
          <w:bCs/>
          <w:color w:val="464C55"/>
          <w:sz w:val="24"/>
          <w:szCs w:val="24"/>
          <w:lang w:eastAsia="ru-RU"/>
        </w:rPr>
        <w:t> </w:t>
      </w:r>
      <w:proofErr w:type="spellStart"/>
      <w:r w:rsidR="00AA6341" w:rsidRPr="00AA6341">
        <w:rPr>
          <w:rFonts w:ascii="Times New Roman" w:eastAsia="Times New Roman" w:hAnsi="Times New Roman" w:cs="Times New Roman"/>
          <w:bCs/>
          <w:color w:val="464C55"/>
          <w:sz w:val="24"/>
          <w:szCs w:val="24"/>
          <w:lang w:eastAsia="ru-RU"/>
        </w:rPr>
        <w:t>Минобрнауки</w:t>
      </w:r>
      <w:proofErr w:type="spellEnd"/>
      <w:r w:rsidR="00AA6341" w:rsidRPr="00AA6341">
        <w:rPr>
          <w:rFonts w:ascii="Times New Roman" w:eastAsia="Times New Roman" w:hAnsi="Times New Roman" w:cs="Times New Roman"/>
          <w:bCs/>
          <w:color w:val="464C55"/>
          <w:sz w:val="24"/>
          <w:szCs w:val="24"/>
          <w:lang w:eastAsia="ru-RU"/>
        </w:rPr>
        <w:t xml:space="preserve"> России от 17 марта 2015 г. N 249 в пункт 43 внесены изменения</w:t>
      </w:r>
    </w:p>
    <w:p w:rsidR="00AA6341" w:rsidRPr="00AA6341" w:rsidRDefault="006060CD" w:rsidP="00AA6341">
      <w:pPr>
        <w:shd w:val="clear" w:color="auto" w:fill="F0E9D3"/>
        <w:spacing w:line="264" w:lineRule="atLeast"/>
        <w:ind w:firstLine="567"/>
        <w:jc w:val="both"/>
        <w:rPr>
          <w:rFonts w:ascii="Times New Roman" w:eastAsia="Times New Roman" w:hAnsi="Times New Roman" w:cs="Times New Roman"/>
          <w:bCs/>
          <w:color w:val="464C55"/>
          <w:sz w:val="24"/>
          <w:szCs w:val="24"/>
          <w:lang w:eastAsia="ru-RU"/>
        </w:rPr>
      </w:pPr>
      <w:hyperlink r:id="rId41" w:anchor="block_43" w:history="1">
        <w:r w:rsidR="00AA6341" w:rsidRPr="00AA6341">
          <w:rPr>
            <w:rFonts w:ascii="Times New Roman" w:eastAsia="Times New Roman" w:hAnsi="Times New Roman" w:cs="Times New Roman"/>
            <w:bCs/>
            <w:color w:val="3272C0"/>
            <w:sz w:val="24"/>
            <w:szCs w:val="24"/>
            <w:u w:val="single"/>
            <w:lang w:eastAsia="ru-RU"/>
          </w:rPr>
          <w:t>См. текст пункта в предыдущей редакции</w:t>
        </w:r>
      </w:hyperlink>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43. Составы муниципальных предметно-методических комиссий олимпиады формируются из числа педагогических, научных, научно-педагогических работников.</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p>
    <w:p w:rsidR="00AA6341" w:rsidRPr="00AA6341" w:rsidRDefault="00AA6341" w:rsidP="00AA6341">
      <w:pPr>
        <w:spacing w:after="0" w:line="240" w:lineRule="auto"/>
        <w:ind w:firstLine="567"/>
        <w:jc w:val="center"/>
        <w:rPr>
          <w:rFonts w:ascii="Times New Roman" w:eastAsia="Times New Roman" w:hAnsi="Times New Roman" w:cs="Times New Roman"/>
          <w:b/>
          <w:bCs/>
          <w:color w:val="000000"/>
          <w:sz w:val="24"/>
          <w:szCs w:val="24"/>
          <w:lang w:eastAsia="ru-RU"/>
        </w:rPr>
      </w:pPr>
      <w:r w:rsidRPr="00AA6341">
        <w:rPr>
          <w:rFonts w:ascii="Times New Roman" w:eastAsia="Times New Roman" w:hAnsi="Times New Roman" w:cs="Times New Roman"/>
          <w:b/>
          <w:bCs/>
          <w:color w:val="000000"/>
          <w:sz w:val="24"/>
          <w:szCs w:val="24"/>
          <w:lang w:eastAsia="ru-RU"/>
        </w:rPr>
        <w:t>IV. Проведение муниципального этапа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p>
    <w:p w:rsidR="00AA6341" w:rsidRPr="00AA6341" w:rsidRDefault="00AA6341" w:rsidP="00AA6341">
      <w:pPr>
        <w:shd w:val="clear" w:color="auto" w:fill="F0E9D3"/>
        <w:spacing w:after="0" w:line="264" w:lineRule="atLeast"/>
        <w:ind w:firstLine="567"/>
        <w:jc w:val="both"/>
        <w:outlineLvl w:val="3"/>
        <w:rPr>
          <w:rFonts w:ascii="Times New Roman" w:eastAsia="Times New Roman" w:hAnsi="Times New Roman" w:cs="Times New Roman"/>
          <w:bCs/>
          <w:color w:val="464C55"/>
          <w:sz w:val="24"/>
          <w:szCs w:val="24"/>
          <w:lang w:eastAsia="ru-RU"/>
        </w:rPr>
      </w:pPr>
      <w:r w:rsidRPr="00AA6341">
        <w:rPr>
          <w:rFonts w:ascii="Times New Roman" w:eastAsia="Times New Roman" w:hAnsi="Times New Roman" w:cs="Times New Roman"/>
          <w:bCs/>
          <w:color w:val="464C55"/>
          <w:sz w:val="24"/>
          <w:szCs w:val="24"/>
          <w:lang w:eastAsia="ru-RU"/>
        </w:rPr>
        <w:t>Информация об изменениях:</w:t>
      </w:r>
    </w:p>
    <w:p w:rsidR="00AA6341" w:rsidRPr="00AA6341" w:rsidRDefault="006060CD" w:rsidP="00AA6341">
      <w:pPr>
        <w:shd w:val="clear" w:color="auto" w:fill="F0E9D3"/>
        <w:spacing w:after="0" w:line="264" w:lineRule="atLeast"/>
        <w:ind w:firstLine="567"/>
        <w:jc w:val="both"/>
        <w:rPr>
          <w:rFonts w:ascii="Times New Roman" w:eastAsia="Times New Roman" w:hAnsi="Times New Roman" w:cs="Times New Roman"/>
          <w:bCs/>
          <w:color w:val="464C55"/>
          <w:sz w:val="24"/>
          <w:szCs w:val="24"/>
          <w:lang w:eastAsia="ru-RU"/>
        </w:rPr>
      </w:pPr>
      <w:hyperlink r:id="rId42" w:anchor="block_1014" w:history="1">
        <w:r w:rsidR="00AA6341" w:rsidRPr="00AA6341">
          <w:rPr>
            <w:rFonts w:ascii="Times New Roman" w:eastAsia="Times New Roman" w:hAnsi="Times New Roman" w:cs="Times New Roman"/>
            <w:bCs/>
            <w:color w:val="3272C0"/>
            <w:sz w:val="24"/>
            <w:szCs w:val="24"/>
            <w:u w:val="single"/>
            <w:lang w:eastAsia="ru-RU"/>
          </w:rPr>
          <w:t>Приказом</w:t>
        </w:r>
      </w:hyperlink>
      <w:r w:rsidR="00AA6341" w:rsidRPr="00AA6341">
        <w:rPr>
          <w:rFonts w:ascii="Times New Roman" w:eastAsia="Times New Roman" w:hAnsi="Times New Roman" w:cs="Times New Roman"/>
          <w:bCs/>
          <w:color w:val="464C55"/>
          <w:sz w:val="24"/>
          <w:szCs w:val="24"/>
          <w:lang w:eastAsia="ru-RU"/>
        </w:rPr>
        <w:t> </w:t>
      </w:r>
      <w:proofErr w:type="spellStart"/>
      <w:r w:rsidR="00AA6341" w:rsidRPr="00AA6341">
        <w:rPr>
          <w:rFonts w:ascii="Times New Roman" w:eastAsia="Times New Roman" w:hAnsi="Times New Roman" w:cs="Times New Roman"/>
          <w:bCs/>
          <w:color w:val="464C55"/>
          <w:sz w:val="24"/>
          <w:szCs w:val="24"/>
          <w:lang w:eastAsia="ru-RU"/>
        </w:rPr>
        <w:t>Минобрнауки</w:t>
      </w:r>
      <w:proofErr w:type="spellEnd"/>
      <w:r w:rsidR="00AA6341" w:rsidRPr="00AA6341">
        <w:rPr>
          <w:rFonts w:ascii="Times New Roman" w:eastAsia="Times New Roman" w:hAnsi="Times New Roman" w:cs="Times New Roman"/>
          <w:bCs/>
          <w:color w:val="464C55"/>
          <w:sz w:val="24"/>
          <w:szCs w:val="24"/>
          <w:lang w:eastAsia="ru-RU"/>
        </w:rPr>
        <w:t xml:space="preserve"> России от 17 марта 2015 г. N 249 в пункт 44 внесены изменения</w:t>
      </w:r>
    </w:p>
    <w:p w:rsidR="00AA6341" w:rsidRPr="00AA6341" w:rsidRDefault="006060CD" w:rsidP="00AA6341">
      <w:pPr>
        <w:shd w:val="clear" w:color="auto" w:fill="F0E9D3"/>
        <w:spacing w:line="264" w:lineRule="atLeast"/>
        <w:ind w:firstLine="567"/>
        <w:jc w:val="both"/>
        <w:rPr>
          <w:rFonts w:ascii="Times New Roman" w:eastAsia="Times New Roman" w:hAnsi="Times New Roman" w:cs="Times New Roman"/>
          <w:bCs/>
          <w:color w:val="464C55"/>
          <w:sz w:val="24"/>
          <w:szCs w:val="24"/>
          <w:lang w:eastAsia="ru-RU"/>
        </w:rPr>
      </w:pPr>
      <w:hyperlink r:id="rId43" w:anchor="block_44" w:history="1">
        <w:r w:rsidR="00AA6341" w:rsidRPr="00AA6341">
          <w:rPr>
            <w:rFonts w:ascii="Times New Roman" w:eastAsia="Times New Roman" w:hAnsi="Times New Roman" w:cs="Times New Roman"/>
            <w:bCs/>
            <w:color w:val="3272C0"/>
            <w:sz w:val="24"/>
            <w:szCs w:val="24"/>
            <w:u w:val="single"/>
            <w:lang w:eastAsia="ru-RU"/>
          </w:rPr>
          <w:t>См. текст пункта в предыдущей редакции</w:t>
        </w:r>
      </w:hyperlink>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44. </w:t>
      </w:r>
      <w:proofErr w:type="gramStart"/>
      <w:r w:rsidRPr="00AA6341">
        <w:rPr>
          <w:rFonts w:ascii="Times New Roman" w:eastAsia="Times New Roman" w:hAnsi="Times New Roman" w:cs="Times New Roman"/>
          <w:bCs/>
          <w:color w:val="000000"/>
          <w:sz w:val="24"/>
          <w:szCs w:val="24"/>
          <w:lang w:eastAsia="ru-RU"/>
        </w:rPr>
        <w:t>Муниципальный этап олимпиады проводится по разработанным региональными предметно-методическими комиссиями по общеобразовательным предметам, по которым проводится олимпиада (далее - региональные предметно-методические комиссии олимпиады), заданиям, основанным на содержании образовательных программ основного общего и среднего общего образования углублённого уровня и соответствующей направленности (профиля), для 7 - 11 классов.</w:t>
      </w:r>
      <w:proofErr w:type="gramEnd"/>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45. Конкретные сроки проведения муниципального этапа олимпиады по каждому общеобразовательному предмету устанавливаются органом государственной власти субъекта Российской Федерации, осуществляющим государственное управление в сфере образования.</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Срок окончания муниципального этапа олимпиады - не позднее 25 декабря.</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Конкретные места проведения муниципального этапа олимпиады по каждому общеобразовательному предмету устанавливает орган местного самоуправления, осуществляющий управление в сфере образования.</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46. На муниципальном этапе олимпиады по каждому общеобразовательному предмету принимают индивидуальное участие:</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участники школьного этапа олимпиады текущего учебного года, набравшие необходимое для участия в муниципальном этапе олимпиады количество баллов, установленное организатором муниципального этапа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победители и призёры муниципального этапа олимпиады предыдущего учебного года, продолжающие обучение в организациях, осуществляющих образовательную деятельность по образовательным программам основного общего и среднего общего образования.</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47. Победители и призёры муниципального этапа предыдущего года вправе выполнять олимпиадные задания, разработанные для </w:t>
      </w:r>
      <w:proofErr w:type="gramStart"/>
      <w:r w:rsidRPr="00AA6341">
        <w:rPr>
          <w:rFonts w:ascii="Times New Roman" w:eastAsia="Times New Roman" w:hAnsi="Times New Roman" w:cs="Times New Roman"/>
          <w:bCs/>
          <w:color w:val="000000"/>
          <w:sz w:val="24"/>
          <w:szCs w:val="24"/>
          <w:lang w:eastAsia="ru-RU"/>
        </w:rPr>
        <w:t>более старших</w:t>
      </w:r>
      <w:proofErr w:type="gramEnd"/>
      <w:r w:rsidRPr="00AA6341">
        <w:rPr>
          <w:rFonts w:ascii="Times New Roman" w:eastAsia="Times New Roman" w:hAnsi="Times New Roman" w:cs="Times New Roman"/>
          <w:bCs/>
          <w:color w:val="000000"/>
          <w:sz w:val="24"/>
          <w:szCs w:val="24"/>
          <w:lang w:eastAsia="ru-RU"/>
        </w:rPr>
        <w:t xml:space="preserve"> классов по отношению к тем, в которых они проходят обучение. В случае их прохождения на </w:t>
      </w:r>
      <w:proofErr w:type="gramStart"/>
      <w:r w:rsidRPr="00AA6341">
        <w:rPr>
          <w:rFonts w:ascii="Times New Roman" w:eastAsia="Times New Roman" w:hAnsi="Times New Roman" w:cs="Times New Roman"/>
          <w:bCs/>
          <w:color w:val="000000"/>
          <w:sz w:val="24"/>
          <w:szCs w:val="24"/>
          <w:lang w:eastAsia="ru-RU"/>
        </w:rPr>
        <w:t>последующие этапы олимпиады, данные участники олимпиады выполняют</w:t>
      </w:r>
      <w:proofErr w:type="gramEnd"/>
      <w:r w:rsidRPr="00AA6341">
        <w:rPr>
          <w:rFonts w:ascii="Times New Roman" w:eastAsia="Times New Roman" w:hAnsi="Times New Roman" w:cs="Times New Roman"/>
          <w:bCs/>
          <w:color w:val="000000"/>
          <w:sz w:val="24"/>
          <w:szCs w:val="24"/>
          <w:lang w:eastAsia="ru-RU"/>
        </w:rPr>
        <w:t xml:space="preserve"> олимпиадные задания, разработанные для класса, который они выбрали на муниципальном этапе олимпиады.</w:t>
      </w:r>
    </w:p>
    <w:p w:rsidR="00AA6341" w:rsidRPr="00AA6341" w:rsidRDefault="00AA6341" w:rsidP="00AA6341">
      <w:pPr>
        <w:shd w:val="clear" w:color="auto" w:fill="F0E9D3"/>
        <w:spacing w:after="0" w:line="264" w:lineRule="atLeast"/>
        <w:ind w:firstLine="567"/>
        <w:jc w:val="both"/>
        <w:outlineLvl w:val="3"/>
        <w:rPr>
          <w:rFonts w:ascii="Times New Roman" w:eastAsia="Times New Roman" w:hAnsi="Times New Roman" w:cs="Times New Roman"/>
          <w:bCs/>
          <w:color w:val="464C55"/>
          <w:sz w:val="24"/>
          <w:szCs w:val="24"/>
          <w:lang w:eastAsia="ru-RU"/>
        </w:rPr>
      </w:pPr>
      <w:r w:rsidRPr="00AA6341">
        <w:rPr>
          <w:rFonts w:ascii="Times New Roman" w:eastAsia="Times New Roman" w:hAnsi="Times New Roman" w:cs="Times New Roman"/>
          <w:bCs/>
          <w:color w:val="464C55"/>
          <w:sz w:val="24"/>
          <w:szCs w:val="24"/>
          <w:lang w:eastAsia="ru-RU"/>
        </w:rPr>
        <w:t>Информация об изменениях:</w:t>
      </w:r>
    </w:p>
    <w:p w:rsidR="00AA6341" w:rsidRPr="00AA6341" w:rsidRDefault="006060CD" w:rsidP="00AA6341">
      <w:pPr>
        <w:shd w:val="clear" w:color="auto" w:fill="F0E9D3"/>
        <w:spacing w:after="0" w:line="264" w:lineRule="atLeast"/>
        <w:ind w:firstLine="567"/>
        <w:jc w:val="both"/>
        <w:rPr>
          <w:rFonts w:ascii="Times New Roman" w:eastAsia="Times New Roman" w:hAnsi="Times New Roman" w:cs="Times New Roman"/>
          <w:bCs/>
          <w:color w:val="464C55"/>
          <w:sz w:val="24"/>
          <w:szCs w:val="24"/>
          <w:lang w:eastAsia="ru-RU"/>
        </w:rPr>
      </w:pPr>
      <w:hyperlink r:id="rId44" w:anchor="block_1015" w:history="1">
        <w:r w:rsidR="00AA6341" w:rsidRPr="00AA6341">
          <w:rPr>
            <w:rFonts w:ascii="Times New Roman" w:eastAsia="Times New Roman" w:hAnsi="Times New Roman" w:cs="Times New Roman"/>
            <w:bCs/>
            <w:color w:val="3272C0"/>
            <w:sz w:val="24"/>
            <w:szCs w:val="24"/>
            <w:u w:val="single"/>
            <w:lang w:eastAsia="ru-RU"/>
          </w:rPr>
          <w:t>Приказом</w:t>
        </w:r>
      </w:hyperlink>
      <w:r w:rsidR="00AA6341" w:rsidRPr="00AA6341">
        <w:rPr>
          <w:rFonts w:ascii="Times New Roman" w:eastAsia="Times New Roman" w:hAnsi="Times New Roman" w:cs="Times New Roman"/>
          <w:bCs/>
          <w:color w:val="464C55"/>
          <w:sz w:val="24"/>
          <w:szCs w:val="24"/>
          <w:lang w:eastAsia="ru-RU"/>
        </w:rPr>
        <w:t> </w:t>
      </w:r>
      <w:proofErr w:type="spellStart"/>
      <w:r w:rsidR="00AA6341" w:rsidRPr="00AA6341">
        <w:rPr>
          <w:rFonts w:ascii="Times New Roman" w:eastAsia="Times New Roman" w:hAnsi="Times New Roman" w:cs="Times New Roman"/>
          <w:bCs/>
          <w:color w:val="464C55"/>
          <w:sz w:val="24"/>
          <w:szCs w:val="24"/>
          <w:lang w:eastAsia="ru-RU"/>
        </w:rPr>
        <w:t>Минобрнауки</w:t>
      </w:r>
      <w:proofErr w:type="spellEnd"/>
      <w:r w:rsidR="00AA6341" w:rsidRPr="00AA6341">
        <w:rPr>
          <w:rFonts w:ascii="Times New Roman" w:eastAsia="Times New Roman" w:hAnsi="Times New Roman" w:cs="Times New Roman"/>
          <w:bCs/>
          <w:color w:val="464C55"/>
          <w:sz w:val="24"/>
          <w:szCs w:val="24"/>
          <w:lang w:eastAsia="ru-RU"/>
        </w:rPr>
        <w:t xml:space="preserve"> России от 17 марта 2015 г. N 249 в пункт 48 внесены изменения</w:t>
      </w:r>
    </w:p>
    <w:p w:rsidR="00AA6341" w:rsidRPr="00AA6341" w:rsidRDefault="006060CD" w:rsidP="00AA6341">
      <w:pPr>
        <w:shd w:val="clear" w:color="auto" w:fill="F0E9D3"/>
        <w:spacing w:line="264" w:lineRule="atLeast"/>
        <w:ind w:firstLine="567"/>
        <w:jc w:val="both"/>
        <w:rPr>
          <w:rFonts w:ascii="Times New Roman" w:eastAsia="Times New Roman" w:hAnsi="Times New Roman" w:cs="Times New Roman"/>
          <w:bCs/>
          <w:color w:val="464C55"/>
          <w:sz w:val="24"/>
          <w:szCs w:val="24"/>
          <w:lang w:eastAsia="ru-RU"/>
        </w:rPr>
      </w:pPr>
      <w:hyperlink r:id="rId45" w:anchor="block_48" w:history="1">
        <w:r w:rsidR="00AA6341" w:rsidRPr="00AA6341">
          <w:rPr>
            <w:rFonts w:ascii="Times New Roman" w:eastAsia="Times New Roman" w:hAnsi="Times New Roman" w:cs="Times New Roman"/>
            <w:bCs/>
            <w:color w:val="3272C0"/>
            <w:sz w:val="24"/>
            <w:szCs w:val="24"/>
            <w:u w:val="single"/>
            <w:lang w:eastAsia="ru-RU"/>
          </w:rPr>
          <w:t>См. текст пункта в предыдущей редакции</w:t>
        </w:r>
      </w:hyperlink>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48. Организатор муниципального этапа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формирует оргкомитет муниципального этапа олимпиады и утверждает его состав;</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формирует жюри муниципального этапа олимпиады по каждому общеобразовательному предмету и утверждает их составы;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устанавливает количество баллов по каждому общеобразовательному предмету и классу, необходимое для участия на муниципальном этапе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proofErr w:type="gramStart"/>
      <w:r w:rsidRPr="00AA6341">
        <w:rPr>
          <w:rFonts w:ascii="Times New Roman" w:eastAsia="Times New Roman" w:hAnsi="Times New Roman" w:cs="Times New Roman"/>
          <w:bCs/>
          <w:color w:val="000000"/>
          <w:sz w:val="24"/>
          <w:szCs w:val="24"/>
          <w:lang w:eastAsia="ru-RU"/>
        </w:rPr>
        <w:t xml:space="preserve">утверждает разработанные региональными предметно-методическими комиссиями олимпиады требования к организации и проведению муниципального этапа олимпиады по </w:t>
      </w:r>
      <w:r w:rsidRPr="00AA6341">
        <w:rPr>
          <w:rFonts w:ascii="Times New Roman" w:eastAsia="Times New Roman" w:hAnsi="Times New Roman" w:cs="Times New Roman"/>
          <w:bCs/>
          <w:color w:val="000000"/>
          <w:sz w:val="24"/>
          <w:szCs w:val="24"/>
          <w:lang w:eastAsia="ru-RU"/>
        </w:rPr>
        <w:lastRenderedPageBreak/>
        <w:t>каждому общеобразовательному предмету, которые определяют принципы составления олимпиадных заданий и формирования комплектов олимпиадных заданий, описание необходимого материально-технического обеспечения для выполнения олимпиадных заданий, критерии и методики оценивания выполненных олимпиадных заданий, процедуру регистрации участников олимпиады, показ олимпиадных работ, а также рассмотрения апелляций участников олимпиады;</w:t>
      </w:r>
      <w:proofErr w:type="gramEnd"/>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обеспечивает хранение олимпиадных заданий по каждому общеобразовательному предмету для муниципального этапа олимпиады, несёт установленную </w:t>
      </w:r>
      <w:hyperlink r:id="rId46" w:anchor="block_17" w:history="1">
        <w:r w:rsidRPr="00AA6341">
          <w:rPr>
            <w:rFonts w:ascii="Times New Roman" w:eastAsia="Times New Roman" w:hAnsi="Times New Roman" w:cs="Times New Roman"/>
            <w:bCs/>
            <w:color w:val="3272C0"/>
            <w:sz w:val="24"/>
            <w:szCs w:val="24"/>
            <w:u w:val="single"/>
            <w:lang w:eastAsia="ru-RU"/>
          </w:rPr>
          <w:t>законодательством</w:t>
        </w:r>
      </w:hyperlink>
      <w:r w:rsidRPr="00AA6341">
        <w:rPr>
          <w:rFonts w:ascii="Times New Roman" w:eastAsia="Times New Roman" w:hAnsi="Times New Roman" w:cs="Times New Roman"/>
          <w:bCs/>
          <w:color w:val="000000"/>
          <w:sz w:val="24"/>
          <w:szCs w:val="24"/>
          <w:lang w:eastAsia="ru-RU"/>
        </w:rPr>
        <w:t> Российской Федерации ответственность за их конфиденциальность;</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proofErr w:type="gramStart"/>
      <w:r w:rsidRPr="00AA6341">
        <w:rPr>
          <w:rFonts w:ascii="Times New Roman" w:eastAsia="Times New Roman" w:hAnsi="Times New Roman" w:cs="Times New Roman"/>
          <w:bCs/>
          <w:color w:val="000000"/>
          <w:sz w:val="24"/>
          <w:szCs w:val="24"/>
          <w:lang w:eastAsia="ru-RU"/>
        </w:rPr>
        <w:t>заблаговременно информирует руководителей органов местного самоуправления, осуществляющих управление в сфере образования, руководителей организаций, осуществляющих образовательную деятельность по образовательным программам основного общего и среднего общего образования, расположенных на территории соответствующих муниципальных образований, участников муниципального этапа олимпиады и их родителей (законных представителей) о сроках и местах проведения муниципального этапа олимпиады по каждому общеобразовательному предмету, а также о настоящем Порядке и утверждённых требованиях</w:t>
      </w:r>
      <w:proofErr w:type="gramEnd"/>
      <w:r w:rsidRPr="00AA6341">
        <w:rPr>
          <w:rFonts w:ascii="Times New Roman" w:eastAsia="Times New Roman" w:hAnsi="Times New Roman" w:cs="Times New Roman"/>
          <w:bCs/>
          <w:color w:val="000000"/>
          <w:sz w:val="24"/>
          <w:szCs w:val="24"/>
          <w:lang w:eastAsia="ru-RU"/>
        </w:rPr>
        <w:t xml:space="preserve"> к организации и проведению муниципального этапа олимпиады по каждому общеобразовательному предмету;</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определяет квоты победителей и призёров муниципального этапа олимпиады по каждому общеобразовательному предмету;</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утверждает результаты муниципального этапа олимпиады по каждому общеобразовательному предмету (рейтинг победителей и рейтинг призёров муниципального этапа олимпиады) и публикует их на своём официальном сайте в сети "Интернет", в том числе протоколы жюри муниципального этапа олимпиады по каждому общеобразовательному предмету;</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передаёт результаты участников муниципального этапа олимпиады по каждому общеобразовательному предмету и классу организатору регионального этапа олимпиады в формате, установленном организатором регионального этапа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награждает победителей и призёров муниципального этапа олимпиады поощрительными грамотами.</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49. Оргкомитет муниципального этапа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определяет организационно-технологическую модель проведения муниципального этапа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proofErr w:type="gramStart"/>
      <w:r w:rsidRPr="00AA6341">
        <w:rPr>
          <w:rFonts w:ascii="Times New Roman" w:eastAsia="Times New Roman" w:hAnsi="Times New Roman" w:cs="Times New Roman"/>
          <w:bCs/>
          <w:color w:val="000000"/>
          <w:sz w:val="24"/>
          <w:szCs w:val="24"/>
          <w:lang w:eastAsia="ru-RU"/>
        </w:rPr>
        <w:t>обеспечивает организацию и проведение муниципального этапа олимпиады в соответствии с утверждёнными организатором муниципального этапа олимпиады требованиями к проведению муниципального этапа олимпиады по каждому общеобразовательному предмету, настоящим Порядком и действующими на момент проведения олимпиады </w:t>
      </w:r>
      <w:hyperlink r:id="rId47" w:anchor="block_1000" w:history="1">
        <w:r w:rsidRPr="00AA6341">
          <w:rPr>
            <w:rFonts w:ascii="Times New Roman" w:eastAsia="Times New Roman" w:hAnsi="Times New Roman" w:cs="Times New Roman"/>
            <w:bCs/>
            <w:color w:val="3272C0"/>
            <w:sz w:val="24"/>
            <w:szCs w:val="24"/>
            <w:u w:val="single"/>
            <w:lang w:eastAsia="ru-RU"/>
          </w:rPr>
          <w:t>санитарно-эпидемиологическими требованиями</w:t>
        </w:r>
      </w:hyperlink>
      <w:r w:rsidRPr="00AA6341">
        <w:rPr>
          <w:rFonts w:ascii="Times New Roman" w:eastAsia="Times New Roman" w:hAnsi="Times New Roman" w:cs="Times New Roman"/>
          <w:bCs/>
          <w:color w:val="000000"/>
          <w:sz w:val="24"/>
          <w:szCs w:val="24"/>
          <w:lang w:eastAsia="ru-RU"/>
        </w:rPr>
        <w:t> к условиям и организации обучения в организациях, осуществляющих образовательную деятельность по образовательным программам основного общего и среднего общего образования;</w:t>
      </w:r>
      <w:proofErr w:type="gramEnd"/>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осуществляет кодирование (обезличивание) олимпиадных работ участников муниципального этапа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несёт ответственность за жизнь и здоровье участников олимпиады во время проведения муниципального этапа олимпиады по каждому общеобразовательному предмету.</w:t>
      </w:r>
    </w:p>
    <w:p w:rsidR="00AA6341" w:rsidRPr="00AA6341" w:rsidRDefault="00AA6341" w:rsidP="00AA6341">
      <w:pPr>
        <w:shd w:val="clear" w:color="auto" w:fill="F0E9D3"/>
        <w:spacing w:after="0" w:line="264" w:lineRule="atLeast"/>
        <w:ind w:firstLine="567"/>
        <w:jc w:val="both"/>
        <w:outlineLvl w:val="3"/>
        <w:rPr>
          <w:rFonts w:ascii="Times New Roman" w:eastAsia="Times New Roman" w:hAnsi="Times New Roman" w:cs="Times New Roman"/>
          <w:bCs/>
          <w:color w:val="464C55"/>
          <w:sz w:val="24"/>
          <w:szCs w:val="24"/>
          <w:lang w:eastAsia="ru-RU"/>
        </w:rPr>
      </w:pPr>
      <w:r w:rsidRPr="00AA6341">
        <w:rPr>
          <w:rFonts w:ascii="Times New Roman" w:eastAsia="Times New Roman" w:hAnsi="Times New Roman" w:cs="Times New Roman"/>
          <w:bCs/>
          <w:color w:val="464C55"/>
          <w:sz w:val="24"/>
          <w:szCs w:val="24"/>
          <w:lang w:eastAsia="ru-RU"/>
        </w:rPr>
        <w:t>Информация об изменениях:</w:t>
      </w:r>
    </w:p>
    <w:p w:rsidR="00AA6341" w:rsidRPr="00AA6341" w:rsidRDefault="006060CD" w:rsidP="00AA6341">
      <w:pPr>
        <w:shd w:val="clear" w:color="auto" w:fill="F0E9D3"/>
        <w:spacing w:after="0" w:line="264" w:lineRule="atLeast"/>
        <w:ind w:firstLine="567"/>
        <w:jc w:val="both"/>
        <w:rPr>
          <w:rFonts w:ascii="Times New Roman" w:eastAsia="Times New Roman" w:hAnsi="Times New Roman" w:cs="Times New Roman"/>
          <w:bCs/>
          <w:color w:val="464C55"/>
          <w:sz w:val="24"/>
          <w:szCs w:val="24"/>
          <w:lang w:eastAsia="ru-RU"/>
        </w:rPr>
      </w:pPr>
      <w:hyperlink r:id="rId48" w:anchor="block_1016" w:history="1">
        <w:r w:rsidR="00AA6341" w:rsidRPr="00AA6341">
          <w:rPr>
            <w:rFonts w:ascii="Times New Roman" w:eastAsia="Times New Roman" w:hAnsi="Times New Roman" w:cs="Times New Roman"/>
            <w:bCs/>
            <w:color w:val="3272C0"/>
            <w:sz w:val="24"/>
            <w:szCs w:val="24"/>
            <w:u w:val="single"/>
            <w:lang w:eastAsia="ru-RU"/>
          </w:rPr>
          <w:t>Приказом</w:t>
        </w:r>
      </w:hyperlink>
      <w:r w:rsidR="00AA6341" w:rsidRPr="00AA6341">
        <w:rPr>
          <w:rFonts w:ascii="Times New Roman" w:eastAsia="Times New Roman" w:hAnsi="Times New Roman" w:cs="Times New Roman"/>
          <w:bCs/>
          <w:color w:val="464C55"/>
          <w:sz w:val="24"/>
          <w:szCs w:val="24"/>
          <w:lang w:eastAsia="ru-RU"/>
        </w:rPr>
        <w:t> </w:t>
      </w:r>
      <w:proofErr w:type="spellStart"/>
      <w:r w:rsidR="00AA6341" w:rsidRPr="00AA6341">
        <w:rPr>
          <w:rFonts w:ascii="Times New Roman" w:eastAsia="Times New Roman" w:hAnsi="Times New Roman" w:cs="Times New Roman"/>
          <w:bCs/>
          <w:color w:val="464C55"/>
          <w:sz w:val="24"/>
          <w:szCs w:val="24"/>
          <w:lang w:eastAsia="ru-RU"/>
        </w:rPr>
        <w:t>Минобрнауки</w:t>
      </w:r>
      <w:proofErr w:type="spellEnd"/>
      <w:r w:rsidR="00AA6341" w:rsidRPr="00AA6341">
        <w:rPr>
          <w:rFonts w:ascii="Times New Roman" w:eastAsia="Times New Roman" w:hAnsi="Times New Roman" w:cs="Times New Roman"/>
          <w:bCs/>
          <w:color w:val="464C55"/>
          <w:sz w:val="24"/>
          <w:szCs w:val="24"/>
          <w:lang w:eastAsia="ru-RU"/>
        </w:rPr>
        <w:t xml:space="preserve"> России от 17 марта 2015 г. N 249 в пункт 50 внесены изменения</w:t>
      </w:r>
    </w:p>
    <w:p w:rsidR="00AA6341" w:rsidRPr="00AA6341" w:rsidRDefault="006060CD" w:rsidP="00AA6341">
      <w:pPr>
        <w:shd w:val="clear" w:color="auto" w:fill="F0E9D3"/>
        <w:spacing w:line="264" w:lineRule="atLeast"/>
        <w:ind w:firstLine="567"/>
        <w:jc w:val="both"/>
        <w:rPr>
          <w:rFonts w:ascii="Times New Roman" w:eastAsia="Times New Roman" w:hAnsi="Times New Roman" w:cs="Times New Roman"/>
          <w:bCs/>
          <w:color w:val="464C55"/>
          <w:sz w:val="24"/>
          <w:szCs w:val="24"/>
          <w:lang w:eastAsia="ru-RU"/>
        </w:rPr>
      </w:pPr>
      <w:hyperlink r:id="rId49" w:anchor="block_50" w:history="1">
        <w:r w:rsidR="00AA6341" w:rsidRPr="00AA6341">
          <w:rPr>
            <w:rFonts w:ascii="Times New Roman" w:eastAsia="Times New Roman" w:hAnsi="Times New Roman" w:cs="Times New Roman"/>
            <w:bCs/>
            <w:color w:val="3272C0"/>
            <w:sz w:val="24"/>
            <w:szCs w:val="24"/>
            <w:u w:val="single"/>
            <w:lang w:eastAsia="ru-RU"/>
          </w:rPr>
          <w:t>См. текст пункта в предыдущей редакции</w:t>
        </w:r>
      </w:hyperlink>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50. Состав оргкомитета муниципального этапа олимпиады формируется из представителей органов местного самоуправления, осуществляющих управление в сфере образования, муниципальных и региональных предметно-методических комиссий олимпиады, педагогических и научно-педагогических работников.</w:t>
      </w:r>
    </w:p>
    <w:p w:rsidR="00AA6341" w:rsidRPr="00AA6341" w:rsidRDefault="00AA6341" w:rsidP="00AA6341">
      <w:pPr>
        <w:shd w:val="clear" w:color="auto" w:fill="F0E9D3"/>
        <w:spacing w:after="0" w:line="264" w:lineRule="atLeast"/>
        <w:ind w:firstLine="567"/>
        <w:jc w:val="both"/>
        <w:outlineLvl w:val="3"/>
        <w:rPr>
          <w:rFonts w:ascii="Times New Roman" w:eastAsia="Times New Roman" w:hAnsi="Times New Roman" w:cs="Times New Roman"/>
          <w:bCs/>
          <w:color w:val="464C55"/>
          <w:sz w:val="24"/>
          <w:szCs w:val="24"/>
          <w:lang w:eastAsia="ru-RU"/>
        </w:rPr>
      </w:pPr>
      <w:r w:rsidRPr="00AA6341">
        <w:rPr>
          <w:rFonts w:ascii="Times New Roman" w:eastAsia="Times New Roman" w:hAnsi="Times New Roman" w:cs="Times New Roman"/>
          <w:bCs/>
          <w:color w:val="464C55"/>
          <w:sz w:val="24"/>
          <w:szCs w:val="24"/>
          <w:lang w:eastAsia="ru-RU"/>
        </w:rPr>
        <w:lastRenderedPageBreak/>
        <w:t>Информация об изменениях:</w:t>
      </w:r>
    </w:p>
    <w:p w:rsidR="00AA6341" w:rsidRPr="00AA6341" w:rsidRDefault="006060CD" w:rsidP="00AA6341">
      <w:pPr>
        <w:shd w:val="clear" w:color="auto" w:fill="F0E9D3"/>
        <w:spacing w:after="0" w:line="264" w:lineRule="atLeast"/>
        <w:ind w:firstLine="567"/>
        <w:jc w:val="both"/>
        <w:rPr>
          <w:rFonts w:ascii="Times New Roman" w:eastAsia="Times New Roman" w:hAnsi="Times New Roman" w:cs="Times New Roman"/>
          <w:bCs/>
          <w:color w:val="464C55"/>
          <w:sz w:val="24"/>
          <w:szCs w:val="24"/>
          <w:lang w:eastAsia="ru-RU"/>
        </w:rPr>
      </w:pPr>
      <w:hyperlink r:id="rId50" w:anchor="block_1008" w:history="1">
        <w:r w:rsidR="00AA6341" w:rsidRPr="00AA6341">
          <w:rPr>
            <w:rFonts w:ascii="Times New Roman" w:eastAsia="Times New Roman" w:hAnsi="Times New Roman" w:cs="Times New Roman"/>
            <w:bCs/>
            <w:color w:val="3272C0"/>
            <w:sz w:val="24"/>
            <w:szCs w:val="24"/>
            <w:u w:val="single"/>
            <w:lang w:eastAsia="ru-RU"/>
          </w:rPr>
          <w:t>Приказом</w:t>
        </w:r>
      </w:hyperlink>
      <w:r w:rsidR="00AA6341" w:rsidRPr="00AA6341">
        <w:rPr>
          <w:rFonts w:ascii="Times New Roman" w:eastAsia="Times New Roman" w:hAnsi="Times New Roman" w:cs="Times New Roman"/>
          <w:bCs/>
          <w:color w:val="464C55"/>
          <w:sz w:val="24"/>
          <w:szCs w:val="24"/>
          <w:lang w:eastAsia="ru-RU"/>
        </w:rPr>
        <w:t> </w:t>
      </w:r>
      <w:proofErr w:type="spellStart"/>
      <w:r w:rsidR="00AA6341" w:rsidRPr="00AA6341">
        <w:rPr>
          <w:rFonts w:ascii="Times New Roman" w:eastAsia="Times New Roman" w:hAnsi="Times New Roman" w:cs="Times New Roman"/>
          <w:bCs/>
          <w:color w:val="464C55"/>
          <w:sz w:val="24"/>
          <w:szCs w:val="24"/>
          <w:lang w:eastAsia="ru-RU"/>
        </w:rPr>
        <w:t>Минобрнауки</w:t>
      </w:r>
      <w:proofErr w:type="spellEnd"/>
      <w:r w:rsidR="00AA6341" w:rsidRPr="00AA6341">
        <w:rPr>
          <w:rFonts w:ascii="Times New Roman" w:eastAsia="Times New Roman" w:hAnsi="Times New Roman" w:cs="Times New Roman"/>
          <w:bCs/>
          <w:color w:val="464C55"/>
          <w:sz w:val="24"/>
          <w:szCs w:val="24"/>
          <w:lang w:eastAsia="ru-RU"/>
        </w:rPr>
        <w:t xml:space="preserve"> России от 17 декабря 2015 г. N 1488 в пункт 51 внесены изменения</w:t>
      </w:r>
    </w:p>
    <w:p w:rsidR="00AA6341" w:rsidRPr="00AA6341" w:rsidRDefault="006060CD" w:rsidP="00AA6341">
      <w:pPr>
        <w:shd w:val="clear" w:color="auto" w:fill="F0E9D3"/>
        <w:spacing w:line="264" w:lineRule="atLeast"/>
        <w:ind w:firstLine="567"/>
        <w:jc w:val="both"/>
        <w:rPr>
          <w:rFonts w:ascii="Times New Roman" w:eastAsia="Times New Roman" w:hAnsi="Times New Roman" w:cs="Times New Roman"/>
          <w:bCs/>
          <w:color w:val="464C55"/>
          <w:sz w:val="24"/>
          <w:szCs w:val="24"/>
          <w:lang w:eastAsia="ru-RU"/>
        </w:rPr>
      </w:pPr>
      <w:hyperlink r:id="rId51" w:anchor="block_51" w:history="1">
        <w:r w:rsidR="00AA6341" w:rsidRPr="00AA6341">
          <w:rPr>
            <w:rFonts w:ascii="Times New Roman" w:eastAsia="Times New Roman" w:hAnsi="Times New Roman" w:cs="Times New Roman"/>
            <w:bCs/>
            <w:color w:val="3272C0"/>
            <w:sz w:val="24"/>
            <w:szCs w:val="24"/>
            <w:u w:val="single"/>
            <w:lang w:eastAsia="ru-RU"/>
          </w:rPr>
          <w:t>См. текст пункта в предыдущей редакции</w:t>
        </w:r>
      </w:hyperlink>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51. В городах федерального значения Москве, Санкт-Петербурге и Севастополе муниципальный этап олимпиады проводится с учетом, установленных в указанных субъектах Российской Федерации особенностей организации местного самоуправления.</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p>
    <w:p w:rsidR="00AA6341" w:rsidRPr="00AA6341" w:rsidRDefault="00AA6341" w:rsidP="00AA6341">
      <w:pPr>
        <w:spacing w:after="0" w:line="240" w:lineRule="auto"/>
        <w:ind w:firstLine="567"/>
        <w:jc w:val="center"/>
        <w:rPr>
          <w:rFonts w:ascii="Times New Roman" w:eastAsia="Times New Roman" w:hAnsi="Times New Roman" w:cs="Times New Roman"/>
          <w:b/>
          <w:bCs/>
          <w:color w:val="000000"/>
          <w:sz w:val="24"/>
          <w:szCs w:val="24"/>
          <w:lang w:eastAsia="ru-RU"/>
        </w:rPr>
      </w:pPr>
      <w:r w:rsidRPr="00AA6341">
        <w:rPr>
          <w:rFonts w:ascii="Times New Roman" w:eastAsia="Times New Roman" w:hAnsi="Times New Roman" w:cs="Times New Roman"/>
          <w:b/>
          <w:bCs/>
          <w:color w:val="000000"/>
          <w:sz w:val="24"/>
          <w:szCs w:val="24"/>
          <w:lang w:eastAsia="ru-RU"/>
        </w:rPr>
        <w:t>V. Проведение регионального этапа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52. Региональный этап олимпиады проводится по разработанным центральными предметно-методическими комиссиями олимпиады заданиям, основанным на содержании образовательных программ основного общего и среднего общего образования углублённого уровня и соответствующей направленности (профиля), для 9 - 11 классов.</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53. Конкретные сроки проведения регионального этапа олимпиады </w:t>
      </w:r>
      <w:hyperlink r:id="rId52" w:history="1">
        <w:r w:rsidRPr="00AA6341">
          <w:rPr>
            <w:rFonts w:ascii="Times New Roman" w:eastAsia="Times New Roman" w:hAnsi="Times New Roman" w:cs="Times New Roman"/>
            <w:bCs/>
            <w:color w:val="3272C0"/>
            <w:sz w:val="24"/>
            <w:szCs w:val="24"/>
            <w:u w:val="single"/>
            <w:lang w:eastAsia="ru-RU"/>
          </w:rPr>
          <w:t>устанавливает</w:t>
        </w:r>
      </w:hyperlink>
      <w:r w:rsidRPr="00AA6341">
        <w:rPr>
          <w:rFonts w:ascii="Times New Roman" w:eastAsia="Times New Roman" w:hAnsi="Times New Roman" w:cs="Times New Roman"/>
          <w:bCs/>
          <w:color w:val="000000"/>
          <w:sz w:val="24"/>
          <w:szCs w:val="24"/>
          <w:lang w:eastAsia="ru-RU"/>
        </w:rPr>
        <w:t> </w:t>
      </w:r>
      <w:proofErr w:type="spellStart"/>
      <w:r w:rsidRPr="00AA6341">
        <w:rPr>
          <w:rFonts w:ascii="Times New Roman" w:eastAsia="Times New Roman" w:hAnsi="Times New Roman" w:cs="Times New Roman"/>
          <w:bCs/>
          <w:color w:val="000000"/>
          <w:sz w:val="24"/>
          <w:szCs w:val="24"/>
          <w:lang w:eastAsia="ru-RU"/>
        </w:rPr>
        <w:t>Минобрнауки</w:t>
      </w:r>
      <w:proofErr w:type="spellEnd"/>
      <w:r w:rsidRPr="00AA6341">
        <w:rPr>
          <w:rFonts w:ascii="Times New Roman" w:eastAsia="Times New Roman" w:hAnsi="Times New Roman" w:cs="Times New Roman"/>
          <w:bCs/>
          <w:color w:val="000000"/>
          <w:sz w:val="24"/>
          <w:szCs w:val="24"/>
          <w:lang w:eastAsia="ru-RU"/>
        </w:rPr>
        <w:t xml:space="preserve"> России.</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Срок окончания регионального этапа олимпиады - не позднее 25 февраля.</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Конкретные места проведения регионального этапа олимпиады по каждому общеобразовательному предмету устанавливает орган государственной власти субъекта Российской Федерации, осуществляющий государственное управление в сфере образования.</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54. На региональном этапе олимпиады по каждому общеобразовательному предмету принимают индивидуальное участие:</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участники муниципального этапа олимпиады текущего учебного года, набравшие необходимое для участия в региональном этапе олимпиады количество баллов, установленное организатором регионального этапа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победители и призёры регионального этапа олимпиады предыдущего учебного года, продолжающие обучение в организациях, осуществляющих образовательную деятельность по образовательным программам основного общего и среднего общего образования;</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proofErr w:type="gramStart"/>
      <w:r w:rsidRPr="00AA6341">
        <w:rPr>
          <w:rFonts w:ascii="Times New Roman" w:eastAsia="Times New Roman" w:hAnsi="Times New Roman" w:cs="Times New Roman"/>
          <w:bCs/>
          <w:color w:val="000000"/>
          <w:sz w:val="24"/>
          <w:szCs w:val="24"/>
          <w:lang w:eastAsia="ru-RU"/>
        </w:rPr>
        <w:t>обучающиеся 9-11 классов организаций, осуществляющих образовательную деятельность по образовательным программам основного общего и среднего общего образования, расположенных за пределами территории Российской Федерации, и загранучреждений Министерства иностранных дел Российской Федерации, имеющих в своей структуре специализированные структурные образовательные подразделения</w:t>
      </w:r>
      <w:hyperlink r:id="rId53" w:anchor="block_903" w:history="1">
        <w:r w:rsidRPr="00AA6341">
          <w:rPr>
            <w:rFonts w:ascii="Times New Roman" w:eastAsia="Times New Roman" w:hAnsi="Times New Roman" w:cs="Times New Roman"/>
            <w:bCs/>
            <w:color w:val="3272C0"/>
            <w:sz w:val="24"/>
            <w:szCs w:val="24"/>
            <w:u w:val="single"/>
            <w:lang w:eastAsia="ru-RU"/>
          </w:rPr>
          <w:t>***</w:t>
        </w:r>
      </w:hyperlink>
      <w:r w:rsidRPr="00AA6341">
        <w:rPr>
          <w:rFonts w:ascii="Times New Roman" w:eastAsia="Times New Roman" w:hAnsi="Times New Roman" w:cs="Times New Roman"/>
          <w:bCs/>
          <w:color w:val="000000"/>
          <w:sz w:val="24"/>
          <w:szCs w:val="24"/>
          <w:lang w:eastAsia="ru-RU"/>
        </w:rPr>
        <w:t>.</w:t>
      </w:r>
      <w:proofErr w:type="gramEnd"/>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55. Победители и призёры регионального этапа олимпиады предыдущего года вправе выполнять олимпиадные задания, разработанные для </w:t>
      </w:r>
      <w:proofErr w:type="gramStart"/>
      <w:r w:rsidRPr="00AA6341">
        <w:rPr>
          <w:rFonts w:ascii="Times New Roman" w:eastAsia="Times New Roman" w:hAnsi="Times New Roman" w:cs="Times New Roman"/>
          <w:bCs/>
          <w:color w:val="000000"/>
          <w:sz w:val="24"/>
          <w:szCs w:val="24"/>
          <w:lang w:eastAsia="ru-RU"/>
        </w:rPr>
        <w:t>более старших</w:t>
      </w:r>
      <w:proofErr w:type="gramEnd"/>
      <w:r w:rsidRPr="00AA6341">
        <w:rPr>
          <w:rFonts w:ascii="Times New Roman" w:eastAsia="Times New Roman" w:hAnsi="Times New Roman" w:cs="Times New Roman"/>
          <w:bCs/>
          <w:color w:val="000000"/>
          <w:sz w:val="24"/>
          <w:szCs w:val="24"/>
          <w:lang w:eastAsia="ru-RU"/>
        </w:rPr>
        <w:t xml:space="preserve"> классов по отношению к тем, в которых они проходят обучение. В случае их прохождения на заключительный этап </w:t>
      </w:r>
      <w:proofErr w:type="gramStart"/>
      <w:r w:rsidRPr="00AA6341">
        <w:rPr>
          <w:rFonts w:ascii="Times New Roman" w:eastAsia="Times New Roman" w:hAnsi="Times New Roman" w:cs="Times New Roman"/>
          <w:bCs/>
          <w:color w:val="000000"/>
          <w:sz w:val="24"/>
          <w:szCs w:val="24"/>
          <w:lang w:eastAsia="ru-RU"/>
        </w:rPr>
        <w:t>олимпиады, данные участники олимпиады выполняют</w:t>
      </w:r>
      <w:proofErr w:type="gramEnd"/>
      <w:r w:rsidRPr="00AA6341">
        <w:rPr>
          <w:rFonts w:ascii="Times New Roman" w:eastAsia="Times New Roman" w:hAnsi="Times New Roman" w:cs="Times New Roman"/>
          <w:bCs/>
          <w:color w:val="000000"/>
          <w:sz w:val="24"/>
          <w:szCs w:val="24"/>
          <w:lang w:eastAsia="ru-RU"/>
        </w:rPr>
        <w:t xml:space="preserve"> олимпиадные задания, разработанные для класса, который они выбрали на региональном этапе олимпиады.</w:t>
      </w:r>
    </w:p>
    <w:p w:rsidR="00AA6341" w:rsidRPr="00AA6341" w:rsidRDefault="00AA6341" w:rsidP="00AA6341">
      <w:pPr>
        <w:shd w:val="clear" w:color="auto" w:fill="F0E9D3"/>
        <w:spacing w:after="0" w:line="264" w:lineRule="atLeast"/>
        <w:ind w:firstLine="567"/>
        <w:jc w:val="both"/>
        <w:outlineLvl w:val="3"/>
        <w:rPr>
          <w:rFonts w:ascii="Times New Roman" w:eastAsia="Times New Roman" w:hAnsi="Times New Roman" w:cs="Times New Roman"/>
          <w:bCs/>
          <w:color w:val="464C55"/>
          <w:sz w:val="24"/>
          <w:szCs w:val="24"/>
          <w:lang w:eastAsia="ru-RU"/>
        </w:rPr>
      </w:pPr>
      <w:r w:rsidRPr="00AA6341">
        <w:rPr>
          <w:rFonts w:ascii="Times New Roman" w:eastAsia="Times New Roman" w:hAnsi="Times New Roman" w:cs="Times New Roman"/>
          <w:bCs/>
          <w:color w:val="464C55"/>
          <w:sz w:val="24"/>
          <w:szCs w:val="24"/>
          <w:lang w:eastAsia="ru-RU"/>
        </w:rPr>
        <w:t>Информация об изменениях:</w:t>
      </w:r>
    </w:p>
    <w:p w:rsidR="00AA6341" w:rsidRPr="00AA6341" w:rsidRDefault="006060CD" w:rsidP="00AA6341">
      <w:pPr>
        <w:shd w:val="clear" w:color="auto" w:fill="F0E9D3"/>
        <w:spacing w:after="0" w:line="264" w:lineRule="atLeast"/>
        <w:ind w:firstLine="567"/>
        <w:jc w:val="both"/>
        <w:rPr>
          <w:rFonts w:ascii="Times New Roman" w:eastAsia="Times New Roman" w:hAnsi="Times New Roman" w:cs="Times New Roman"/>
          <w:bCs/>
          <w:color w:val="464C55"/>
          <w:sz w:val="24"/>
          <w:szCs w:val="24"/>
          <w:lang w:eastAsia="ru-RU"/>
        </w:rPr>
      </w:pPr>
      <w:hyperlink r:id="rId54" w:anchor="block_1017" w:history="1">
        <w:r w:rsidR="00AA6341" w:rsidRPr="00AA6341">
          <w:rPr>
            <w:rFonts w:ascii="Times New Roman" w:eastAsia="Times New Roman" w:hAnsi="Times New Roman" w:cs="Times New Roman"/>
            <w:bCs/>
            <w:color w:val="3272C0"/>
            <w:sz w:val="24"/>
            <w:szCs w:val="24"/>
            <w:u w:val="single"/>
            <w:lang w:eastAsia="ru-RU"/>
          </w:rPr>
          <w:t>Приказом</w:t>
        </w:r>
      </w:hyperlink>
      <w:r w:rsidR="00AA6341" w:rsidRPr="00AA6341">
        <w:rPr>
          <w:rFonts w:ascii="Times New Roman" w:eastAsia="Times New Roman" w:hAnsi="Times New Roman" w:cs="Times New Roman"/>
          <w:bCs/>
          <w:color w:val="464C55"/>
          <w:sz w:val="24"/>
          <w:szCs w:val="24"/>
          <w:lang w:eastAsia="ru-RU"/>
        </w:rPr>
        <w:t> </w:t>
      </w:r>
      <w:proofErr w:type="spellStart"/>
      <w:r w:rsidR="00AA6341" w:rsidRPr="00AA6341">
        <w:rPr>
          <w:rFonts w:ascii="Times New Roman" w:eastAsia="Times New Roman" w:hAnsi="Times New Roman" w:cs="Times New Roman"/>
          <w:bCs/>
          <w:color w:val="464C55"/>
          <w:sz w:val="24"/>
          <w:szCs w:val="24"/>
          <w:lang w:eastAsia="ru-RU"/>
        </w:rPr>
        <w:t>Минобрнауки</w:t>
      </w:r>
      <w:proofErr w:type="spellEnd"/>
      <w:r w:rsidR="00AA6341" w:rsidRPr="00AA6341">
        <w:rPr>
          <w:rFonts w:ascii="Times New Roman" w:eastAsia="Times New Roman" w:hAnsi="Times New Roman" w:cs="Times New Roman"/>
          <w:bCs/>
          <w:color w:val="464C55"/>
          <w:sz w:val="24"/>
          <w:szCs w:val="24"/>
          <w:lang w:eastAsia="ru-RU"/>
        </w:rPr>
        <w:t xml:space="preserve"> России от 17 марта 2015 г. N 249 в пункт 56 внесены изменения</w:t>
      </w:r>
    </w:p>
    <w:p w:rsidR="00AA6341" w:rsidRPr="00AA6341" w:rsidRDefault="006060CD" w:rsidP="00AA6341">
      <w:pPr>
        <w:shd w:val="clear" w:color="auto" w:fill="F0E9D3"/>
        <w:spacing w:line="264" w:lineRule="atLeast"/>
        <w:ind w:firstLine="567"/>
        <w:jc w:val="both"/>
        <w:rPr>
          <w:rFonts w:ascii="Times New Roman" w:eastAsia="Times New Roman" w:hAnsi="Times New Roman" w:cs="Times New Roman"/>
          <w:bCs/>
          <w:color w:val="464C55"/>
          <w:sz w:val="24"/>
          <w:szCs w:val="24"/>
          <w:lang w:eastAsia="ru-RU"/>
        </w:rPr>
      </w:pPr>
      <w:hyperlink r:id="rId55" w:anchor="block_56" w:history="1">
        <w:r w:rsidR="00AA6341" w:rsidRPr="00AA6341">
          <w:rPr>
            <w:rFonts w:ascii="Times New Roman" w:eastAsia="Times New Roman" w:hAnsi="Times New Roman" w:cs="Times New Roman"/>
            <w:bCs/>
            <w:color w:val="3272C0"/>
            <w:sz w:val="24"/>
            <w:szCs w:val="24"/>
            <w:u w:val="single"/>
            <w:lang w:eastAsia="ru-RU"/>
          </w:rPr>
          <w:t>См. текст пункта в предыдущей редакции</w:t>
        </w:r>
      </w:hyperlink>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56. Организатор регионального этапа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устанавливает формат </w:t>
      </w:r>
      <w:proofErr w:type="gramStart"/>
      <w:r w:rsidRPr="00AA6341">
        <w:rPr>
          <w:rFonts w:ascii="Times New Roman" w:eastAsia="Times New Roman" w:hAnsi="Times New Roman" w:cs="Times New Roman"/>
          <w:bCs/>
          <w:color w:val="000000"/>
          <w:sz w:val="24"/>
          <w:szCs w:val="24"/>
          <w:lang w:eastAsia="ru-RU"/>
        </w:rPr>
        <w:t>представления результатов участников муниципального этапа олимпиады</w:t>
      </w:r>
      <w:proofErr w:type="gramEnd"/>
      <w:r w:rsidRPr="00AA6341">
        <w:rPr>
          <w:rFonts w:ascii="Times New Roman" w:eastAsia="Times New Roman" w:hAnsi="Times New Roman" w:cs="Times New Roman"/>
          <w:bCs/>
          <w:color w:val="000000"/>
          <w:sz w:val="24"/>
          <w:szCs w:val="24"/>
          <w:lang w:eastAsia="ru-RU"/>
        </w:rPr>
        <w:t xml:space="preserve"> по каждому общеобразовательному предмету;</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формирует оргкомитет регионального этапа олимпиады и утверждает его состав;</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формирует жюри регионального этапа олимпиады по каждому общеобразовательному предмету и утверждает их составы;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формирует региональные предметно-методические комиссии олимпиады и утверждает их составы;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lastRenderedPageBreak/>
        <w:t>устанавливает количество баллов по каждому общеобразовательному предмету и классу, необходимое для участия на региональном этапе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обеспечивает хранение олимпиадных заданий по каждому общеобразовательному предмету для регионального этапа олимпиады, несёт установленную </w:t>
      </w:r>
      <w:hyperlink r:id="rId56" w:anchor="block_17" w:history="1">
        <w:r w:rsidRPr="00AA6341">
          <w:rPr>
            <w:rFonts w:ascii="Times New Roman" w:eastAsia="Times New Roman" w:hAnsi="Times New Roman" w:cs="Times New Roman"/>
            <w:bCs/>
            <w:color w:val="3272C0"/>
            <w:sz w:val="24"/>
            <w:szCs w:val="24"/>
            <w:u w:val="single"/>
            <w:lang w:eastAsia="ru-RU"/>
          </w:rPr>
          <w:t>законодательством</w:t>
        </w:r>
      </w:hyperlink>
      <w:r w:rsidRPr="00AA6341">
        <w:rPr>
          <w:rFonts w:ascii="Times New Roman" w:eastAsia="Times New Roman" w:hAnsi="Times New Roman" w:cs="Times New Roman"/>
          <w:bCs/>
          <w:color w:val="000000"/>
          <w:sz w:val="24"/>
          <w:szCs w:val="24"/>
          <w:lang w:eastAsia="ru-RU"/>
        </w:rPr>
        <w:t> Российской Федерации ответственность за их конфиденциальность;</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proofErr w:type="gramStart"/>
      <w:r w:rsidRPr="00AA6341">
        <w:rPr>
          <w:rFonts w:ascii="Times New Roman" w:eastAsia="Times New Roman" w:hAnsi="Times New Roman" w:cs="Times New Roman"/>
          <w:bCs/>
          <w:color w:val="000000"/>
          <w:sz w:val="24"/>
          <w:szCs w:val="24"/>
          <w:lang w:eastAsia="ru-RU"/>
        </w:rPr>
        <w:t>заблаговременно информирует руководителей органов местного самоуправления, осуществляющих управление в сфере образования, руководителей организаций, осуществляющих образовательную деятельность по образовательным программам основного общего и среднего общего образования, расположенных на территории соответствующего субъекта Российской Федерации, участников регионального этапа олимпиады и их родителей (законных представителей) о сроках и местах проведения регионального этапа олимпиады по каждому общеобразовательному предмету, а также о настоящем Порядке и требованиях</w:t>
      </w:r>
      <w:proofErr w:type="gramEnd"/>
      <w:r w:rsidRPr="00AA6341">
        <w:rPr>
          <w:rFonts w:ascii="Times New Roman" w:eastAsia="Times New Roman" w:hAnsi="Times New Roman" w:cs="Times New Roman"/>
          <w:bCs/>
          <w:color w:val="000000"/>
          <w:sz w:val="24"/>
          <w:szCs w:val="24"/>
          <w:lang w:eastAsia="ru-RU"/>
        </w:rPr>
        <w:t xml:space="preserve"> к организации и проведению регионального этапа олимпиады по каждому общеобразовательному предмету;</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определяет квоты победителей и призёров регионального этапа олимпиады по каждому общеобразовательному предмету;</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утверждает результаты регионального этапа олимпиады по каждому общеобразовательному предмету (рейтинг победителей и рейтинг призёров регионального этапа олимпиады) и публикует их на своём официальном сайте в сети "Интернет", в том числе протоколы жюри регионального этапа олимпиады по каждому общеобразовательному предмету;</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публикует на своём официальном сайте в сети "Интернет" с учётом утверждённых центральными предметно-методическими комиссиями олимпиады требований к проведению регионального этапа олимпиады по каждому общеобразовательному предмету олимпиадные работы победителей и призёров регионального этапа олимпиады с указанием сведений об участниках;</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передаёт результаты участников регионального этапа олимпиады по каждому общеобразовательному предмету и классу организатору заключительного этапа олимпиады в формате, установленном </w:t>
      </w:r>
      <w:proofErr w:type="spellStart"/>
      <w:r w:rsidRPr="00AA6341">
        <w:rPr>
          <w:rFonts w:ascii="Times New Roman" w:eastAsia="Times New Roman" w:hAnsi="Times New Roman" w:cs="Times New Roman"/>
          <w:bCs/>
          <w:color w:val="000000"/>
          <w:sz w:val="24"/>
          <w:szCs w:val="24"/>
          <w:lang w:eastAsia="ru-RU"/>
        </w:rPr>
        <w:t>Минобрнауки</w:t>
      </w:r>
      <w:proofErr w:type="spellEnd"/>
      <w:r w:rsidRPr="00AA6341">
        <w:rPr>
          <w:rFonts w:ascii="Times New Roman" w:eastAsia="Times New Roman" w:hAnsi="Times New Roman" w:cs="Times New Roman"/>
          <w:bCs/>
          <w:color w:val="000000"/>
          <w:sz w:val="24"/>
          <w:szCs w:val="24"/>
          <w:lang w:eastAsia="ru-RU"/>
        </w:rPr>
        <w:t xml:space="preserve"> России;</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награждает победителей и призёров регионального этапа олимпиады поощрительными грамотами;</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proofErr w:type="gramStart"/>
      <w:r w:rsidRPr="00AA6341">
        <w:rPr>
          <w:rFonts w:ascii="Times New Roman" w:eastAsia="Times New Roman" w:hAnsi="Times New Roman" w:cs="Times New Roman"/>
          <w:bCs/>
          <w:color w:val="000000"/>
          <w:sz w:val="24"/>
          <w:szCs w:val="24"/>
          <w:lang w:eastAsia="ru-RU"/>
        </w:rPr>
        <w:t xml:space="preserve">осуществляет из средств бюджета субъекта Российской Федерации и (или) средств юридических лиц организационное и финансовое обеспечение участия в заключительном этапе олимпиады участников регионального этапа олимпиады, набравших необходимое количество баллов, установленное </w:t>
      </w:r>
      <w:proofErr w:type="spellStart"/>
      <w:r w:rsidRPr="00AA6341">
        <w:rPr>
          <w:rFonts w:ascii="Times New Roman" w:eastAsia="Times New Roman" w:hAnsi="Times New Roman" w:cs="Times New Roman"/>
          <w:bCs/>
          <w:color w:val="000000"/>
          <w:sz w:val="24"/>
          <w:szCs w:val="24"/>
          <w:lang w:eastAsia="ru-RU"/>
        </w:rPr>
        <w:t>Минобрнауки</w:t>
      </w:r>
      <w:proofErr w:type="spellEnd"/>
      <w:r w:rsidRPr="00AA6341">
        <w:rPr>
          <w:rFonts w:ascii="Times New Roman" w:eastAsia="Times New Roman" w:hAnsi="Times New Roman" w:cs="Times New Roman"/>
          <w:bCs/>
          <w:color w:val="000000"/>
          <w:sz w:val="24"/>
          <w:szCs w:val="24"/>
          <w:lang w:eastAsia="ru-RU"/>
        </w:rPr>
        <w:t xml:space="preserve"> России для участия в заключительном этапе олимпиады, а также сопровождающих их лиц (страхование жизни и здоровья участников заключительного этапа олимпиады, проезд участников заключительного этапа олимпиады и сопровождающих их лиц</w:t>
      </w:r>
      <w:proofErr w:type="gramEnd"/>
      <w:r w:rsidRPr="00AA6341">
        <w:rPr>
          <w:rFonts w:ascii="Times New Roman" w:eastAsia="Times New Roman" w:hAnsi="Times New Roman" w:cs="Times New Roman"/>
          <w:bCs/>
          <w:color w:val="000000"/>
          <w:sz w:val="24"/>
          <w:szCs w:val="24"/>
          <w:lang w:eastAsia="ru-RU"/>
        </w:rPr>
        <w:t xml:space="preserve"> к месту проведения заключительного этапа олимпиады и обратно, оплата питания, проживания, транспортное и экскурсионное обслуживание сопровождающих лиц).</w:t>
      </w:r>
    </w:p>
    <w:p w:rsidR="00AA6341" w:rsidRPr="00AA6341" w:rsidRDefault="00AA6341" w:rsidP="00AA6341">
      <w:pPr>
        <w:shd w:val="clear" w:color="auto" w:fill="F0E9D3"/>
        <w:spacing w:after="0" w:line="264" w:lineRule="atLeast"/>
        <w:ind w:firstLine="567"/>
        <w:jc w:val="both"/>
        <w:outlineLvl w:val="3"/>
        <w:rPr>
          <w:rFonts w:ascii="Times New Roman" w:eastAsia="Times New Roman" w:hAnsi="Times New Roman" w:cs="Times New Roman"/>
          <w:bCs/>
          <w:color w:val="464C55"/>
          <w:sz w:val="24"/>
          <w:szCs w:val="24"/>
          <w:lang w:eastAsia="ru-RU"/>
        </w:rPr>
      </w:pPr>
      <w:r w:rsidRPr="00AA6341">
        <w:rPr>
          <w:rFonts w:ascii="Times New Roman" w:eastAsia="Times New Roman" w:hAnsi="Times New Roman" w:cs="Times New Roman"/>
          <w:bCs/>
          <w:color w:val="464C55"/>
          <w:sz w:val="24"/>
          <w:szCs w:val="24"/>
          <w:lang w:eastAsia="ru-RU"/>
        </w:rPr>
        <w:t>Информация об изменениях:</w:t>
      </w:r>
    </w:p>
    <w:p w:rsidR="00AA6341" w:rsidRPr="00AA6341" w:rsidRDefault="006060CD" w:rsidP="00AA6341">
      <w:pPr>
        <w:shd w:val="clear" w:color="auto" w:fill="F0E9D3"/>
        <w:spacing w:after="0" w:line="264" w:lineRule="atLeast"/>
        <w:ind w:firstLine="567"/>
        <w:jc w:val="both"/>
        <w:rPr>
          <w:rFonts w:ascii="Times New Roman" w:eastAsia="Times New Roman" w:hAnsi="Times New Roman" w:cs="Times New Roman"/>
          <w:bCs/>
          <w:color w:val="464C55"/>
          <w:sz w:val="24"/>
          <w:szCs w:val="24"/>
          <w:lang w:eastAsia="ru-RU"/>
        </w:rPr>
      </w:pPr>
      <w:hyperlink r:id="rId57" w:anchor="block_1018" w:history="1">
        <w:r w:rsidR="00AA6341" w:rsidRPr="00AA6341">
          <w:rPr>
            <w:rFonts w:ascii="Times New Roman" w:eastAsia="Times New Roman" w:hAnsi="Times New Roman" w:cs="Times New Roman"/>
            <w:bCs/>
            <w:color w:val="3272C0"/>
            <w:sz w:val="24"/>
            <w:szCs w:val="24"/>
            <w:u w:val="single"/>
            <w:lang w:eastAsia="ru-RU"/>
          </w:rPr>
          <w:t>Приказом</w:t>
        </w:r>
      </w:hyperlink>
      <w:r w:rsidR="00AA6341" w:rsidRPr="00AA6341">
        <w:rPr>
          <w:rFonts w:ascii="Times New Roman" w:eastAsia="Times New Roman" w:hAnsi="Times New Roman" w:cs="Times New Roman"/>
          <w:bCs/>
          <w:color w:val="464C55"/>
          <w:sz w:val="24"/>
          <w:szCs w:val="24"/>
          <w:lang w:eastAsia="ru-RU"/>
        </w:rPr>
        <w:t> </w:t>
      </w:r>
      <w:proofErr w:type="spellStart"/>
      <w:r w:rsidR="00AA6341" w:rsidRPr="00AA6341">
        <w:rPr>
          <w:rFonts w:ascii="Times New Roman" w:eastAsia="Times New Roman" w:hAnsi="Times New Roman" w:cs="Times New Roman"/>
          <w:bCs/>
          <w:color w:val="464C55"/>
          <w:sz w:val="24"/>
          <w:szCs w:val="24"/>
          <w:lang w:eastAsia="ru-RU"/>
        </w:rPr>
        <w:t>Минобрнауки</w:t>
      </w:r>
      <w:proofErr w:type="spellEnd"/>
      <w:r w:rsidR="00AA6341" w:rsidRPr="00AA6341">
        <w:rPr>
          <w:rFonts w:ascii="Times New Roman" w:eastAsia="Times New Roman" w:hAnsi="Times New Roman" w:cs="Times New Roman"/>
          <w:bCs/>
          <w:color w:val="464C55"/>
          <w:sz w:val="24"/>
          <w:szCs w:val="24"/>
          <w:lang w:eastAsia="ru-RU"/>
        </w:rPr>
        <w:t xml:space="preserve"> России от 17 марта 2015 г. N 249 в пункт 57 внесены изменения</w:t>
      </w:r>
    </w:p>
    <w:p w:rsidR="00AA6341" w:rsidRPr="00AA6341" w:rsidRDefault="006060CD" w:rsidP="00AA6341">
      <w:pPr>
        <w:shd w:val="clear" w:color="auto" w:fill="F0E9D3"/>
        <w:spacing w:line="264" w:lineRule="atLeast"/>
        <w:ind w:firstLine="567"/>
        <w:jc w:val="both"/>
        <w:rPr>
          <w:rFonts w:ascii="Times New Roman" w:eastAsia="Times New Roman" w:hAnsi="Times New Roman" w:cs="Times New Roman"/>
          <w:bCs/>
          <w:color w:val="464C55"/>
          <w:sz w:val="24"/>
          <w:szCs w:val="24"/>
          <w:lang w:eastAsia="ru-RU"/>
        </w:rPr>
      </w:pPr>
      <w:hyperlink r:id="rId58" w:anchor="block_57" w:history="1">
        <w:r w:rsidR="00AA6341" w:rsidRPr="00AA6341">
          <w:rPr>
            <w:rFonts w:ascii="Times New Roman" w:eastAsia="Times New Roman" w:hAnsi="Times New Roman" w:cs="Times New Roman"/>
            <w:bCs/>
            <w:color w:val="3272C0"/>
            <w:sz w:val="24"/>
            <w:szCs w:val="24"/>
            <w:u w:val="single"/>
            <w:lang w:eastAsia="ru-RU"/>
          </w:rPr>
          <w:t>См. текст пункта в предыдущей редакции</w:t>
        </w:r>
      </w:hyperlink>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57. Оргкомитет регионального этапа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определяет организационно-технологическую модель проведения регионального этапа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proofErr w:type="gramStart"/>
      <w:r w:rsidRPr="00AA6341">
        <w:rPr>
          <w:rFonts w:ascii="Times New Roman" w:eastAsia="Times New Roman" w:hAnsi="Times New Roman" w:cs="Times New Roman"/>
          <w:bCs/>
          <w:color w:val="000000"/>
          <w:sz w:val="24"/>
          <w:szCs w:val="24"/>
          <w:lang w:eastAsia="ru-RU"/>
        </w:rPr>
        <w:t>обеспечивает организацию и проведение регионального этапа олимпиады в соответствии с утверждёнными центральными предметно-методическими комиссиями олимпиады требованиями к проведению регионального этапа олимпиады по каждому общеобразовательному предмету, настоящим Порядком и действующими на момент проведения олимпиады </w:t>
      </w:r>
      <w:hyperlink r:id="rId59" w:anchor="block_1000" w:history="1">
        <w:r w:rsidRPr="00AA6341">
          <w:rPr>
            <w:rFonts w:ascii="Times New Roman" w:eastAsia="Times New Roman" w:hAnsi="Times New Roman" w:cs="Times New Roman"/>
            <w:bCs/>
            <w:color w:val="3272C0"/>
            <w:sz w:val="24"/>
            <w:szCs w:val="24"/>
            <w:u w:val="single"/>
            <w:lang w:eastAsia="ru-RU"/>
          </w:rPr>
          <w:t>санитарно-эпидемиологическими требованиями</w:t>
        </w:r>
      </w:hyperlink>
      <w:r w:rsidRPr="00AA6341">
        <w:rPr>
          <w:rFonts w:ascii="Times New Roman" w:eastAsia="Times New Roman" w:hAnsi="Times New Roman" w:cs="Times New Roman"/>
          <w:bCs/>
          <w:color w:val="000000"/>
          <w:sz w:val="24"/>
          <w:szCs w:val="24"/>
          <w:lang w:eastAsia="ru-RU"/>
        </w:rPr>
        <w:t xml:space="preserve"> к условиям и </w:t>
      </w:r>
      <w:r w:rsidRPr="00AA6341">
        <w:rPr>
          <w:rFonts w:ascii="Times New Roman" w:eastAsia="Times New Roman" w:hAnsi="Times New Roman" w:cs="Times New Roman"/>
          <w:bCs/>
          <w:color w:val="000000"/>
          <w:sz w:val="24"/>
          <w:szCs w:val="24"/>
          <w:lang w:eastAsia="ru-RU"/>
        </w:rPr>
        <w:lastRenderedPageBreak/>
        <w:t>организации обучения в организациях, осуществляющих образовательную деятельность по образовательным программам основного общего и среднего общего образования;</w:t>
      </w:r>
      <w:proofErr w:type="gramEnd"/>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обеспечивает при необходимости участников регионального этапа олимпиады проживанием и питанием </w:t>
      </w:r>
      <w:proofErr w:type="gramStart"/>
      <w:r w:rsidRPr="00AA6341">
        <w:rPr>
          <w:rFonts w:ascii="Times New Roman" w:eastAsia="Times New Roman" w:hAnsi="Times New Roman" w:cs="Times New Roman"/>
          <w:bCs/>
          <w:color w:val="000000"/>
          <w:sz w:val="24"/>
          <w:szCs w:val="24"/>
          <w:lang w:eastAsia="ru-RU"/>
        </w:rPr>
        <w:t>на время проведения регионального этапа олимпиады по каждому общеобразовательному предмету в соответствии с действующими на момент</w:t>
      </w:r>
      <w:proofErr w:type="gramEnd"/>
      <w:r w:rsidRPr="00AA6341">
        <w:rPr>
          <w:rFonts w:ascii="Times New Roman" w:eastAsia="Times New Roman" w:hAnsi="Times New Roman" w:cs="Times New Roman"/>
          <w:bCs/>
          <w:color w:val="000000"/>
          <w:sz w:val="24"/>
          <w:szCs w:val="24"/>
          <w:lang w:eastAsia="ru-RU"/>
        </w:rPr>
        <w:t xml:space="preserve"> проведения олимпиады санитарно-эпидемиологическими правилами и нормами;</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осуществляет кодирование (обезличивание) олимпиадных работ участников регионального этапа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несёт ответственность за жизнь и здоровье участников олимпиады во время проведения регионального этапа олимпиады по каждому общеобразовательному предмету.</w:t>
      </w:r>
    </w:p>
    <w:p w:rsidR="00AA6341" w:rsidRPr="00AA6341" w:rsidRDefault="00AA6341" w:rsidP="00AA6341">
      <w:pPr>
        <w:shd w:val="clear" w:color="auto" w:fill="F0E9D3"/>
        <w:spacing w:after="0" w:line="264" w:lineRule="atLeast"/>
        <w:ind w:firstLine="567"/>
        <w:jc w:val="both"/>
        <w:outlineLvl w:val="3"/>
        <w:rPr>
          <w:rFonts w:ascii="Times New Roman" w:eastAsia="Times New Roman" w:hAnsi="Times New Roman" w:cs="Times New Roman"/>
          <w:bCs/>
          <w:color w:val="464C55"/>
          <w:sz w:val="24"/>
          <w:szCs w:val="24"/>
          <w:lang w:eastAsia="ru-RU"/>
        </w:rPr>
      </w:pPr>
      <w:r w:rsidRPr="00AA6341">
        <w:rPr>
          <w:rFonts w:ascii="Times New Roman" w:eastAsia="Times New Roman" w:hAnsi="Times New Roman" w:cs="Times New Roman"/>
          <w:bCs/>
          <w:color w:val="464C55"/>
          <w:sz w:val="24"/>
          <w:szCs w:val="24"/>
          <w:lang w:eastAsia="ru-RU"/>
        </w:rPr>
        <w:t>Информация об изменениях:</w:t>
      </w:r>
    </w:p>
    <w:p w:rsidR="00AA6341" w:rsidRPr="00AA6341" w:rsidRDefault="006060CD" w:rsidP="00AA6341">
      <w:pPr>
        <w:shd w:val="clear" w:color="auto" w:fill="F0E9D3"/>
        <w:spacing w:after="0" w:line="264" w:lineRule="atLeast"/>
        <w:ind w:firstLine="567"/>
        <w:jc w:val="both"/>
        <w:rPr>
          <w:rFonts w:ascii="Times New Roman" w:eastAsia="Times New Roman" w:hAnsi="Times New Roman" w:cs="Times New Roman"/>
          <w:bCs/>
          <w:color w:val="464C55"/>
          <w:sz w:val="24"/>
          <w:szCs w:val="24"/>
          <w:lang w:eastAsia="ru-RU"/>
        </w:rPr>
      </w:pPr>
      <w:hyperlink r:id="rId60" w:anchor="block_1019" w:history="1">
        <w:r w:rsidR="00AA6341" w:rsidRPr="00AA6341">
          <w:rPr>
            <w:rFonts w:ascii="Times New Roman" w:eastAsia="Times New Roman" w:hAnsi="Times New Roman" w:cs="Times New Roman"/>
            <w:bCs/>
            <w:color w:val="3272C0"/>
            <w:sz w:val="24"/>
            <w:szCs w:val="24"/>
            <w:u w:val="single"/>
            <w:lang w:eastAsia="ru-RU"/>
          </w:rPr>
          <w:t>Приказом</w:t>
        </w:r>
      </w:hyperlink>
      <w:r w:rsidR="00AA6341" w:rsidRPr="00AA6341">
        <w:rPr>
          <w:rFonts w:ascii="Times New Roman" w:eastAsia="Times New Roman" w:hAnsi="Times New Roman" w:cs="Times New Roman"/>
          <w:bCs/>
          <w:color w:val="464C55"/>
          <w:sz w:val="24"/>
          <w:szCs w:val="24"/>
          <w:lang w:eastAsia="ru-RU"/>
        </w:rPr>
        <w:t> </w:t>
      </w:r>
      <w:proofErr w:type="spellStart"/>
      <w:r w:rsidR="00AA6341" w:rsidRPr="00AA6341">
        <w:rPr>
          <w:rFonts w:ascii="Times New Roman" w:eastAsia="Times New Roman" w:hAnsi="Times New Roman" w:cs="Times New Roman"/>
          <w:bCs/>
          <w:color w:val="464C55"/>
          <w:sz w:val="24"/>
          <w:szCs w:val="24"/>
          <w:lang w:eastAsia="ru-RU"/>
        </w:rPr>
        <w:t>Минобрнауки</w:t>
      </w:r>
      <w:proofErr w:type="spellEnd"/>
      <w:r w:rsidR="00AA6341" w:rsidRPr="00AA6341">
        <w:rPr>
          <w:rFonts w:ascii="Times New Roman" w:eastAsia="Times New Roman" w:hAnsi="Times New Roman" w:cs="Times New Roman"/>
          <w:bCs/>
          <w:color w:val="464C55"/>
          <w:sz w:val="24"/>
          <w:szCs w:val="24"/>
          <w:lang w:eastAsia="ru-RU"/>
        </w:rPr>
        <w:t xml:space="preserve"> России от 17 марта 2015 г. N 249 в пункт 58 внесены изменения</w:t>
      </w:r>
    </w:p>
    <w:p w:rsidR="00AA6341" w:rsidRPr="00AA6341" w:rsidRDefault="006060CD" w:rsidP="00AA6341">
      <w:pPr>
        <w:shd w:val="clear" w:color="auto" w:fill="F0E9D3"/>
        <w:spacing w:line="264" w:lineRule="atLeast"/>
        <w:ind w:firstLine="567"/>
        <w:jc w:val="both"/>
        <w:rPr>
          <w:rFonts w:ascii="Times New Roman" w:eastAsia="Times New Roman" w:hAnsi="Times New Roman" w:cs="Times New Roman"/>
          <w:bCs/>
          <w:color w:val="464C55"/>
          <w:sz w:val="24"/>
          <w:szCs w:val="24"/>
          <w:lang w:eastAsia="ru-RU"/>
        </w:rPr>
      </w:pPr>
      <w:hyperlink r:id="rId61" w:anchor="block_58" w:history="1">
        <w:r w:rsidR="00AA6341" w:rsidRPr="00AA6341">
          <w:rPr>
            <w:rFonts w:ascii="Times New Roman" w:eastAsia="Times New Roman" w:hAnsi="Times New Roman" w:cs="Times New Roman"/>
            <w:bCs/>
            <w:color w:val="3272C0"/>
            <w:sz w:val="24"/>
            <w:szCs w:val="24"/>
            <w:u w:val="single"/>
            <w:lang w:eastAsia="ru-RU"/>
          </w:rPr>
          <w:t>См. текст пункта в предыдущей редакции</w:t>
        </w:r>
      </w:hyperlink>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58. Состав оргкомитета регионального этапа олимпиады формируется из представителей органа государственной власти субъекта Российской Федерации, осуществляющего государственное управление в сфере образования, региональных предметно-методических комиссий олимпиады, педагогических и научно-педагогических работников.</w:t>
      </w:r>
    </w:p>
    <w:p w:rsidR="00AA6341" w:rsidRPr="00AA6341" w:rsidRDefault="00AA6341" w:rsidP="00AA6341">
      <w:pPr>
        <w:shd w:val="clear" w:color="auto" w:fill="F0E9D3"/>
        <w:spacing w:after="0" w:line="264" w:lineRule="atLeast"/>
        <w:ind w:firstLine="567"/>
        <w:jc w:val="both"/>
        <w:outlineLvl w:val="3"/>
        <w:rPr>
          <w:rFonts w:ascii="Times New Roman" w:eastAsia="Times New Roman" w:hAnsi="Times New Roman" w:cs="Times New Roman"/>
          <w:bCs/>
          <w:color w:val="464C55"/>
          <w:sz w:val="24"/>
          <w:szCs w:val="24"/>
          <w:lang w:eastAsia="ru-RU"/>
        </w:rPr>
      </w:pPr>
      <w:r w:rsidRPr="00AA6341">
        <w:rPr>
          <w:rFonts w:ascii="Times New Roman" w:eastAsia="Times New Roman" w:hAnsi="Times New Roman" w:cs="Times New Roman"/>
          <w:bCs/>
          <w:color w:val="464C55"/>
          <w:sz w:val="24"/>
          <w:szCs w:val="24"/>
          <w:lang w:eastAsia="ru-RU"/>
        </w:rPr>
        <w:t>Информация об изменениях:</w:t>
      </w:r>
    </w:p>
    <w:p w:rsidR="00AA6341" w:rsidRPr="00AA6341" w:rsidRDefault="006060CD" w:rsidP="00AA6341">
      <w:pPr>
        <w:shd w:val="clear" w:color="auto" w:fill="F0E9D3"/>
        <w:spacing w:after="0" w:line="264" w:lineRule="atLeast"/>
        <w:ind w:firstLine="567"/>
        <w:jc w:val="both"/>
        <w:rPr>
          <w:rFonts w:ascii="Times New Roman" w:eastAsia="Times New Roman" w:hAnsi="Times New Roman" w:cs="Times New Roman"/>
          <w:bCs/>
          <w:color w:val="464C55"/>
          <w:sz w:val="24"/>
          <w:szCs w:val="24"/>
          <w:lang w:eastAsia="ru-RU"/>
        </w:rPr>
      </w:pPr>
      <w:hyperlink r:id="rId62" w:anchor="block_1020" w:history="1">
        <w:r w:rsidR="00AA6341" w:rsidRPr="00AA6341">
          <w:rPr>
            <w:rFonts w:ascii="Times New Roman" w:eastAsia="Times New Roman" w:hAnsi="Times New Roman" w:cs="Times New Roman"/>
            <w:bCs/>
            <w:color w:val="3272C0"/>
            <w:sz w:val="24"/>
            <w:szCs w:val="24"/>
            <w:u w:val="single"/>
            <w:lang w:eastAsia="ru-RU"/>
          </w:rPr>
          <w:t>Приказом</w:t>
        </w:r>
      </w:hyperlink>
      <w:r w:rsidR="00AA6341" w:rsidRPr="00AA6341">
        <w:rPr>
          <w:rFonts w:ascii="Times New Roman" w:eastAsia="Times New Roman" w:hAnsi="Times New Roman" w:cs="Times New Roman"/>
          <w:bCs/>
          <w:color w:val="464C55"/>
          <w:sz w:val="24"/>
          <w:szCs w:val="24"/>
          <w:lang w:eastAsia="ru-RU"/>
        </w:rPr>
        <w:t> </w:t>
      </w:r>
      <w:proofErr w:type="spellStart"/>
      <w:r w:rsidR="00AA6341" w:rsidRPr="00AA6341">
        <w:rPr>
          <w:rFonts w:ascii="Times New Roman" w:eastAsia="Times New Roman" w:hAnsi="Times New Roman" w:cs="Times New Roman"/>
          <w:bCs/>
          <w:color w:val="464C55"/>
          <w:sz w:val="24"/>
          <w:szCs w:val="24"/>
          <w:lang w:eastAsia="ru-RU"/>
        </w:rPr>
        <w:t>Минобрнауки</w:t>
      </w:r>
      <w:proofErr w:type="spellEnd"/>
      <w:r w:rsidR="00AA6341" w:rsidRPr="00AA6341">
        <w:rPr>
          <w:rFonts w:ascii="Times New Roman" w:eastAsia="Times New Roman" w:hAnsi="Times New Roman" w:cs="Times New Roman"/>
          <w:bCs/>
          <w:color w:val="464C55"/>
          <w:sz w:val="24"/>
          <w:szCs w:val="24"/>
          <w:lang w:eastAsia="ru-RU"/>
        </w:rPr>
        <w:t xml:space="preserve"> России от 17 марта 2015 г. N 249 в пункт 59 внесены изменения</w:t>
      </w:r>
    </w:p>
    <w:p w:rsidR="00AA6341" w:rsidRPr="00AA6341" w:rsidRDefault="006060CD" w:rsidP="00AA6341">
      <w:pPr>
        <w:shd w:val="clear" w:color="auto" w:fill="F0E9D3"/>
        <w:spacing w:line="264" w:lineRule="atLeast"/>
        <w:ind w:firstLine="567"/>
        <w:jc w:val="both"/>
        <w:rPr>
          <w:rFonts w:ascii="Times New Roman" w:eastAsia="Times New Roman" w:hAnsi="Times New Roman" w:cs="Times New Roman"/>
          <w:bCs/>
          <w:color w:val="464C55"/>
          <w:sz w:val="24"/>
          <w:szCs w:val="24"/>
          <w:lang w:eastAsia="ru-RU"/>
        </w:rPr>
      </w:pPr>
      <w:hyperlink r:id="rId63" w:anchor="block_59" w:history="1">
        <w:r w:rsidR="00AA6341" w:rsidRPr="00AA6341">
          <w:rPr>
            <w:rFonts w:ascii="Times New Roman" w:eastAsia="Times New Roman" w:hAnsi="Times New Roman" w:cs="Times New Roman"/>
            <w:bCs/>
            <w:color w:val="3272C0"/>
            <w:sz w:val="24"/>
            <w:szCs w:val="24"/>
            <w:u w:val="single"/>
            <w:lang w:eastAsia="ru-RU"/>
          </w:rPr>
          <w:t>См. текст пункта в предыдущей редакции</w:t>
        </w:r>
      </w:hyperlink>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59. Региональные предметно-методические комиссии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разрабатывают требования к организации и проведению муниципального этапа олимпиады с учётом методических рекомендаций, подготовленных центральными предметно-методическими комиссиями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составляют олимпиадные задания на основе содержания образовательных программ основного общего и среднего общего образования углублённого уровня и соответствующей направленности (профиля), формируют из них комплекты заданий для муниципального этапа олимпиады с учётом методических рекомендаций, подготовленных центральными предметно-методическими комиссиями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обеспечивают хранение олимпиадных заданий по каждому общеобразовательному предмету для муниципального этапа олимпиады до их направления организатору муниципального этапа олимпиады, несут установленную </w:t>
      </w:r>
      <w:hyperlink r:id="rId64" w:anchor="block_17" w:history="1">
        <w:r w:rsidRPr="00AA6341">
          <w:rPr>
            <w:rFonts w:ascii="Times New Roman" w:eastAsia="Times New Roman" w:hAnsi="Times New Roman" w:cs="Times New Roman"/>
            <w:bCs/>
            <w:color w:val="3272C0"/>
            <w:sz w:val="24"/>
            <w:szCs w:val="24"/>
            <w:u w:val="single"/>
            <w:lang w:eastAsia="ru-RU"/>
          </w:rPr>
          <w:t>законодательством</w:t>
        </w:r>
      </w:hyperlink>
      <w:r w:rsidRPr="00AA6341">
        <w:rPr>
          <w:rFonts w:ascii="Times New Roman" w:eastAsia="Times New Roman" w:hAnsi="Times New Roman" w:cs="Times New Roman"/>
          <w:bCs/>
          <w:color w:val="000000"/>
          <w:sz w:val="24"/>
          <w:szCs w:val="24"/>
          <w:lang w:eastAsia="ru-RU"/>
        </w:rPr>
        <w:t> Российской Федерации ответственность за их конфиденциальность.</w:t>
      </w:r>
    </w:p>
    <w:p w:rsidR="00AA6341" w:rsidRPr="00AA6341" w:rsidRDefault="00AA6341" w:rsidP="00AA6341">
      <w:pPr>
        <w:shd w:val="clear" w:color="auto" w:fill="F0E9D3"/>
        <w:spacing w:after="0" w:line="264" w:lineRule="atLeast"/>
        <w:ind w:firstLine="567"/>
        <w:jc w:val="both"/>
        <w:outlineLvl w:val="3"/>
        <w:rPr>
          <w:rFonts w:ascii="Times New Roman" w:eastAsia="Times New Roman" w:hAnsi="Times New Roman" w:cs="Times New Roman"/>
          <w:bCs/>
          <w:color w:val="464C55"/>
          <w:sz w:val="24"/>
          <w:szCs w:val="24"/>
          <w:lang w:eastAsia="ru-RU"/>
        </w:rPr>
      </w:pPr>
      <w:r w:rsidRPr="00AA6341">
        <w:rPr>
          <w:rFonts w:ascii="Times New Roman" w:eastAsia="Times New Roman" w:hAnsi="Times New Roman" w:cs="Times New Roman"/>
          <w:bCs/>
          <w:color w:val="464C55"/>
          <w:sz w:val="24"/>
          <w:szCs w:val="24"/>
          <w:lang w:eastAsia="ru-RU"/>
        </w:rPr>
        <w:t>Информация об изменениях:</w:t>
      </w:r>
    </w:p>
    <w:p w:rsidR="00AA6341" w:rsidRPr="00AA6341" w:rsidRDefault="006060CD" w:rsidP="00AA6341">
      <w:pPr>
        <w:shd w:val="clear" w:color="auto" w:fill="F0E9D3"/>
        <w:spacing w:after="0" w:line="264" w:lineRule="atLeast"/>
        <w:ind w:firstLine="567"/>
        <w:jc w:val="both"/>
        <w:rPr>
          <w:rFonts w:ascii="Times New Roman" w:eastAsia="Times New Roman" w:hAnsi="Times New Roman" w:cs="Times New Roman"/>
          <w:bCs/>
          <w:color w:val="464C55"/>
          <w:sz w:val="24"/>
          <w:szCs w:val="24"/>
          <w:lang w:eastAsia="ru-RU"/>
        </w:rPr>
      </w:pPr>
      <w:hyperlink r:id="rId65" w:anchor="block_1021" w:history="1">
        <w:r w:rsidR="00AA6341" w:rsidRPr="00AA6341">
          <w:rPr>
            <w:rFonts w:ascii="Times New Roman" w:eastAsia="Times New Roman" w:hAnsi="Times New Roman" w:cs="Times New Roman"/>
            <w:bCs/>
            <w:color w:val="3272C0"/>
            <w:sz w:val="24"/>
            <w:szCs w:val="24"/>
            <w:u w:val="single"/>
            <w:lang w:eastAsia="ru-RU"/>
          </w:rPr>
          <w:t>Приказом</w:t>
        </w:r>
      </w:hyperlink>
      <w:r w:rsidR="00AA6341" w:rsidRPr="00AA6341">
        <w:rPr>
          <w:rFonts w:ascii="Times New Roman" w:eastAsia="Times New Roman" w:hAnsi="Times New Roman" w:cs="Times New Roman"/>
          <w:bCs/>
          <w:color w:val="464C55"/>
          <w:sz w:val="24"/>
          <w:szCs w:val="24"/>
          <w:lang w:eastAsia="ru-RU"/>
        </w:rPr>
        <w:t> </w:t>
      </w:r>
      <w:proofErr w:type="spellStart"/>
      <w:r w:rsidR="00AA6341" w:rsidRPr="00AA6341">
        <w:rPr>
          <w:rFonts w:ascii="Times New Roman" w:eastAsia="Times New Roman" w:hAnsi="Times New Roman" w:cs="Times New Roman"/>
          <w:bCs/>
          <w:color w:val="464C55"/>
          <w:sz w:val="24"/>
          <w:szCs w:val="24"/>
          <w:lang w:eastAsia="ru-RU"/>
        </w:rPr>
        <w:t>Минобрнауки</w:t>
      </w:r>
      <w:proofErr w:type="spellEnd"/>
      <w:r w:rsidR="00AA6341" w:rsidRPr="00AA6341">
        <w:rPr>
          <w:rFonts w:ascii="Times New Roman" w:eastAsia="Times New Roman" w:hAnsi="Times New Roman" w:cs="Times New Roman"/>
          <w:bCs/>
          <w:color w:val="464C55"/>
          <w:sz w:val="24"/>
          <w:szCs w:val="24"/>
          <w:lang w:eastAsia="ru-RU"/>
        </w:rPr>
        <w:t xml:space="preserve"> России от 17 марта 2015 г. N 249 пункт 60 изложен в новой редакции</w:t>
      </w:r>
    </w:p>
    <w:p w:rsidR="00AA6341" w:rsidRPr="00AA6341" w:rsidRDefault="006060CD" w:rsidP="00AA6341">
      <w:pPr>
        <w:shd w:val="clear" w:color="auto" w:fill="F0E9D3"/>
        <w:spacing w:line="264" w:lineRule="atLeast"/>
        <w:ind w:firstLine="567"/>
        <w:jc w:val="both"/>
        <w:rPr>
          <w:rFonts w:ascii="Times New Roman" w:eastAsia="Times New Roman" w:hAnsi="Times New Roman" w:cs="Times New Roman"/>
          <w:bCs/>
          <w:color w:val="464C55"/>
          <w:sz w:val="24"/>
          <w:szCs w:val="24"/>
          <w:lang w:eastAsia="ru-RU"/>
        </w:rPr>
      </w:pPr>
      <w:hyperlink r:id="rId66" w:anchor="block_60" w:history="1">
        <w:r w:rsidR="00AA6341" w:rsidRPr="00AA6341">
          <w:rPr>
            <w:rFonts w:ascii="Times New Roman" w:eastAsia="Times New Roman" w:hAnsi="Times New Roman" w:cs="Times New Roman"/>
            <w:bCs/>
            <w:color w:val="3272C0"/>
            <w:sz w:val="24"/>
            <w:szCs w:val="24"/>
            <w:u w:val="single"/>
            <w:lang w:eastAsia="ru-RU"/>
          </w:rPr>
          <w:t>См. текст пункта в предыдущей редакции</w:t>
        </w:r>
      </w:hyperlink>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60. Составы региональных предметно-методических комиссий олимпиады формируются из числа педагогических, научных, научно-педагогических работников.</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61. Доставка олимпиадных заданий организаторам регионального этапа олимпиады осуществляется </w:t>
      </w:r>
      <w:proofErr w:type="spellStart"/>
      <w:r w:rsidRPr="00AA6341">
        <w:rPr>
          <w:rFonts w:ascii="Times New Roman" w:eastAsia="Times New Roman" w:hAnsi="Times New Roman" w:cs="Times New Roman"/>
          <w:bCs/>
          <w:color w:val="000000"/>
          <w:sz w:val="24"/>
          <w:szCs w:val="24"/>
          <w:lang w:eastAsia="ru-RU"/>
        </w:rPr>
        <w:t>Минобрнауки</w:t>
      </w:r>
      <w:proofErr w:type="spellEnd"/>
      <w:r w:rsidRPr="00AA6341">
        <w:rPr>
          <w:rFonts w:ascii="Times New Roman" w:eastAsia="Times New Roman" w:hAnsi="Times New Roman" w:cs="Times New Roman"/>
          <w:bCs/>
          <w:color w:val="000000"/>
          <w:sz w:val="24"/>
          <w:szCs w:val="24"/>
          <w:lang w:eastAsia="ru-RU"/>
        </w:rPr>
        <w:t xml:space="preserve"> России на электронных носителях в зашифрованном виде. Сроки расшифровки олимпиадных заданий устанавливаются требованиями к проведению регионального этапа олимпиады по каждому общеобразовательному предмету, в том числе с учётом часовых поясов.</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p>
    <w:p w:rsidR="00AA6341" w:rsidRPr="00AA6341" w:rsidRDefault="00AA6341" w:rsidP="00AA6341">
      <w:pPr>
        <w:spacing w:after="0" w:line="240" w:lineRule="auto"/>
        <w:ind w:firstLine="567"/>
        <w:jc w:val="center"/>
        <w:rPr>
          <w:rFonts w:ascii="Times New Roman" w:eastAsia="Times New Roman" w:hAnsi="Times New Roman" w:cs="Times New Roman"/>
          <w:b/>
          <w:bCs/>
          <w:color w:val="000000"/>
          <w:sz w:val="24"/>
          <w:szCs w:val="24"/>
          <w:lang w:eastAsia="ru-RU"/>
        </w:rPr>
      </w:pPr>
      <w:r w:rsidRPr="00AA6341">
        <w:rPr>
          <w:rFonts w:ascii="Times New Roman" w:eastAsia="Times New Roman" w:hAnsi="Times New Roman" w:cs="Times New Roman"/>
          <w:b/>
          <w:bCs/>
          <w:color w:val="000000"/>
          <w:sz w:val="24"/>
          <w:szCs w:val="24"/>
          <w:lang w:eastAsia="ru-RU"/>
        </w:rPr>
        <w:t>VI. Проведение заключительного этапа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p>
    <w:p w:rsidR="00AA6341" w:rsidRPr="00AA6341" w:rsidRDefault="00AA6341" w:rsidP="00AA6341">
      <w:pPr>
        <w:shd w:val="clear" w:color="auto" w:fill="F0E9D3"/>
        <w:spacing w:after="0" w:line="264" w:lineRule="atLeast"/>
        <w:ind w:firstLine="567"/>
        <w:jc w:val="both"/>
        <w:outlineLvl w:val="3"/>
        <w:rPr>
          <w:rFonts w:ascii="Times New Roman" w:eastAsia="Times New Roman" w:hAnsi="Times New Roman" w:cs="Times New Roman"/>
          <w:bCs/>
          <w:color w:val="464C55"/>
          <w:sz w:val="24"/>
          <w:szCs w:val="24"/>
          <w:lang w:eastAsia="ru-RU"/>
        </w:rPr>
      </w:pPr>
      <w:r w:rsidRPr="00AA6341">
        <w:rPr>
          <w:rFonts w:ascii="Times New Roman" w:eastAsia="Times New Roman" w:hAnsi="Times New Roman" w:cs="Times New Roman"/>
          <w:bCs/>
          <w:color w:val="464C55"/>
          <w:sz w:val="24"/>
          <w:szCs w:val="24"/>
          <w:lang w:eastAsia="ru-RU"/>
        </w:rPr>
        <w:t>Информация об изменениях:</w:t>
      </w:r>
    </w:p>
    <w:p w:rsidR="00AA6341" w:rsidRPr="00AA6341" w:rsidRDefault="006060CD" w:rsidP="00AA6341">
      <w:pPr>
        <w:shd w:val="clear" w:color="auto" w:fill="F0E9D3"/>
        <w:spacing w:after="0" w:line="264" w:lineRule="atLeast"/>
        <w:ind w:firstLine="567"/>
        <w:jc w:val="both"/>
        <w:rPr>
          <w:rFonts w:ascii="Times New Roman" w:eastAsia="Times New Roman" w:hAnsi="Times New Roman" w:cs="Times New Roman"/>
          <w:bCs/>
          <w:color w:val="464C55"/>
          <w:sz w:val="24"/>
          <w:szCs w:val="24"/>
          <w:lang w:eastAsia="ru-RU"/>
        </w:rPr>
      </w:pPr>
      <w:hyperlink r:id="rId67" w:anchor="block_1022" w:history="1">
        <w:r w:rsidR="00AA6341" w:rsidRPr="00AA6341">
          <w:rPr>
            <w:rFonts w:ascii="Times New Roman" w:eastAsia="Times New Roman" w:hAnsi="Times New Roman" w:cs="Times New Roman"/>
            <w:bCs/>
            <w:color w:val="3272C0"/>
            <w:sz w:val="24"/>
            <w:szCs w:val="24"/>
            <w:u w:val="single"/>
            <w:lang w:eastAsia="ru-RU"/>
          </w:rPr>
          <w:t>Приказом</w:t>
        </w:r>
      </w:hyperlink>
      <w:r w:rsidR="00AA6341" w:rsidRPr="00AA6341">
        <w:rPr>
          <w:rFonts w:ascii="Times New Roman" w:eastAsia="Times New Roman" w:hAnsi="Times New Roman" w:cs="Times New Roman"/>
          <w:bCs/>
          <w:color w:val="464C55"/>
          <w:sz w:val="24"/>
          <w:szCs w:val="24"/>
          <w:lang w:eastAsia="ru-RU"/>
        </w:rPr>
        <w:t> </w:t>
      </w:r>
      <w:proofErr w:type="spellStart"/>
      <w:r w:rsidR="00AA6341" w:rsidRPr="00AA6341">
        <w:rPr>
          <w:rFonts w:ascii="Times New Roman" w:eastAsia="Times New Roman" w:hAnsi="Times New Roman" w:cs="Times New Roman"/>
          <w:bCs/>
          <w:color w:val="464C55"/>
          <w:sz w:val="24"/>
          <w:szCs w:val="24"/>
          <w:lang w:eastAsia="ru-RU"/>
        </w:rPr>
        <w:t>Минобрнауки</w:t>
      </w:r>
      <w:proofErr w:type="spellEnd"/>
      <w:r w:rsidR="00AA6341" w:rsidRPr="00AA6341">
        <w:rPr>
          <w:rFonts w:ascii="Times New Roman" w:eastAsia="Times New Roman" w:hAnsi="Times New Roman" w:cs="Times New Roman"/>
          <w:bCs/>
          <w:color w:val="464C55"/>
          <w:sz w:val="24"/>
          <w:szCs w:val="24"/>
          <w:lang w:eastAsia="ru-RU"/>
        </w:rPr>
        <w:t xml:space="preserve"> России от 17 марта 2015 г. N 249 в пункт 62 внесены изменения</w:t>
      </w:r>
    </w:p>
    <w:p w:rsidR="00AA6341" w:rsidRPr="00AA6341" w:rsidRDefault="006060CD" w:rsidP="00AA6341">
      <w:pPr>
        <w:shd w:val="clear" w:color="auto" w:fill="F0E9D3"/>
        <w:spacing w:line="264" w:lineRule="atLeast"/>
        <w:ind w:firstLine="567"/>
        <w:jc w:val="both"/>
        <w:rPr>
          <w:rFonts w:ascii="Times New Roman" w:eastAsia="Times New Roman" w:hAnsi="Times New Roman" w:cs="Times New Roman"/>
          <w:bCs/>
          <w:color w:val="464C55"/>
          <w:sz w:val="24"/>
          <w:szCs w:val="24"/>
          <w:lang w:eastAsia="ru-RU"/>
        </w:rPr>
      </w:pPr>
      <w:hyperlink r:id="rId68" w:anchor="block_62" w:history="1">
        <w:r w:rsidR="00AA6341" w:rsidRPr="00AA6341">
          <w:rPr>
            <w:rFonts w:ascii="Times New Roman" w:eastAsia="Times New Roman" w:hAnsi="Times New Roman" w:cs="Times New Roman"/>
            <w:bCs/>
            <w:color w:val="3272C0"/>
            <w:sz w:val="24"/>
            <w:szCs w:val="24"/>
            <w:u w:val="single"/>
            <w:lang w:eastAsia="ru-RU"/>
          </w:rPr>
          <w:t>См. текст пункта в предыдущей редакции</w:t>
        </w:r>
      </w:hyperlink>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62. Заключительный этап олимпиады проводится по разработанным центральными предметно-методическими комиссиями олимпиады заданиям, основанным на содержании образовательных программ основного общего и среднего общего образования углублённого уровня и соответствующей направленности (профиля), для 9 - 11 классов.</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63. </w:t>
      </w:r>
      <w:hyperlink r:id="rId69" w:anchor="block_3" w:history="1">
        <w:r w:rsidRPr="00AA6341">
          <w:rPr>
            <w:rFonts w:ascii="Times New Roman" w:eastAsia="Times New Roman" w:hAnsi="Times New Roman" w:cs="Times New Roman"/>
            <w:bCs/>
            <w:color w:val="3272C0"/>
            <w:sz w:val="24"/>
            <w:szCs w:val="24"/>
            <w:u w:val="single"/>
            <w:lang w:eastAsia="ru-RU"/>
          </w:rPr>
          <w:t>Конкретные сроки и места</w:t>
        </w:r>
      </w:hyperlink>
      <w:r w:rsidRPr="00AA6341">
        <w:rPr>
          <w:rFonts w:ascii="Times New Roman" w:eastAsia="Times New Roman" w:hAnsi="Times New Roman" w:cs="Times New Roman"/>
          <w:bCs/>
          <w:color w:val="000000"/>
          <w:sz w:val="24"/>
          <w:szCs w:val="24"/>
          <w:lang w:eastAsia="ru-RU"/>
        </w:rPr>
        <w:t xml:space="preserve"> проведения заключительного этапа олимпиады по каждому общеобразовательному предмету устанавливает </w:t>
      </w:r>
      <w:proofErr w:type="spellStart"/>
      <w:r w:rsidRPr="00AA6341">
        <w:rPr>
          <w:rFonts w:ascii="Times New Roman" w:eastAsia="Times New Roman" w:hAnsi="Times New Roman" w:cs="Times New Roman"/>
          <w:bCs/>
          <w:color w:val="000000"/>
          <w:sz w:val="24"/>
          <w:szCs w:val="24"/>
          <w:lang w:eastAsia="ru-RU"/>
        </w:rPr>
        <w:t>Минобрнауки</w:t>
      </w:r>
      <w:proofErr w:type="spellEnd"/>
      <w:r w:rsidRPr="00AA6341">
        <w:rPr>
          <w:rFonts w:ascii="Times New Roman" w:eastAsia="Times New Roman" w:hAnsi="Times New Roman" w:cs="Times New Roman"/>
          <w:bCs/>
          <w:color w:val="000000"/>
          <w:sz w:val="24"/>
          <w:szCs w:val="24"/>
          <w:lang w:eastAsia="ru-RU"/>
        </w:rPr>
        <w:t xml:space="preserve"> России.</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Срок окончания заключительного этапа олимпиады - не позднее 30 апреля.</w:t>
      </w:r>
    </w:p>
    <w:p w:rsidR="00AA6341" w:rsidRPr="00AA6341" w:rsidRDefault="00AA6341" w:rsidP="00AA6341">
      <w:pPr>
        <w:shd w:val="clear" w:color="auto" w:fill="F0E9D3"/>
        <w:spacing w:after="0" w:line="264" w:lineRule="atLeast"/>
        <w:ind w:firstLine="567"/>
        <w:jc w:val="both"/>
        <w:outlineLvl w:val="3"/>
        <w:rPr>
          <w:rFonts w:ascii="Times New Roman" w:eastAsia="Times New Roman" w:hAnsi="Times New Roman" w:cs="Times New Roman"/>
          <w:bCs/>
          <w:color w:val="464C55"/>
          <w:sz w:val="24"/>
          <w:szCs w:val="24"/>
          <w:lang w:eastAsia="ru-RU"/>
        </w:rPr>
      </w:pPr>
      <w:r w:rsidRPr="00AA6341">
        <w:rPr>
          <w:rFonts w:ascii="Times New Roman" w:eastAsia="Times New Roman" w:hAnsi="Times New Roman" w:cs="Times New Roman"/>
          <w:bCs/>
          <w:color w:val="464C55"/>
          <w:sz w:val="24"/>
          <w:szCs w:val="24"/>
          <w:lang w:eastAsia="ru-RU"/>
        </w:rPr>
        <w:t>Информация об изменениях:</w:t>
      </w:r>
    </w:p>
    <w:p w:rsidR="00AA6341" w:rsidRPr="00AA6341" w:rsidRDefault="006060CD" w:rsidP="00AA6341">
      <w:pPr>
        <w:shd w:val="clear" w:color="auto" w:fill="F0E9D3"/>
        <w:spacing w:after="0" w:line="264" w:lineRule="atLeast"/>
        <w:ind w:firstLine="567"/>
        <w:jc w:val="both"/>
        <w:rPr>
          <w:rFonts w:ascii="Times New Roman" w:eastAsia="Times New Roman" w:hAnsi="Times New Roman" w:cs="Times New Roman"/>
          <w:bCs/>
          <w:color w:val="464C55"/>
          <w:sz w:val="24"/>
          <w:szCs w:val="24"/>
          <w:lang w:eastAsia="ru-RU"/>
        </w:rPr>
      </w:pPr>
      <w:hyperlink r:id="rId70" w:anchor="block_1009" w:history="1">
        <w:r w:rsidR="00AA6341" w:rsidRPr="00AA6341">
          <w:rPr>
            <w:rFonts w:ascii="Times New Roman" w:eastAsia="Times New Roman" w:hAnsi="Times New Roman" w:cs="Times New Roman"/>
            <w:bCs/>
            <w:color w:val="3272C0"/>
            <w:sz w:val="24"/>
            <w:szCs w:val="24"/>
            <w:u w:val="single"/>
            <w:lang w:eastAsia="ru-RU"/>
          </w:rPr>
          <w:t>Приказом</w:t>
        </w:r>
      </w:hyperlink>
      <w:r w:rsidR="00AA6341" w:rsidRPr="00AA6341">
        <w:rPr>
          <w:rFonts w:ascii="Times New Roman" w:eastAsia="Times New Roman" w:hAnsi="Times New Roman" w:cs="Times New Roman"/>
          <w:bCs/>
          <w:color w:val="464C55"/>
          <w:sz w:val="24"/>
          <w:szCs w:val="24"/>
          <w:lang w:eastAsia="ru-RU"/>
        </w:rPr>
        <w:t> </w:t>
      </w:r>
      <w:proofErr w:type="spellStart"/>
      <w:r w:rsidR="00AA6341" w:rsidRPr="00AA6341">
        <w:rPr>
          <w:rFonts w:ascii="Times New Roman" w:eastAsia="Times New Roman" w:hAnsi="Times New Roman" w:cs="Times New Roman"/>
          <w:bCs/>
          <w:color w:val="464C55"/>
          <w:sz w:val="24"/>
          <w:szCs w:val="24"/>
          <w:lang w:eastAsia="ru-RU"/>
        </w:rPr>
        <w:t>Минобрнауки</w:t>
      </w:r>
      <w:proofErr w:type="spellEnd"/>
      <w:r w:rsidR="00AA6341" w:rsidRPr="00AA6341">
        <w:rPr>
          <w:rFonts w:ascii="Times New Roman" w:eastAsia="Times New Roman" w:hAnsi="Times New Roman" w:cs="Times New Roman"/>
          <w:bCs/>
          <w:color w:val="464C55"/>
          <w:sz w:val="24"/>
          <w:szCs w:val="24"/>
          <w:lang w:eastAsia="ru-RU"/>
        </w:rPr>
        <w:t xml:space="preserve"> России от 17 декабря 2015 г. N 1488 в пункт 64 внесены изменения</w:t>
      </w:r>
    </w:p>
    <w:p w:rsidR="00AA6341" w:rsidRPr="00AA6341" w:rsidRDefault="006060CD" w:rsidP="00AA6341">
      <w:pPr>
        <w:shd w:val="clear" w:color="auto" w:fill="F0E9D3"/>
        <w:spacing w:line="264" w:lineRule="atLeast"/>
        <w:ind w:firstLine="567"/>
        <w:jc w:val="both"/>
        <w:rPr>
          <w:rFonts w:ascii="Times New Roman" w:eastAsia="Times New Roman" w:hAnsi="Times New Roman" w:cs="Times New Roman"/>
          <w:bCs/>
          <w:color w:val="464C55"/>
          <w:sz w:val="24"/>
          <w:szCs w:val="24"/>
          <w:lang w:eastAsia="ru-RU"/>
        </w:rPr>
      </w:pPr>
      <w:hyperlink r:id="rId71" w:anchor="block_64" w:history="1">
        <w:r w:rsidR="00AA6341" w:rsidRPr="00AA6341">
          <w:rPr>
            <w:rFonts w:ascii="Times New Roman" w:eastAsia="Times New Roman" w:hAnsi="Times New Roman" w:cs="Times New Roman"/>
            <w:bCs/>
            <w:color w:val="3272C0"/>
            <w:sz w:val="24"/>
            <w:szCs w:val="24"/>
            <w:u w:val="single"/>
            <w:lang w:eastAsia="ru-RU"/>
          </w:rPr>
          <w:t>См. текст пункта в предыдущей редакции</w:t>
        </w:r>
      </w:hyperlink>
    </w:p>
    <w:p w:rsidR="00AA6341" w:rsidRPr="00AA6341" w:rsidRDefault="006060CD" w:rsidP="00AA6341">
      <w:pPr>
        <w:spacing w:after="0" w:line="240" w:lineRule="auto"/>
        <w:ind w:firstLine="567"/>
        <w:jc w:val="both"/>
        <w:rPr>
          <w:rFonts w:ascii="Times New Roman" w:eastAsia="Times New Roman" w:hAnsi="Times New Roman" w:cs="Times New Roman"/>
          <w:bCs/>
          <w:color w:val="000000"/>
          <w:sz w:val="24"/>
          <w:szCs w:val="24"/>
          <w:lang w:eastAsia="ru-RU"/>
        </w:rPr>
      </w:pPr>
      <w:hyperlink r:id="rId72" w:history="1">
        <w:r w:rsidR="00AA6341" w:rsidRPr="00AA6341">
          <w:rPr>
            <w:rFonts w:ascii="Times New Roman" w:eastAsia="Times New Roman" w:hAnsi="Times New Roman" w:cs="Times New Roman"/>
            <w:bCs/>
            <w:color w:val="3272C0"/>
            <w:sz w:val="24"/>
            <w:szCs w:val="24"/>
            <w:u w:val="single"/>
            <w:lang w:eastAsia="ru-RU"/>
          </w:rPr>
          <w:t>64.</w:t>
        </w:r>
      </w:hyperlink>
      <w:r w:rsidR="00AA6341" w:rsidRPr="00AA6341">
        <w:rPr>
          <w:rFonts w:ascii="Times New Roman" w:eastAsia="Times New Roman" w:hAnsi="Times New Roman" w:cs="Times New Roman"/>
          <w:bCs/>
          <w:color w:val="000000"/>
          <w:sz w:val="24"/>
          <w:szCs w:val="24"/>
          <w:lang w:eastAsia="ru-RU"/>
        </w:rPr>
        <w:t> На заключительном этапе олимпиады по каждому общеобразовательному предмету принимают индивидуальное участие:</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участники регионального этапа олимпиады текущего учебного года, набравшие необходимое для участия в заключительном этапе олимпиады количество баллов, установленное </w:t>
      </w:r>
      <w:proofErr w:type="spellStart"/>
      <w:r w:rsidRPr="00AA6341">
        <w:rPr>
          <w:rFonts w:ascii="Times New Roman" w:eastAsia="Times New Roman" w:hAnsi="Times New Roman" w:cs="Times New Roman"/>
          <w:bCs/>
          <w:color w:val="000000"/>
          <w:sz w:val="24"/>
          <w:szCs w:val="24"/>
          <w:lang w:eastAsia="ru-RU"/>
        </w:rPr>
        <w:t>Минобрнауки</w:t>
      </w:r>
      <w:proofErr w:type="spellEnd"/>
      <w:r w:rsidRPr="00AA6341">
        <w:rPr>
          <w:rFonts w:ascii="Times New Roman" w:eastAsia="Times New Roman" w:hAnsi="Times New Roman" w:cs="Times New Roman"/>
          <w:bCs/>
          <w:color w:val="000000"/>
          <w:sz w:val="24"/>
          <w:szCs w:val="24"/>
          <w:lang w:eastAsia="ru-RU"/>
        </w:rPr>
        <w:t xml:space="preserve"> России;</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победители и призёры заключительного этапа олимпиады предыдущего учебного года, продолжающие обучение в организациях, осуществляющих образовательную деятельность по образовательным программам основного общего и среднего общего образования.</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proofErr w:type="gramStart"/>
      <w:r w:rsidRPr="00AA6341">
        <w:rPr>
          <w:rFonts w:ascii="Times New Roman" w:eastAsia="Times New Roman" w:hAnsi="Times New Roman" w:cs="Times New Roman"/>
          <w:bCs/>
          <w:color w:val="000000"/>
          <w:sz w:val="24"/>
          <w:szCs w:val="24"/>
          <w:lang w:eastAsia="ru-RU"/>
        </w:rPr>
        <w:t xml:space="preserve">В случае если ни один участник регионального этапа олимпиады текущего учебного года не набрал необходимое для участия в заключительном этапе олимпиады количество баллов, установленное </w:t>
      </w:r>
      <w:proofErr w:type="spellStart"/>
      <w:r w:rsidRPr="00AA6341">
        <w:rPr>
          <w:rFonts w:ascii="Times New Roman" w:eastAsia="Times New Roman" w:hAnsi="Times New Roman" w:cs="Times New Roman"/>
          <w:bCs/>
          <w:color w:val="000000"/>
          <w:sz w:val="24"/>
          <w:szCs w:val="24"/>
          <w:lang w:eastAsia="ru-RU"/>
        </w:rPr>
        <w:t>Минобрнауки</w:t>
      </w:r>
      <w:proofErr w:type="spellEnd"/>
      <w:r w:rsidRPr="00AA6341">
        <w:rPr>
          <w:rFonts w:ascii="Times New Roman" w:eastAsia="Times New Roman" w:hAnsi="Times New Roman" w:cs="Times New Roman"/>
          <w:bCs/>
          <w:color w:val="000000"/>
          <w:sz w:val="24"/>
          <w:szCs w:val="24"/>
          <w:lang w:eastAsia="ru-RU"/>
        </w:rPr>
        <w:t xml:space="preserve"> России по общеобразовательному предмету и классу, по решению организатора регионального этапа олимпиады на заключительный этап олимпиады может быть направлено по одному участнику регионального этапа олимпиады текущего учебного года, набравшему наибольшее количество баллов (но не менее</w:t>
      </w:r>
      <w:proofErr w:type="gramEnd"/>
      <w:r w:rsidRPr="00AA6341">
        <w:rPr>
          <w:rFonts w:ascii="Times New Roman" w:eastAsia="Times New Roman" w:hAnsi="Times New Roman" w:cs="Times New Roman"/>
          <w:bCs/>
          <w:color w:val="000000"/>
          <w:sz w:val="24"/>
          <w:szCs w:val="24"/>
          <w:lang w:eastAsia="ru-RU"/>
        </w:rPr>
        <w:t xml:space="preserve"> </w:t>
      </w:r>
      <w:proofErr w:type="gramStart"/>
      <w:r w:rsidRPr="00AA6341">
        <w:rPr>
          <w:rFonts w:ascii="Times New Roman" w:eastAsia="Times New Roman" w:hAnsi="Times New Roman" w:cs="Times New Roman"/>
          <w:bCs/>
          <w:color w:val="000000"/>
          <w:sz w:val="24"/>
          <w:szCs w:val="24"/>
          <w:lang w:eastAsia="ru-RU"/>
        </w:rPr>
        <w:t xml:space="preserve">50% от установленного </w:t>
      </w:r>
      <w:proofErr w:type="spellStart"/>
      <w:r w:rsidRPr="00AA6341">
        <w:rPr>
          <w:rFonts w:ascii="Times New Roman" w:eastAsia="Times New Roman" w:hAnsi="Times New Roman" w:cs="Times New Roman"/>
          <w:bCs/>
          <w:color w:val="000000"/>
          <w:sz w:val="24"/>
          <w:szCs w:val="24"/>
          <w:lang w:eastAsia="ru-RU"/>
        </w:rPr>
        <w:t>Минобрнауки</w:t>
      </w:r>
      <w:proofErr w:type="spellEnd"/>
      <w:r w:rsidRPr="00AA6341">
        <w:rPr>
          <w:rFonts w:ascii="Times New Roman" w:eastAsia="Times New Roman" w:hAnsi="Times New Roman" w:cs="Times New Roman"/>
          <w:bCs/>
          <w:color w:val="000000"/>
          <w:sz w:val="24"/>
          <w:szCs w:val="24"/>
          <w:lang w:eastAsia="ru-RU"/>
        </w:rPr>
        <w:t xml:space="preserve"> России количества баллов) по соответствующему общеобразовательному предмету.</w:t>
      </w:r>
      <w:proofErr w:type="gramEnd"/>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65. Победители и призёры заключительного этапа олимпиады предыдущего года вправе выполнять олимпиадные задания, разработанные для </w:t>
      </w:r>
      <w:proofErr w:type="gramStart"/>
      <w:r w:rsidRPr="00AA6341">
        <w:rPr>
          <w:rFonts w:ascii="Times New Roman" w:eastAsia="Times New Roman" w:hAnsi="Times New Roman" w:cs="Times New Roman"/>
          <w:bCs/>
          <w:color w:val="000000"/>
          <w:sz w:val="24"/>
          <w:szCs w:val="24"/>
          <w:lang w:eastAsia="ru-RU"/>
        </w:rPr>
        <w:t>более старших</w:t>
      </w:r>
      <w:proofErr w:type="gramEnd"/>
      <w:r w:rsidRPr="00AA6341">
        <w:rPr>
          <w:rFonts w:ascii="Times New Roman" w:eastAsia="Times New Roman" w:hAnsi="Times New Roman" w:cs="Times New Roman"/>
          <w:bCs/>
          <w:color w:val="000000"/>
          <w:sz w:val="24"/>
          <w:szCs w:val="24"/>
          <w:lang w:eastAsia="ru-RU"/>
        </w:rPr>
        <w:t xml:space="preserve"> классов по отношению к тем, в которых они проходят обучение.</w:t>
      </w:r>
    </w:p>
    <w:p w:rsidR="00AA6341" w:rsidRPr="00AA6341" w:rsidRDefault="00AA6341" w:rsidP="00AA6341">
      <w:pPr>
        <w:shd w:val="clear" w:color="auto" w:fill="F0E9D3"/>
        <w:spacing w:after="0" w:line="264" w:lineRule="atLeast"/>
        <w:ind w:firstLine="567"/>
        <w:jc w:val="both"/>
        <w:outlineLvl w:val="3"/>
        <w:rPr>
          <w:rFonts w:ascii="Times New Roman" w:eastAsia="Times New Roman" w:hAnsi="Times New Roman" w:cs="Times New Roman"/>
          <w:bCs/>
          <w:color w:val="464C55"/>
          <w:sz w:val="24"/>
          <w:szCs w:val="24"/>
          <w:lang w:eastAsia="ru-RU"/>
        </w:rPr>
      </w:pPr>
      <w:r w:rsidRPr="00AA6341">
        <w:rPr>
          <w:rFonts w:ascii="Times New Roman" w:eastAsia="Times New Roman" w:hAnsi="Times New Roman" w:cs="Times New Roman"/>
          <w:bCs/>
          <w:color w:val="464C55"/>
          <w:sz w:val="24"/>
          <w:szCs w:val="24"/>
          <w:lang w:eastAsia="ru-RU"/>
        </w:rPr>
        <w:t>Информация об изменениях:</w:t>
      </w:r>
    </w:p>
    <w:p w:rsidR="00AA6341" w:rsidRPr="00AA6341" w:rsidRDefault="006060CD" w:rsidP="00AA6341">
      <w:pPr>
        <w:shd w:val="clear" w:color="auto" w:fill="F0E9D3"/>
        <w:spacing w:after="0" w:line="264" w:lineRule="atLeast"/>
        <w:ind w:firstLine="567"/>
        <w:jc w:val="both"/>
        <w:rPr>
          <w:rFonts w:ascii="Times New Roman" w:eastAsia="Times New Roman" w:hAnsi="Times New Roman" w:cs="Times New Roman"/>
          <w:bCs/>
          <w:color w:val="464C55"/>
          <w:sz w:val="24"/>
          <w:szCs w:val="24"/>
          <w:lang w:eastAsia="ru-RU"/>
        </w:rPr>
      </w:pPr>
      <w:hyperlink r:id="rId73" w:anchor="block_1023" w:history="1">
        <w:r w:rsidR="00AA6341" w:rsidRPr="00AA6341">
          <w:rPr>
            <w:rFonts w:ascii="Times New Roman" w:eastAsia="Times New Roman" w:hAnsi="Times New Roman" w:cs="Times New Roman"/>
            <w:bCs/>
            <w:color w:val="3272C0"/>
            <w:sz w:val="24"/>
            <w:szCs w:val="24"/>
            <w:u w:val="single"/>
            <w:lang w:eastAsia="ru-RU"/>
          </w:rPr>
          <w:t>Приказом</w:t>
        </w:r>
      </w:hyperlink>
      <w:r w:rsidR="00AA6341" w:rsidRPr="00AA6341">
        <w:rPr>
          <w:rFonts w:ascii="Times New Roman" w:eastAsia="Times New Roman" w:hAnsi="Times New Roman" w:cs="Times New Roman"/>
          <w:bCs/>
          <w:color w:val="464C55"/>
          <w:sz w:val="24"/>
          <w:szCs w:val="24"/>
          <w:lang w:eastAsia="ru-RU"/>
        </w:rPr>
        <w:t> </w:t>
      </w:r>
      <w:proofErr w:type="spellStart"/>
      <w:r w:rsidR="00AA6341" w:rsidRPr="00AA6341">
        <w:rPr>
          <w:rFonts w:ascii="Times New Roman" w:eastAsia="Times New Roman" w:hAnsi="Times New Roman" w:cs="Times New Roman"/>
          <w:bCs/>
          <w:color w:val="464C55"/>
          <w:sz w:val="24"/>
          <w:szCs w:val="24"/>
          <w:lang w:eastAsia="ru-RU"/>
        </w:rPr>
        <w:t>Минобрнауки</w:t>
      </w:r>
      <w:proofErr w:type="spellEnd"/>
      <w:r w:rsidR="00AA6341" w:rsidRPr="00AA6341">
        <w:rPr>
          <w:rFonts w:ascii="Times New Roman" w:eastAsia="Times New Roman" w:hAnsi="Times New Roman" w:cs="Times New Roman"/>
          <w:bCs/>
          <w:color w:val="464C55"/>
          <w:sz w:val="24"/>
          <w:szCs w:val="24"/>
          <w:lang w:eastAsia="ru-RU"/>
        </w:rPr>
        <w:t xml:space="preserve"> России от 17 марта 2015 г. N 249 в пункт 66 внесены изменения</w:t>
      </w:r>
    </w:p>
    <w:p w:rsidR="00AA6341" w:rsidRPr="00AA6341" w:rsidRDefault="006060CD" w:rsidP="00AA6341">
      <w:pPr>
        <w:shd w:val="clear" w:color="auto" w:fill="F0E9D3"/>
        <w:spacing w:line="264" w:lineRule="atLeast"/>
        <w:ind w:firstLine="567"/>
        <w:jc w:val="both"/>
        <w:rPr>
          <w:rFonts w:ascii="Times New Roman" w:eastAsia="Times New Roman" w:hAnsi="Times New Roman" w:cs="Times New Roman"/>
          <w:bCs/>
          <w:color w:val="464C55"/>
          <w:sz w:val="24"/>
          <w:szCs w:val="24"/>
          <w:lang w:eastAsia="ru-RU"/>
        </w:rPr>
      </w:pPr>
      <w:hyperlink r:id="rId74" w:anchor="block_66" w:history="1">
        <w:r w:rsidR="00AA6341" w:rsidRPr="00AA6341">
          <w:rPr>
            <w:rFonts w:ascii="Times New Roman" w:eastAsia="Times New Roman" w:hAnsi="Times New Roman" w:cs="Times New Roman"/>
            <w:bCs/>
            <w:color w:val="3272C0"/>
            <w:sz w:val="24"/>
            <w:szCs w:val="24"/>
            <w:u w:val="single"/>
            <w:lang w:eastAsia="ru-RU"/>
          </w:rPr>
          <w:t>См. текст пункта в предыдущей редакции</w:t>
        </w:r>
      </w:hyperlink>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66. </w:t>
      </w:r>
      <w:proofErr w:type="spellStart"/>
      <w:r w:rsidRPr="00AA6341">
        <w:rPr>
          <w:rFonts w:ascii="Times New Roman" w:eastAsia="Times New Roman" w:hAnsi="Times New Roman" w:cs="Times New Roman"/>
          <w:bCs/>
          <w:color w:val="000000"/>
          <w:sz w:val="24"/>
          <w:szCs w:val="24"/>
          <w:lang w:eastAsia="ru-RU"/>
        </w:rPr>
        <w:t>Минобрнауки</w:t>
      </w:r>
      <w:proofErr w:type="spellEnd"/>
      <w:r w:rsidRPr="00AA6341">
        <w:rPr>
          <w:rFonts w:ascii="Times New Roman" w:eastAsia="Times New Roman" w:hAnsi="Times New Roman" w:cs="Times New Roman"/>
          <w:bCs/>
          <w:color w:val="000000"/>
          <w:sz w:val="24"/>
          <w:szCs w:val="24"/>
          <w:lang w:eastAsia="ru-RU"/>
        </w:rPr>
        <w:t xml:space="preserve"> России:</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устанавливает формат </w:t>
      </w:r>
      <w:proofErr w:type="gramStart"/>
      <w:r w:rsidRPr="00AA6341">
        <w:rPr>
          <w:rFonts w:ascii="Times New Roman" w:eastAsia="Times New Roman" w:hAnsi="Times New Roman" w:cs="Times New Roman"/>
          <w:bCs/>
          <w:color w:val="000000"/>
          <w:sz w:val="24"/>
          <w:szCs w:val="24"/>
          <w:lang w:eastAsia="ru-RU"/>
        </w:rPr>
        <w:t>представления результатов участников регионального этапа олимпиады</w:t>
      </w:r>
      <w:proofErr w:type="gramEnd"/>
      <w:r w:rsidRPr="00AA6341">
        <w:rPr>
          <w:rFonts w:ascii="Times New Roman" w:eastAsia="Times New Roman" w:hAnsi="Times New Roman" w:cs="Times New Roman"/>
          <w:bCs/>
          <w:color w:val="000000"/>
          <w:sz w:val="24"/>
          <w:szCs w:val="24"/>
          <w:lang w:eastAsia="ru-RU"/>
        </w:rPr>
        <w:t xml:space="preserve"> по каждому общеобразовательному предмету;</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утверждает составы оргкомитетов заключительного этапа олимпиады по каждому общеобразовательному предмету, сформированные с учётом предложений субъектов Российской Федерации и образовательных организаций, где проводится заключительный этап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формирует жюри заключительного этапа олимпиады по каждому общеобразовательному предмету и утверждает их составы;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устанавливает </w:t>
      </w:r>
      <w:hyperlink r:id="rId75" w:anchor="block_1000" w:history="1">
        <w:r w:rsidRPr="00AA6341">
          <w:rPr>
            <w:rFonts w:ascii="Times New Roman" w:eastAsia="Times New Roman" w:hAnsi="Times New Roman" w:cs="Times New Roman"/>
            <w:bCs/>
            <w:color w:val="3272C0"/>
            <w:sz w:val="24"/>
            <w:szCs w:val="24"/>
            <w:u w:val="single"/>
            <w:lang w:eastAsia="ru-RU"/>
          </w:rPr>
          <w:t>количество баллов</w:t>
        </w:r>
      </w:hyperlink>
      <w:r w:rsidRPr="00AA6341">
        <w:rPr>
          <w:rFonts w:ascii="Times New Roman" w:eastAsia="Times New Roman" w:hAnsi="Times New Roman" w:cs="Times New Roman"/>
          <w:bCs/>
          <w:color w:val="000000"/>
          <w:sz w:val="24"/>
          <w:szCs w:val="24"/>
          <w:lang w:eastAsia="ru-RU"/>
        </w:rPr>
        <w:t> по каждому общеобразовательному предмету и классу, необходимое для участия в заключительном этапе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proofErr w:type="gramStart"/>
      <w:r w:rsidRPr="00AA6341">
        <w:rPr>
          <w:rFonts w:ascii="Times New Roman" w:eastAsia="Times New Roman" w:hAnsi="Times New Roman" w:cs="Times New Roman"/>
          <w:bCs/>
          <w:color w:val="000000"/>
          <w:sz w:val="24"/>
          <w:szCs w:val="24"/>
          <w:lang w:eastAsia="ru-RU"/>
        </w:rPr>
        <w:t xml:space="preserve">заблаговременно информирует руководителей органов государственной власти субъектов Российской Федерации, осуществляющих государственное управление в сфере образования, Центральный оргкомитет олимпиады, центральные предметно-методические комиссии олимпиады, оргкомитеты заключительного этапа олимпиады по каждому </w:t>
      </w:r>
      <w:r w:rsidRPr="00AA6341">
        <w:rPr>
          <w:rFonts w:ascii="Times New Roman" w:eastAsia="Times New Roman" w:hAnsi="Times New Roman" w:cs="Times New Roman"/>
          <w:bCs/>
          <w:color w:val="000000"/>
          <w:sz w:val="24"/>
          <w:szCs w:val="24"/>
          <w:lang w:eastAsia="ru-RU"/>
        </w:rPr>
        <w:lastRenderedPageBreak/>
        <w:t>общеобразовательному предмету, участников заключительного этапа олимпиады по каждому общеобразовательному предмету и их родителей (законных представителей) о сроках и местах проведения заключительного этапа олимпиады по каждому общеобразовательному предмету, а также о настоящем Порядке</w:t>
      </w:r>
      <w:proofErr w:type="gramEnd"/>
      <w:r w:rsidRPr="00AA6341">
        <w:rPr>
          <w:rFonts w:ascii="Times New Roman" w:eastAsia="Times New Roman" w:hAnsi="Times New Roman" w:cs="Times New Roman"/>
          <w:bCs/>
          <w:color w:val="000000"/>
          <w:sz w:val="24"/>
          <w:szCs w:val="24"/>
          <w:lang w:eastAsia="ru-RU"/>
        </w:rPr>
        <w:t xml:space="preserve"> и </w:t>
      </w:r>
      <w:proofErr w:type="gramStart"/>
      <w:r w:rsidRPr="00AA6341">
        <w:rPr>
          <w:rFonts w:ascii="Times New Roman" w:eastAsia="Times New Roman" w:hAnsi="Times New Roman" w:cs="Times New Roman"/>
          <w:bCs/>
          <w:color w:val="000000"/>
          <w:sz w:val="24"/>
          <w:szCs w:val="24"/>
          <w:lang w:eastAsia="ru-RU"/>
        </w:rPr>
        <w:t>требованиях</w:t>
      </w:r>
      <w:proofErr w:type="gramEnd"/>
      <w:r w:rsidRPr="00AA6341">
        <w:rPr>
          <w:rFonts w:ascii="Times New Roman" w:eastAsia="Times New Roman" w:hAnsi="Times New Roman" w:cs="Times New Roman"/>
          <w:bCs/>
          <w:color w:val="000000"/>
          <w:sz w:val="24"/>
          <w:szCs w:val="24"/>
          <w:lang w:eastAsia="ru-RU"/>
        </w:rPr>
        <w:t xml:space="preserve"> к организации и проведению заключительного этапа олимпиады по каждому общеобразовательному предмету;</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утверждает итоговые результаты олимпиады по каждому общеобразовательному предмету (рейтинг победителей и рейтинг призёров олимпиады), публикует их на официальном сайте олимпиады в сети "Интернет" вместе с протоколами жюри заключительного этапа олимпиады с указанием сведений об участниках;</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награждает победителей и призёров олимпиады дипломами, образцы которых приведены в </w:t>
      </w:r>
      <w:hyperlink r:id="rId76" w:anchor="block_1100" w:history="1">
        <w:r w:rsidRPr="00AA6341">
          <w:rPr>
            <w:rFonts w:ascii="Times New Roman" w:eastAsia="Times New Roman" w:hAnsi="Times New Roman" w:cs="Times New Roman"/>
            <w:bCs/>
            <w:color w:val="3272C0"/>
            <w:sz w:val="24"/>
            <w:szCs w:val="24"/>
            <w:u w:val="single"/>
            <w:lang w:eastAsia="ru-RU"/>
          </w:rPr>
          <w:t>приложении</w:t>
        </w:r>
      </w:hyperlink>
      <w:r w:rsidRPr="00AA6341">
        <w:rPr>
          <w:rFonts w:ascii="Times New Roman" w:eastAsia="Times New Roman" w:hAnsi="Times New Roman" w:cs="Times New Roman"/>
          <w:bCs/>
          <w:color w:val="000000"/>
          <w:sz w:val="24"/>
          <w:szCs w:val="24"/>
          <w:lang w:eastAsia="ru-RU"/>
        </w:rPr>
        <w:t> к настоящему Порядку.</w:t>
      </w:r>
    </w:p>
    <w:p w:rsidR="00AA6341" w:rsidRPr="00AA6341" w:rsidRDefault="00AA6341" w:rsidP="00AA6341">
      <w:pPr>
        <w:shd w:val="clear" w:color="auto" w:fill="F0E9D3"/>
        <w:spacing w:after="0" w:line="264" w:lineRule="atLeast"/>
        <w:ind w:firstLine="567"/>
        <w:jc w:val="both"/>
        <w:outlineLvl w:val="3"/>
        <w:rPr>
          <w:rFonts w:ascii="Times New Roman" w:eastAsia="Times New Roman" w:hAnsi="Times New Roman" w:cs="Times New Roman"/>
          <w:bCs/>
          <w:color w:val="464C55"/>
          <w:sz w:val="24"/>
          <w:szCs w:val="24"/>
          <w:lang w:eastAsia="ru-RU"/>
        </w:rPr>
      </w:pPr>
      <w:r w:rsidRPr="00AA6341">
        <w:rPr>
          <w:rFonts w:ascii="Times New Roman" w:eastAsia="Times New Roman" w:hAnsi="Times New Roman" w:cs="Times New Roman"/>
          <w:bCs/>
          <w:color w:val="464C55"/>
          <w:sz w:val="24"/>
          <w:szCs w:val="24"/>
          <w:lang w:eastAsia="ru-RU"/>
        </w:rPr>
        <w:t>Информация об изменениях:</w:t>
      </w:r>
    </w:p>
    <w:p w:rsidR="00AA6341" w:rsidRPr="00AA6341" w:rsidRDefault="006060CD" w:rsidP="00AA6341">
      <w:pPr>
        <w:shd w:val="clear" w:color="auto" w:fill="F0E9D3"/>
        <w:spacing w:after="0" w:line="264" w:lineRule="atLeast"/>
        <w:ind w:firstLine="567"/>
        <w:jc w:val="both"/>
        <w:rPr>
          <w:rFonts w:ascii="Times New Roman" w:eastAsia="Times New Roman" w:hAnsi="Times New Roman" w:cs="Times New Roman"/>
          <w:bCs/>
          <w:color w:val="464C55"/>
          <w:sz w:val="24"/>
          <w:szCs w:val="24"/>
          <w:lang w:eastAsia="ru-RU"/>
        </w:rPr>
      </w:pPr>
      <w:hyperlink r:id="rId77" w:anchor="block_1024" w:history="1">
        <w:r w:rsidR="00AA6341" w:rsidRPr="00AA6341">
          <w:rPr>
            <w:rFonts w:ascii="Times New Roman" w:eastAsia="Times New Roman" w:hAnsi="Times New Roman" w:cs="Times New Roman"/>
            <w:bCs/>
            <w:color w:val="3272C0"/>
            <w:sz w:val="24"/>
            <w:szCs w:val="24"/>
            <w:u w:val="single"/>
            <w:lang w:eastAsia="ru-RU"/>
          </w:rPr>
          <w:t>Приказом</w:t>
        </w:r>
      </w:hyperlink>
      <w:r w:rsidR="00AA6341" w:rsidRPr="00AA6341">
        <w:rPr>
          <w:rFonts w:ascii="Times New Roman" w:eastAsia="Times New Roman" w:hAnsi="Times New Roman" w:cs="Times New Roman"/>
          <w:bCs/>
          <w:color w:val="464C55"/>
          <w:sz w:val="24"/>
          <w:szCs w:val="24"/>
          <w:lang w:eastAsia="ru-RU"/>
        </w:rPr>
        <w:t> </w:t>
      </w:r>
      <w:proofErr w:type="spellStart"/>
      <w:r w:rsidR="00AA6341" w:rsidRPr="00AA6341">
        <w:rPr>
          <w:rFonts w:ascii="Times New Roman" w:eastAsia="Times New Roman" w:hAnsi="Times New Roman" w:cs="Times New Roman"/>
          <w:bCs/>
          <w:color w:val="464C55"/>
          <w:sz w:val="24"/>
          <w:szCs w:val="24"/>
          <w:lang w:eastAsia="ru-RU"/>
        </w:rPr>
        <w:t>Минобрнауки</w:t>
      </w:r>
      <w:proofErr w:type="spellEnd"/>
      <w:r w:rsidR="00AA6341" w:rsidRPr="00AA6341">
        <w:rPr>
          <w:rFonts w:ascii="Times New Roman" w:eastAsia="Times New Roman" w:hAnsi="Times New Roman" w:cs="Times New Roman"/>
          <w:bCs/>
          <w:color w:val="464C55"/>
          <w:sz w:val="24"/>
          <w:szCs w:val="24"/>
          <w:lang w:eastAsia="ru-RU"/>
        </w:rPr>
        <w:t xml:space="preserve"> России от 17 марта 2015 г. N 249 в пункт 67 внесены изменения</w:t>
      </w:r>
    </w:p>
    <w:p w:rsidR="00AA6341" w:rsidRPr="00AA6341" w:rsidRDefault="006060CD" w:rsidP="00AA6341">
      <w:pPr>
        <w:shd w:val="clear" w:color="auto" w:fill="F0E9D3"/>
        <w:spacing w:line="264" w:lineRule="atLeast"/>
        <w:ind w:firstLine="567"/>
        <w:jc w:val="both"/>
        <w:rPr>
          <w:rFonts w:ascii="Times New Roman" w:eastAsia="Times New Roman" w:hAnsi="Times New Roman" w:cs="Times New Roman"/>
          <w:bCs/>
          <w:color w:val="464C55"/>
          <w:sz w:val="24"/>
          <w:szCs w:val="24"/>
          <w:lang w:eastAsia="ru-RU"/>
        </w:rPr>
      </w:pPr>
      <w:hyperlink r:id="rId78" w:anchor="block_67" w:history="1">
        <w:r w:rsidR="00AA6341" w:rsidRPr="00AA6341">
          <w:rPr>
            <w:rFonts w:ascii="Times New Roman" w:eastAsia="Times New Roman" w:hAnsi="Times New Roman" w:cs="Times New Roman"/>
            <w:bCs/>
            <w:color w:val="3272C0"/>
            <w:sz w:val="24"/>
            <w:szCs w:val="24"/>
            <w:u w:val="single"/>
            <w:lang w:eastAsia="ru-RU"/>
          </w:rPr>
          <w:t>См. текст пункта в предыдущей редакции</w:t>
        </w:r>
      </w:hyperlink>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67. Оргкомитеты заключительного этапа олимпиады по каждому общеобразовательному предмету:</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определяют организационно-технологическую модель проведения заключительного этапа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proofErr w:type="gramStart"/>
      <w:r w:rsidRPr="00AA6341">
        <w:rPr>
          <w:rFonts w:ascii="Times New Roman" w:eastAsia="Times New Roman" w:hAnsi="Times New Roman" w:cs="Times New Roman"/>
          <w:bCs/>
          <w:color w:val="000000"/>
          <w:sz w:val="24"/>
          <w:szCs w:val="24"/>
          <w:lang w:eastAsia="ru-RU"/>
        </w:rPr>
        <w:t xml:space="preserve">обеспечивают организацию и проведение заключительного этапа олимпиады в соответствии с утверждёнными центральными предметно-методическими комиссиями олимпиады требованиями к проведению заключительного этапа олимпиады по каждому общеобразовательному предмету, настоящим Порядком и действующими на момент проведения </w:t>
      </w:r>
      <w:proofErr w:type="spellStart"/>
      <w:r w:rsidRPr="00AA6341">
        <w:rPr>
          <w:rFonts w:ascii="Times New Roman" w:eastAsia="Times New Roman" w:hAnsi="Times New Roman" w:cs="Times New Roman"/>
          <w:bCs/>
          <w:color w:val="000000"/>
          <w:sz w:val="24"/>
          <w:szCs w:val="24"/>
          <w:lang w:eastAsia="ru-RU"/>
        </w:rPr>
        <w:t>олимпиады</w:t>
      </w:r>
      <w:hyperlink r:id="rId79" w:anchor="block_1000" w:history="1">
        <w:r w:rsidRPr="00AA6341">
          <w:rPr>
            <w:rFonts w:ascii="Times New Roman" w:eastAsia="Times New Roman" w:hAnsi="Times New Roman" w:cs="Times New Roman"/>
            <w:bCs/>
            <w:color w:val="3272C0"/>
            <w:sz w:val="24"/>
            <w:szCs w:val="24"/>
            <w:u w:val="single"/>
            <w:lang w:eastAsia="ru-RU"/>
          </w:rPr>
          <w:t>санитарно-эпидемиологическими</w:t>
        </w:r>
        <w:proofErr w:type="spellEnd"/>
        <w:r w:rsidRPr="00AA6341">
          <w:rPr>
            <w:rFonts w:ascii="Times New Roman" w:eastAsia="Times New Roman" w:hAnsi="Times New Roman" w:cs="Times New Roman"/>
            <w:bCs/>
            <w:color w:val="3272C0"/>
            <w:sz w:val="24"/>
            <w:szCs w:val="24"/>
            <w:u w:val="single"/>
            <w:lang w:eastAsia="ru-RU"/>
          </w:rPr>
          <w:t xml:space="preserve"> требованиями</w:t>
        </w:r>
      </w:hyperlink>
      <w:r w:rsidRPr="00AA6341">
        <w:rPr>
          <w:rFonts w:ascii="Times New Roman" w:eastAsia="Times New Roman" w:hAnsi="Times New Roman" w:cs="Times New Roman"/>
          <w:bCs/>
          <w:color w:val="000000"/>
          <w:sz w:val="24"/>
          <w:szCs w:val="24"/>
          <w:lang w:eastAsia="ru-RU"/>
        </w:rPr>
        <w:t> к условиям и организации обучения в организациях, осуществляющих образовательную деятельность по образовательным программам основного общего и среднего общего образования;</w:t>
      </w:r>
      <w:proofErr w:type="gramEnd"/>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обеспечивают участников заключительного этапа олимпиады проживанием и питанием на время проведения заключительного этапа олимпиады в соответствии с действующими на момент проведения олимпиады санитарно-эпидемиологическими правилами и нормами;</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обеспечивают хранение олимпиадных заданий по каждому общеобразовательному предмету для заключительного этапа олимпиады, несут установленную </w:t>
      </w:r>
      <w:hyperlink r:id="rId80" w:anchor="block_17" w:history="1">
        <w:r w:rsidRPr="00AA6341">
          <w:rPr>
            <w:rFonts w:ascii="Times New Roman" w:eastAsia="Times New Roman" w:hAnsi="Times New Roman" w:cs="Times New Roman"/>
            <w:bCs/>
            <w:color w:val="3272C0"/>
            <w:sz w:val="24"/>
            <w:szCs w:val="24"/>
            <w:u w:val="single"/>
            <w:lang w:eastAsia="ru-RU"/>
          </w:rPr>
          <w:t>законодательством</w:t>
        </w:r>
      </w:hyperlink>
      <w:r w:rsidRPr="00AA6341">
        <w:rPr>
          <w:rFonts w:ascii="Times New Roman" w:eastAsia="Times New Roman" w:hAnsi="Times New Roman" w:cs="Times New Roman"/>
          <w:bCs/>
          <w:color w:val="000000"/>
          <w:sz w:val="24"/>
          <w:szCs w:val="24"/>
          <w:lang w:eastAsia="ru-RU"/>
        </w:rPr>
        <w:t> Российской Федерации ответственность за их конфиденциальность;</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осуществляют кодирование (обезличивание) олимпиадных работ участников заключительного этапа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несут ответственность за жизнь и здоровье участников олимпиады во время проведения заключительного этапа олимпиады;</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совместно с </w:t>
      </w:r>
      <w:proofErr w:type="spellStart"/>
      <w:r w:rsidRPr="00AA6341">
        <w:rPr>
          <w:rFonts w:ascii="Times New Roman" w:eastAsia="Times New Roman" w:hAnsi="Times New Roman" w:cs="Times New Roman"/>
          <w:bCs/>
          <w:color w:val="000000"/>
          <w:sz w:val="24"/>
          <w:szCs w:val="24"/>
          <w:lang w:eastAsia="ru-RU"/>
        </w:rPr>
        <w:t>Минобрнауки</w:t>
      </w:r>
      <w:proofErr w:type="spellEnd"/>
      <w:r w:rsidRPr="00AA6341">
        <w:rPr>
          <w:rFonts w:ascii="Times New Roman" w:eastAsia="Times New Roman" w:hAnsi="Times New Roman" w:cs="Times New Roman"/>
          <w:bCs/>
          <w:color w:val="000000"/>
          <w:sz w:val="24"/>
          <w:szCs w:val="24"/>
          <w:lang w:eastAsia="ru-RU"/>
        </w:rPr>
        <w:t xml:space="preserve"> России обеспечивают публикацию на официальном сайте олимпиады в сети Интернет олимпиадных работ победителей и призёров заключительного этапа олимпиады (кроме общеобразовательного предмета информатика и ИКТ) с указанием сведений об участниках.</w:t>
      </w:r>
    </w:p>
    <w:p w:rsidR="00AA6341" w:rsidRPr="00AA6341" w:rsidRDefault="00AA6341" w:rsidP="00AA6341">
      <w:pPr>
        <w:shd w:val="clear" w:color="auto" w:fill="F0E9D3"/>
        <w:spacing w:after="0" w:line="264" w:lineRule="atLeast"/>
        <w:ind w:firstLine="567"/>
        <w:jc w:val="both"/>
        <w:outlineLvl w:val="3"/>
        <w:rPr>
          <w:rFonts w:ascii="Times New Roman" w:eastAsia="Times New Roman" w:hAnsi="Times New Roman" w:cs="Times New Roman"/>
          <w:bCs/>
          <w:color w:val="464C55"/>
          <w:sz w:val="24"/>
          <w:szCs w:val="24"/>
          <w:lang w:eastAsia="ru-RU"/>
        </w:rPr>
      </w:pPr>
      <w:r w:rsidRPr="00AA6341">
        <w:rPr>
          <w:rFonts w:ascii="Times New Roman" w:eastAsia="Times New Roman" w:hAnsi="Times New Roman" w:cs="Times New Roman"/>
          <w:bCs/>
          <w:color w:val="464C55"/>
          <w:sz w:val="24"/>
          <w:szCs w:val="24"/>
          <w:lang w:eastAsia="ru-RU"/>
        </w:rPr>
        <w:t>Информация об изменениях:</w:t>
      </w:r>
    </w:p>
    <w:p w:rsidR="00AA6341" w:rsidRPr="00AA6341" w:rsidRDefault="006060CD" w:rsidP="00AA6341">
      <w:pPr>
        <w:shd w:val="clear" w:color="auto" w:fill="F0E9D3"/>
        <w:spacing w:after="0" w:line="264" w:lineRule="atLeast"/>
        <w:ind w:firstLine="567"/>
        <w:jc w:val="both"/>
        <w:rPr>
          <w:rFonts w:ascii="Times New Roman" w:eastAsia="Times New Roman" w:hAnsi="Times New Roman" w:cs="Times New Roman"/>
          <w:bCs/>
          <w:color w:val="464C55"/>
          <w:sz w:val="24"/>
          <w:szCs w:val="24"/>
          <w:lang w:eastAsia="ru-RU"/>
        </w:rPr>
      </w:pPr>
      <w:hyperlink r:id="rId81" w:anchor="block_1025" w:history="1">
        <w:r w:rsidR="00AA6341" w:rsidRPr="00AA6341">
          <w:rPr>
            <w:rFonts w:ascii="Times New Roman" w:eastAsia="Times New Roman" w:hAnsi="Times New Roman" w:cs="Times New Roman"/>
            <w:bCs/>
            <w:color w:val="3272C0"/>
            <w:sz w:val="24"/>
            <w:szCs w:val="24"/>
            <w:u w:val="single"/>
            <w:lang w:eastAsia="ru-RU"/>
          </w:rPr>
          <w:t>Приказом</w:t>
        </w:r>
      </w:hyperlink>
      <w:r w:rsidR="00AA6341" w:rsidRPr="00AA6341">
        <w:rPr>
          <w:rFonts w:ascii="Times New Roman" w:eastAsia="Times New Roman" w:hAnsi="Times New Roman" w:cs="Times New Roman"/>
          <w:bCs/>
          <w:color w:val="464C55"/>
          <w:sz w:val="24"/>
          <w:szCs w:val="24"/>
          <w:lang w:eastAsia="ru-RU"/>
        </w:rPr>
        <w:t> </w:t>
      </w:r>
      <w:proofErr w:type="spellStart"/>
      <w:r w:rsidR="00AA6341" w:rsidRPr="00AA6341">
        <w:rPr>
          <w:rFonts w:ascii="Times New Roman" w:eastAsia="Times New Roman" w:hAnsi="Times New Roman" w:cs="Times New Roman"/>
          <w:bCs/>
          <w:color w:val="464C55"/>
          <w:sz w:val="24"/>
          <w:szCs w:val="24"/>
          <w:lang w:eastAsia="ru-RU"/>
        </w:rPr>
        <w:t>Минобрнауки</w:t>
      </w:r>
      <w:proofErr w:type="spellEnd"/>
      <w:r w:rsidR="00AA6341" w:rsidRPr="00AA6341">
        <w:rPr>
          <w:rFonts w:ascii="Times New Roman" w:eastAsia="Times New Roman" w:hAnsi="Times New Roman" w:cs="Times New Roman"/>
          <w:bCs/>
          <w:color w:val="464C55"/>
          <w:sz w:val="24"/>
          <w:szCs w:val="24"/>
          <w:lang w:eastAsia="ru-RU"/>
        </w:rPr>
        <w:t xml:space="preserve"> России от 17 марта 2015 г. N 249 в пункт 68 внесены изменения</w:t>
      </w:r>
    </w:p>
    <w:p w:rsidR="00AA6341" w:rsidRPr="00AA6341" w:rsidRDefault="006060CD" w:rsidP="00AA6341">
      <w:pPr>
        <w:shd w:val="clear" w:color="auto" w:fill="F0E9D3"/>
        <w:spacing w:line="264" w:lineRule="atLeast"/>
        <w:ind w:firstLine="567"/>
        <w:jc w:val="both"/>
        <w:rPr>
          <w:rFonts w:ascii="Times New Roman" w:eastAsia="Times New Roman" w:hAnsi="Times New Roman" w:cs="Times New Roman"/>
          <w:bCs/>
          <w:color w:val="464C55"/>
          <w:sz w:val="24"/>
          <w:szCs w:val="24"/>
          <w:lang w:eastAsia="ru-RU"/>
        </w:rPr>
      </w:pPr>
      <w:hyperlink r:id="rId82" w:anchor="block_68" w:history="1">
        <w:r w:rsidR="00AA6341" w:rsidRPr="00AA6341">
          <w:rPr>
            <w:rFonts w:ascii="Times New Roman" w:eastAsia="Times New Roman" w:hAnsi="Times New Roman" w:cs="Times New Roman"/>
            <w:bCs/>
            <w:color w:val="3272C0"/>
            <w:sz w:val="24"/>
            <w:szCs w:val="24"/>
            <w:u w:val="single"/>
            <w:lang w:eastAsia="ru-RU"/>
          </w:rPr>
          <w:t>См. текст пункта в предыдущей редакции</w:t>
        </w:r>
      </w:hyperlink>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68. Составы оргкомитетов заключительного этапа олимпиады по каждому общеобразовательному предмету формируются из представителей органов государственной власти субъектов Российской Федерации, на территории которых проводится заключительный этап олимпиады, центральных предметно-методических комиссий олимпиады, педагогических, научных, научно-педагогических работников и утверждаются </w:t>
      </w:r>
      <w:proofErr w:type="spellStart"/>
      <w:r w:rsidRPr="00AA6341">
        <w:rPr>
          <w:rFonts w:ascii="Times New Roman" w:eastAsia="Times New Roman" w:hAnsi="Times New Roman" w:cs="Times New Roman"/>
          <w:bCs/>
          <w:color w:val="000000"/>
          <w:sz w:val="24"/>
          <w:szCs w:val="24"/>
          <w:lang w:eastAsia="ru-RU"/>
        </w:rPr>
        <w:t>Минобрнауки</w:t>
      </w:r>
      <w:proofErr w:type="spellEnd"/>
      <w:r w:rsidRPr="00AA6341">
        <w:rPr>
          <w:rFonts w:ascii="Times New Roman" w:eastAsia="Times New Roman" w:hAnsi="Times New Roman" w:cs="Times New Roman"/>
          <w:bCs/>
          <w:color w:val="000000"/>
          <w:sz w:val="24"/>
          <w:szCs w:val="24"/>
          <w:lang w:eastAsia="ru-RU"/>
        </w:rPr>
        <w:t xml:space="preserve"> России.</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lastRenderedPageBreak/>
        <w:t xml:space="preserve">69. Доставка олимпиадных заданий в оргкомитеты заключительного этапа олимпиады по каждому общеобразовательному предмету осуществляется </w:t>
      </w:r>
      <w:proofErr w:type="spellStart"/>
      <w:r w:rsidRPr="00AA6341">
        <w:rPr>
          <w:rFonts w:ascii="Times New Roman" w:eastAsia="Times New Roman" w:hAnsi="Times New Roman" w:cs="Times New Roman"/>
          <w:bCs/>
          <w:color w:val="000000"/>
          <w:sz w:val="24"/>
          <w:szCs w:val="24"/>
          <w:lang w:eastAsia="ru-RU"/>
        </w:rPr>
        <w:t>Минобрнауки</w:t>
      </w:r>
      <w:proofErr w:type="spellEnd"/>
      <w:r w:rsidRPr="00AA6341">
        <w:rPr>
          <w:rFonts w:ascii="Times New Roman" w:eastAsia="Times New Roman" w:hAnsi="Times New Roman" w:cs="Times New Roman"/>
          <w:bCs/>
          <w:color w:val="000000"/>
          <w:sz w:val="24"/>
          <w:szCs w:val="24"/>
          <w:lang w:eastAsia="ru-RU"/>
        </w:rPr>
        <w:t xml:space="preserve"> России на электронных носителях в зашифрованном виде. Сроки расшифровки олимпиадных заданий устанавливаются требованиями к проведению заключительного этапа олимпиады по каждому общеобразовательному предмету.</w:t>
      </w:r>
    </w:p>
    <w:p w:rsidR="00AA6341" w:rsidRPr="00AA6341" w:rsidRDefault="00AA6341" w:rsidP="00AA6341">
      <w:pPr>
        <w:shd w:val="clear" w:color="auto" w:fill="F0E9D3"/>
        <w:spacing w:after="0" w:line="264" w:lineRule="atLeast"/>
        <w:ind w:firstLine="567"/>
        <w:jc w:val="both"/>
        <w:outlineLvl w:val="3"/>
        <w:rPr>
          <w:rFonts w:ascii="Times New Roman" w:eastAsia="Times New Roman" w:hAnsi="Times New Roman" w:cs="Times New Roman"/>
          <w:bCs/>
          <w:color w:val="464C55"/>
          <w:sz w:val="24"/>
          <w:szCs w:val="24"/>
          <w:lang w:eastAsia="ru-RU"/>
        </w:rPr>
      </w:pPr>
      <w:r w:rsidRPr="00AA6341">
        <w:rPr>
          <w:rFonts w:ascii="Times New Roman" w:eastAsia="Times New Roman" w:hAnsi="Times New Roman" w:cs="Times New Roman"/>
          <w:bCs/>
          <w:color w:val="464C55"/>
          <w:sz w:val="24"/>
          <w:szCs w:val="24"/>
          <w:lang w:eastAsia="ru-RU"/>
        </w:rPr>
        <w:t>Информация об изменениях:</w:t>
      </w:r>
    </w:p>
    <w:p w:rsidR="00AA6341" w:rsidRPr="00AA6341" w:rsidRDefault="006060CD" w:rsidP="00AA6341">
      <w:pPr>
        <w:shd w:val="clear" w:color="auto" w:fill="F0E9D3"/>
        <w:spacing w:after="0" w:line="264" w:lineRule="atLeast"/>
        <w:ind w:firstLine="567"/>
        <w:jc w:val="both"/>
        <w:rPr>
          <w:rFonts w:ascii="Times New Roman" w:eastAsia="Times New Roman" w:hAnsi="Times New Roman" w:cs="Times New Roman"/>
          <w:bCs/>
          <w:color w:val="464C55"/>
          <w:sz w:val="24"/>
          <w:szCs w:val="24"/>
          <w:lang w:eastAsia="ru-RU"/>
        </w:rPr>
      </w:pPr>
      <w:hyperlink r:id="rId83" w:anchor="block_1010" w:history="1">
        <w:r w:rsidR="00AA6341" w:rsidRPr="00AA6341">
          <w:rPr>
            <w:rFonts w:ascii="Times New Roman" w:eastAsia="Times New Roman" w:hAnsi="Times New Roman" w:cs="Times New Roman"/>
            <w:bCs/>
            <w:color w:val="3272C0"/>
            <w:sz w:val="24"/>
            <w:szCs w:val="24"/>
            <w:u w:val="single"/>
            <w:lang w:eastAsia="ru-RU"/>
          </w:rPr>
          <w:t>Приказом</w:t>
        </w:r>
      </w:hyperlink>
      <w:r w:rsidR="00AA6341" w:rsidRPr="00AA6341">
        <w:rPr>
          <w:rFonts w:ascii="Times New Roman" w:eastAsia="Times New Roman" w:hAnsi="Times New Roman" w:cs="Times New Roman"/>
          <w:bCs/>
          <w:color w:val="464C55"/>
          <w:sz w:val="24"/>
          <w:szCs w:val="24"/>
          <w:lang w:eastAsia="ru-RU"/>
        </w:rPr>
        <w:t> </w:t>
      </w:r>
      <w:proofErr w:type="spellStart"/>
      <w:r w:rsidR="00AA6341" w:rsidRPr="00AA6341">
        <w:rPr>
          <w:rFonts w:ascii="Times New Roman" w:eastAsia="Times New Roman" w:hAnsi="Times New Roman" w:cs="Times New Roman"/>
          <w:bCs/>
          <w:color w:val="464C55"/>
          <w:sz w:val="24"/>
          <w:szCs w:val="24"/>
          <w:lang w:eastAsia="ru-RU"/>
        </w:rPr>
        <w:t>Минобрнауки</w:t>
      </w:r>
      <w:proofErr w:type="spellEnd"/>
      <w:r w:rsidR="00AA6341" w:rsidRPr="00AA6341">
        <w:rPr>
          <w:rFonts w:ascii="Times New Roman" w:eastAsia="Times New Roman" w:hAnsi="Times New Roman" w:cs="Times New Roman"/>
          <w:bCs/>
          <w:color w:val="464C55"/>
          <w:sz w:val="24"/>
          <w:szCs w:val="24"/>
          <w:lang w:eastAsia="ru-RU"/>
        </w:rPr>
        <w:t xml:space="preserve"> России от 17 декабря 2015 г. N 1488 пункт 70 изложен в новой редакции</w:t>
      </w:r>
    </w:p>
    <w:p w:rsidR="00AA6341" w:rsidRPr="00AA6341" w:rsidRDefault="006060CD" w:rsidP="00AA6341">
      <w:pPr>
        <w:shd w:val="clear" w:color="auto" w:fill="F0E9D3"/>
        <w:spacing w:line="264" w:lineRule="atLeast"/>
        <w:ind w:firstLine="567"/>
        <w:jc w:val="both"/>
        <w:rPr>
          <w:rFonts w:ascii="Times New Roman" w:eastAsia="Times New Roman" w:hAnsi="Times New Roman" w:cs="Times New Roman"/>
          <w:bCs/>
          <w:color w:val="464C55"/>
          <w:sz w:val="24"/>
          <w:szCs w:val="24"/>
          <w:lang w:eastAsia="ru-RU"/>
        </w:rPr>
      </w:pPr>
      <w:hyperlink r:id="rId84" w:anchor="block_70" w:history="1">
        <w:r w:rsidR="00AA6341" w:rsidRPr="00AA6341">
          <w:rPr>
            <w:rFonts w:ascii="Times New Roman" w:eastAsia="Times New Roman" w:hAnsi="Times New Roman" w:cs="Times New Roman"/>
            <w:bCs/>
            <w:color w:val="3272C0"/>
            <w:sz w:val="24"/>
            <w:szCs w:val="24"/>
            <w:u w:val="single"/>
            <w:lang w:eastAsia="ru-RU"/>
          </w:rPr>
          <w:t>См. текст пункта в предыдущей редакции</w:t>
        </w:r>
      </w:hyperlink>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70. </w:t>
      </w:r>
      <w:proofErr w:type="gramStart"/>
      <w:r w:rsidRPr="00AA6341">
        <w:rPr>
          <w:rFonts w:ascii="Times New Roman" w:eastAsia="Times New Roman" w:hAnsi="Times New Roman" w:cs="Times New Roman"/>
          <w:bCs/>
          <w:color w:val="000000"/>
          <w:sz w:val="24"/>
          <w:szCs w:val="24"/>
          <w:lang w:eastAsia="ru-RU"/>
        </w:rPr>
        <w:t>Научно-методическое обеспечение школьного, муниципального, регионального и заключительного этапов олимпиады, а также финансовое обеспечение проведения заключительного этапа олимпиады (за исключением расходов на страхование жизни и здоровья участников заключительного этапа олимпиады, проезд участников заключительного этапа олимпиады и сопровождающих их лиц к месту проведения заключительного этапа олимпиады и обратно, расходов на питание, проживание, транспортное и экскурсионное обслуживание сопровождающих лиц) осуществляются за счет средств</w:t>
      </w:r>
      <w:proofErr w:type="gramEnd"/>
      <w:r w:rsidRPr="00AA6341">
        <w:rPr>
          <w:rFonts w:ascii="Times New Roman" w:eastAsia="Times New Roman" w:hAnsi="Times New Roman" w:cs="Times New Roman"/>
          <w:bCs/>
          <w:color w:val="000000"/>
          <w:sz w:val="24"/>
          <w:szCs w:val="24"/>
          <w:lang w:eastAsia="ru-RU"/>
        </w:rPr>
        <w:t xml:space="preserve"> федерального бюджета.</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xml:space="preserve">71. </w:t>
      </w:r>
      <w:proofErr w:type="spellStart"/>
      <w:r w:rsidRPr="00AA6341">
        <w:rPr>
          <w:rFonts w:ascii="Times New Roman" w:eastAsia="Times New Roman" w:hAnsi="Times New Roman" w:cs="Times New Roman"/>
          <w:bCs/>
          <w:color w:val="000000"/>
          <w:sz w:val="24"/>
          <w:szCs w:val="24"/>
          <w:lang w:eastAsia="ru-RU"/>
        </w:rPr>
        <w:t>Минобрнауки</w:t>
      </w:r>
      <w:proofErr w:type="spellEnd"/>
      <w:r w:rsidRPr="00AA6341">
        <w:rPr>
          <w:rFonts w:ascii="Times New Roman" w:eastAsia="Times New Roman" w:hAnsi="Times New Roman" w:cs="Times New Roman"/>
          <w:bCs/>
          <w:color w:val="000000"/>
          <w:sz w:val="24"/>
          <w:szCs w:val="24"/>
          <w:lang w:eastAsia="ru-RU"/>
        </w:rPr>
        <w:t xml:space="preserve"> России, оргкомитеты заключительного этапа олимпиады по каждому общеобразовательному предмету вправе привлекать дополнительные финансовые средства на проведение заключительного этапа олимпиады из средств бюджетов субъектов Российской Федерации, местных бюджетов, средств юридических лиц.</w:t>
      </w:r>
    </w:p>
    <w:p w:rsidR="00AA6341" w:rsidRPr="00AA6341" w:rsidRDefault="00AA6341" w:rsidP="00AA63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_____________________________</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w:t>
      </w:r>
      <w:hyperlink r:id="rId85" w:anchor="block_108891" w:history="1">
        <w:r w:rsidRPr="00AA6341">
          <w:rPr>
            <w:rFonts w:ascii="Times New Roman" w:eastAsia="Times New Roman" w:hAnsi="Times New Roman" w:cs="Times New Roman"/>
            <w:bCs/>
            <w:color w:val="3272C0"/>
            <w:sz w:val="24"/>
            <w:szCs w:val="24"/>
            <w:u w:val="single"/>
            <w:lang w:eastAsia="ru-RU"/>
          </w:rPr>
          <w:t>Часть 2 статьи 77</w:t>
        </w:r>
      </w:hyperlink>
      <w:r w:rsidRPr="00AA6341">
        <w:rPr>
          <w:rFonts w:ascii="Times New Roman" w:eastAsia="Times New Roman" w:hAnsi="Times New Roman" w:cs="Times New Roman"/>
          <w:bCs/>
          <w:color w:val="000000"/>
          <w:sz w:val="24"/>
          <w:szCs w:val="24"/>
          <w:lang w:eastAsia="ru-RU"/>
        </w:rPr>
        <w:t>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 N 30, ст. 4036).</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В случае равного количества баллов участников олимпиады, занесённых в итоговую таблицу, решение об увеличении квоты победителей и (или) призёров этапа олимпиады принимает организатор олимпиады соответствующего этапа.</w:t>
      </w:r>
    </w:p>
    <w:p w:rsidR="00AA6341" w:rsidRPr="00AA6341" w:rsidRDefault="00AA6341" w:rsidP="00AA6341">
      <w:pPr>
        <w:spacing w:after="0" w:line="240" w:lineRule="auto"/>
        <w:ind w:firstLine="567"/>
        <w:jc w:val="both"/>
        <w:rPr>
          <w:rFonts w:ascii="Times New Roman" w:eastAsia="Times New Roman" w:hAnsi="Times New Roman" w:cs="Times New Roman"/>
          <w:bCs/>
          <w:color w:val="000000"/>
          <w:sz w:val="24"/>
          <w:szCs w:val="24"/>
          <w:lang w:eastAsia="ru-RU"/>
        </w:rPr>
      </w:pPr>
      <w:r w:rsidRPr="00AA6341">
        <w:rPr>
          <w:rFonts w:ascii="Times New Roman" w:eastAsia="Times New Roman" w:hAnsi="Times New Roman" w:cs="Times New Roman"/>
          <w:bCs/>
          <w:color w:val="000000"/>
          <w:sz w:val="24"/>
          <w:szCs w:val="24"/>
          <w:lang w:eastAsia="ru-RU"/>
        </w:rPr>
        <w:t>*** Обучающиеся участвуют на региональном этапе олимпиады по месту их регистрации на территории Российской Федерации.</w:t>
      </w:r>
    </w:p>
    <w:p w:rsidR="00747FC6" w:rsidRDefault="00747FC6" w:rsidP="00AA6341">
      <w:pPr>
        <w:ind w:firstLine="567"/>
        <w:jc w:val="both"/>
        <w:rPr>
          <w:rFonts w:ascii="Times New Roman" w:eastAsia="Times New Roman" w:hAnsi="Times New Roman" w:cs="Times New Roman"/>
          <w:bCs/>
          <w:color w:val="000000"/>
          <w:sz w:val="24"/>
          <w:szCs w:val="24"/>
          <w:lang w:eastAsia="ru-RU"/>
        </w:rPr>
      </w:pPr>
    </w:p>
    <w:p w:rsidR="00747FC6" w:rsidRDefault="00747FC6" w:rsidP="00AA6341">
      <w:pPr>
        <w:ind w:firstLine="567"/>
        <w:jc w:val="both"/>
        <w:rPr>
          <w:rFonts w:ascii="Times New Roman" w:eastAsia="Times New Roman" w:hAnsi="Times New Roman" w:cs="Times New Roman"/>
          <w:bCs/>
          <w:color w:val="000000"/>
          <w:sz w:val="24"/>
          <w:szCs w:val="24"/>
          <w:lang w:eastAsia="ru-RU"/>
        </w:rPr>
      </w:pPr>
    </w:p>
    <w:p w:rsidR="00747FC6" w:rsidRPr="00747FC6" w:rsidRDefault="00747FC6" w:rsidP="00747FC6">
      <w:pPr>
        <w:pStyle w:val="s1"/>
        <w:spacing w:before="0" w:beforeAutospacing="0" w:after="0" w:afterAutospacing="0"/>
        <w:ind w:firstLine="680"/>
        <w:jc w:val="right"/>
        <w:rPr>
          <w:bCs/>
          <w:color w:val="000000"/>
          <w:sz w:val="20"/>
          <w:szCs w:val="20"/>
        </w:rPr>
      </w:pPr>
      <w:r w:rsidRPr="00747FC6">
        <w:rPr>
          <w:rStyle w:val="s10"/>
          <w:bCs/>
          <w:color w:val="000000"/>
          <w:sz w:val="20"/>
          <w:szCs w:val="20"/>
        </w:rPr>
        <w:t>Приложение</w:t>
      </w:r>
      <w:r w:rsidRPr="00747FC6">
        <w:rPr>
          <w:bCs/>
          <w:color w:val="000000"/>
          <w:sz w:val="20"/>
          <w:szCs w:val="20"/>
        </w:rPr>
        <w:br/>
      </w:r>
      <w:r w:rsidRPr="00747FC6">
        <w:rPr>
          <w:rStyle w:val="s10"/>
          <w:bCs/>
          <w:color w:val="000000"/>
          <w:sz w:val="20"/>
          <w:szCs w:val="20"/>
        </w:rPr>
        <w:t>к</w:t>
      </w:r>
      <w:r w:rsidRPr="00747FC6">
        <w:rPr>
          <w:rStyle w:val="apple-converted-space"/>
          <w:bCs/>
          <w:color w:val="000000"/>
          <w:sz w:val="20"/>
          <w:szCs w:val="20"/>
        </w:rPr>
        <w:t> </w:t>
      </w:r>
      <w:hyperlink r:id="rId86" w:anchor="block_1000" w:history="1">
        <w:r w:rsidRPr="00747FC6">
          <w:rPr>
            <w:rStyle w:val="a3"/>
            <w:bCs/>
            <w:color w:val="3272C0"/>
            <w:sz w:val="20"/>
            <w:szCs w:val="20"/>
            <w:u w:val="none"/>
          </w:rPr>
          <w:t>Порядку</w:t>
        </w:r>
      </w:hyperlink>
      <w:r w:rsidRPr="00747FC6">
        <w:rPr>
          <w:rStyle w:val="apple-converted-space"/>
          <w:bCs/>
          <w:color w:val="000000"/>
          <w:sz w:val="20"/>
          <w:szCs w:val="20"/>
        </w:rPr>
        <w:t> </w:t>
      </w:r>
      <w:r w:rsidRPr="00747FC6">
        <w:rPr>
          <w:rStyle w:val="s10"/>
          <w:bCs/>
          <w:color w:val="000000"/>
          <w:sz w:val="20"/>
          <w:szCs w:val="20"/>
        </w:rPr>
        <w:t>проведения</w:t>
      </w:r>
      <w:r w:rsidRPr="00747FC6">
        <w:rPr>
          <w:bCs/>
          <w:color w:val="000000"/>
          <w:sz w:val="20"/>
          <w:szCs w:val="20"/>
        </w:rPr>
        <w:br/>
      </w:r>
      <w:r w:rsidRPr="00747FC6">
        <w:rPr>
          <w:rStyle w:val="s10"/>
          <w:bCs/>
          <w:color w:val="000000"/>
          <w:sz w:val="20"/>
          <w:szCs w:val="20"/>
        </w:rPr>
        <w:t>всероссийской олимпиады школьников</w:t>
      </w:r>
    </w:p>
    <w:p w:rsidR="00747FC6" w:rsidRPr="00747FC6" w:rsidRDefault="00747FC6" w:rsidP="00747FC6">
      <w:pPr>
        <w:rPr>
          <w:rFonts w:ascii="Times New Roman" w:hAnsi="Times New Roman" w:cs="Times New Roman"/>
          <w:sz w:val="24"/>
          <w:szCs w:val="24"/>
        </w:rPr>
      </w:pPr>
    </w:p>
    <w:p w:rsidR="00747FC6" w:rsidRPr="00747FC6" w:rsidRDefault="00747FC6" w:rsidP="00747FC6">
      <w:pPr>
        <w:pStyle w:val="s3"/>
        <w:spacing w:before="0" w:beforeAutospacing="0" w:after="0" w:afterAutospacing="0"/>
        <w:jc w:val="center"/>
        <w:rPr>
          <w:bCs/>
          <w:color w:val="000000"/>
          <w:sz w:val="22"/>
          <w:szCs w:val="20"/>
        </w:rPr>
      </w:pPr>
      <w:r w:rsidRPr="00747FC6">
        <w:rPr>
          <w:bCs/>
          <w:color w:val="000000"/>
          <w:sz w:val="22"/>
          <w:szCs w:val="20"/>
        </w:rPr>
        <w:t>Образец диплома</w:t>
      </w:r>
      <w:r w:rsidRPr="00747FC6">
        <w:rPr>
          <w:rStyle w:val="apple-converted-space"/>
          <w:bCs/>
          <w:color w:val="000000"/>
          <w:sz w:val="22"/>
          <w:szCs w:val="20"/>
        </w:rPr>
        <w:t> </w:t>
      </w:r>
      <w:r w:rsidRPr="00747FC6">
        <w:rPr>
          <w:bCs/>
          <w:color w:val="000000"/>
          <w:sz w:val="22"/>
          <w:szCs w:val="20"/>
        </w:rPr>
        <w:br/>
        <w:t>победителя всероссийской олимпиады школьников</w:t>
      </w:r>
    </w:p>
    <w:p w:rsidR="003D7F49" w:rsidRPr="00AA6341" w:rsidRDefault="00747FC6" w:rsidP="00747FC6">
      <w:pPr>
        <w:ind w:firstLine="567"/>
        <w:jc w:val="both"/>
        <w:rPr>
          <w:rFonts w:ascii="Times New Roman" w:hAnsi="Times New Roman" w:cs="Times New Roman"/>
          <w:sz w:val="24"/>
          <w:szCs w:val="24"/>
        </w:rPr>
      </w:pPr>
      <w:r w:rsidRPr="00747FC6">
        <w:rPr>
          <w:rFonts w:ascii="Times New Roman" w:hAnsi="Times New Roman" w:cs="Times New Roman"/>
          <w:bCs/>
          <w:color w:val="000000"/>
          <w:sz w:val="20"/>
          <w:szCs w:val="20"/>
        </w:rPr>
        <w:br/>
      </w:r>
      <w:r>
        <w:rPr>
          <w:rFonts w:ascii="Arial" w:hAnsi="Arial" w:cs="Arial"/>
          <w:b/>
          <w:bCs/>
          <w:color w:val="000000"/>
          <w:sz w:val="20"/>
          <w:szCs w:val="20"/>
        </w:rPr>
        <w:br/>
      </w:r>
      <w:r w:rsidR="00AA6341" w:rsidRPr="00AA6341">
        <w:rPr>
          <w:rFonts w:ascii="Times New Roman" w:eastAsia="Times New Roman" w:hAnsi="Times New Roman" w:cs="Times New Roman"/>
          <w:bCs/>
          <w:color w:val="000000"/>
          <w:sz w:val="24"/>
          <w:szCs w:val="24"/>
          <w:lang w:eastAsia="ru-RU"/>
        </w:rPr>
        <w:br/>
      </w:r>
      <w:r w:rsidR="00AA6341" w:rsidRPr="00AA6341">
        <w:rPr>
          <w:rFonts w:ascii="Times New Roman" w:eastAsia="Times New Roman" w:hAnsi="Times New Roman" w:cs="Times New Roman"/>
          <w:bCs/>
          <w:color w:val="000000"/>
          <w:sz w:val="24"/>
          <w:szCs w:val="24"/>
          <w:lang w:eastAsia="ru-RU"/>
        </w:rPr>
        <w:br/>
      </w:r>
    </w:p>
    <w:sectPr w:rsidR="003D7F49" w:rsidRPr="00AA6341" w:rsidSect="003730F9">
      <w:pgSz w:w="11906" w:h="16838"/>
      <w:pgMar w:top="709" w:right="850" w:bottom="851"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53516A"/>
    <w:multiLevelType w:val="multilevel"/>
    <w:tmpl w:val="2A6A94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proofState w:spelling="clean" w:grammar="clean"/>
  <w:defaultTabStop w:val="708"/>
  <w:characterSpacingControl w:val="doNotCompress"/>
  <w:compat/>
  <w:rsids>
    <w:rsidRoot w:val="00AA6341"/>
    <w:rsid w:val="003730F9"/>
    <w:rsid w:val="003D7F49"/>
    <w:rsid w:val="006060CD"/>
    <w:rsid w:val="00747FC6"/>
    <w:rsid w:val="00A67A70"/>
    <w:rsid w:val="00AA6341"/>
    <w:rsid w:val="00E33F35"/>
    <w:rsid w:val="00EB729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7F49"/>
  </w:style>
  <w:style w:type="paragraph" w:styleId="1">
    <w:name w:val="heading 1"/>
    <w:basedOn w:val="a"/>
    <w:link w:val="10"/>
    <w:uiPriority w:val="9"/>
    <w:qFormat/>
    <w:rsid w:val="00AA634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4">
    <w:name w:val="heading 4"/>
    <w:basedOn w:val="a"/>
    <w:link w:val="40"/>
    <w:uiPriority w:val="9"/>
    <w:qFormat/>
    <w:rsid w:val="00AA6341"/>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A6341"/>
    <w:rPr>
      <w:rFonts w:ascii="Times New Roman" w:eastAsia="Times New Roman" w:hAnsi="Times New Roman" w:cs="Times New Roman"/>
      <w:b/>
      <w:bCs/>
      <w:kern w:val="36"/>
      <w:sz w:val="48"/>
      <w:szCs w:val="48"/>
      <w:lang w:eastAsia="ru-RU"/>
    </w:rPr>
  </w:style>
  <w:style w:type="character" w:customStyle="1" w:styleId="40">
    <w:name w:val="Заголовок 4 Знак"/>
    <w:basedOn w:val="a0"/>
    <w:link w:val="4"/>
    <w:uiPriority w:val="9"/>
    <w:rsid w:val="00AA6341"/>
    <w:rPr>
      <w:rFonts w:ascii="Times New Roman" w:eastAsia="Times New Roman" w:hAnsi="Times New Roman" w:cs="Times New Roman"/>
      <w:b/>
      <w:bCs/>
      <w:sz w:val="24"/>
      <w:szCs w:val="24"/>
      <w:lang w:eastAsia="ru-RU"/>
    </w:rPr>
  </w:style>
  <w:style w:type="paragraph" w:customStyle="1" w:styleId="s1">
    <w:name w:val="s_1"/>
    <w:basedOn w:val="a"/>
    <w:rsid w:val="00AA634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AA6341"/>
    <w:rPr>
      <w:color w:val="0000FF"/>
      <w:u w:val="single"/>
    </w:rPr>
  </w:style>
  <w:style w:type="character" w:customStyle="1" w:styleId="apple-converted-space">
    <w:name w:val="apple-converted-space"/>
    <w:basedOn w:val="a0"/>
    <w:rsid w:val="00AA6341"/>
  </w:style>
  <w:style w:type="paragraph" w:customStyle="1" w:styleId="s3">
    <w:name w:val="s_3"/>
    <w:basedOn w:val="a"/>
    <w:rsid w:val="00AA634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52">
    <w:name w:val="s_52"/>
    <w:basedOn w:val="a"/>
    <w:rsid w:val="00AA634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
    <w:rsid w:val="00AA634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22">
    <w:name w:val="s_22"/>
    <w:basedOn w:val="a"/>
    <w:rsid w:val="00AA634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HTML">
    <w:name w:val="HTML Preformatted"/>
    <w:basedOn w:val="a"/>
    <w:link w:val="HTML0"/>
    <w:uiPriority w:val="99"/>
    <w:semiHidden/>
    <w:unhideWhenUsed/>
    <w:rsid w:val="00AA63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AA6341"/>
    <w:rPr>
      <w:rFonts w:ascii="Courier New" w:eastAsia="Times New Roman" w:hAnsi="Courier New" w:cs="Courier New"/>
      <w:sz w:val="20"/>
      <w:szCs w:val="20"/>
      <w:lang w:eastAsia="ru-RU"/>
    </w:rPr>
  </w:style>
  <w:style w:type="paragraph" w:styleId="a4">
    <w:name w:val="Balloon Text"/>
    <w:basedOn w:val="a"/>
    <w:link w:val="a5"/>
    <w:uiPriority w:val="99"/>
    <w:semiHidden/>
    <w:unhideWhenUsed/>
    <w:rsid w:val="00AA6341"/>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AA6341"/>
    <w:rPr>
      <w:rFonts w:ascii="Tahoma" w:hAnsi="Tahoma" w:cs="Tahoma"/>
      <w:sz w:val="16"/>
      <w:szCs w:val="16"/>
    </w:rPr>
  </w:style>
  <w:style w:type="character" w:customStyle="1" w:styleId="s10">
    <w:name w:val="s_10"/>
    <w:basedOn w:val="a0"/>
    <w:rsid w:val="00747FC6"/>
  </w:style>
</w:styles>
</file>

<file path=word/webSettings.xml><?xml version="1.0" encoding="utf-8"?>
<w:webSettings xmlns:r="http://schemas.openxmlformats.org/officeDocument/2006/relationships" xmlns:w="http://schemas.openxmlformats.org/wordprocessingml/2006/main">
  <w:divs>
    <w:div w:id="1845777602">
      <w:bodyDiv w:val="1"/>
      <w:marLeft w:val="0"/>
      <w:marRight w:val="0"/>
      <w:marTop w:val="0"/>
      <w:marBottom w:val="0"/>
      <w:divBdr>
        <w:top w:val="none" w:sz="0" w:space="0" w:color="auto"/>
        <w:left w:val="none" w:sz="0" w:space="0" w:color="auto"/>
        <w:bottom w:val="none" w:sz="0" w:space="0" w:color="auto"/>
        <w:right w:val="none" w:sz="0" w:space="0" w:color="auto"/>
      </w:divBdr>
    </w:div>
    <w:div w:id="2072580649">
      <w:bodyDiv w:val="1"/>
      <w:marLeft w:val="0"/>
      <w:marRight w:val="0"/>
      <w:marTop w:val="0"/>
      <w:marBottom w:val="0"/>
      <w:divBdr>
        <w:top w:val="none" w:sz="0" w:space="0" w:color="auto"/>
        <w:left w:val="none" w:sz="0" w:space="0" w:color="auto"/>
        <w:bottom w:val="none" w:sz="0" w:space="0" w:color="auto"/>
        <w:right w:val="none" w:sz="0" w:space="0" w:color="auto"/>
      </w:divBdr>
      <w:divsChild>
        <w:div w:id="1148784381">
          <w:marLeft w:val="0"/>
          <w:marRight w:val="0"/>
          <w:marTop w:val="0"/>
          <w:marBottom w:val="0"/>
          <w:divBdr>
            <w:top w:val="none" w:sz="0" w:space="0" w:color="auto"/>
            <w:left w:val="none" w:sz="0" w:space="0" w:color="auto"/>
            <w:bottom w:val="none" w:sz="0" w:space="0" w:color="auto"/>
            <w:right w:val="none" w:sz="0" w:space="0" w:color="auto"/>
          </w:divBdr>
        </w:div>
        <w:div w:id="1795639090">
          <w:marLeft w:val="0"/>
          <w:marRight w:val="0"/>
          <w:marTop w:val="0"/>
          <w:marBottom w:val="0"/>
          <w:divBdr>
            <w:top w:val="none" w:sz="0" w:space="0" w:color="auto"/>
            <w:left w:val="none" w:sz="0" w:space="0" w:color="auto"/>
            <w:bottom w:val="none" w:sz="0" w:space="0" w:color="auto"/>
            <w:right w:val="none" w:sz="0" w:space="0" w:color="auto"/>
          </w:divBdr>
        </w:div>
        <w:div w:id="1626497159">
          <w:marLeft w:val="0"/>
          <w:marRight w:val="0"/>
          <w:marTop w:val="0"/>
          <w:marBottom w:val="0"/>
          <w:divBdr>
            <w:top w:val="none" w:sz="0" w:space="0" w:color="auto"/>
            <w:left w:val="none" w:sz="0" w:space="0" w:color="auto"/>
            <w:bottom w:val="none" w:sz="0" w:space="0" w:color="auto"/>
            <w:right w:val="none" w:sz="0" w:space="0" w:color="auto"/>
          </w:divBdr>
        </w:div>
        <w:div w:id="1075467533">
          <w:marLeft w:val="0"/>
          <w:marRight w:val="0"/>
          <w:marTop w:val="0"/>
          <w:marBottom w:val="0"/>
          <w:divBdr>
            <w:top w:val="none" w:sz="0" w:space="0" w:color="auto"/>
            <w:left w:val="none" w:sz="0" w:space="0" w:color="auto"/>
            <w:bottom w:val="none" w:sz="0" w:space="0" w:color="auto"/>
            <w:right w:val="none" w:sz="0" w:space="0" w:color="auto"/>
          </w:divBdr>
        </w:div>
        <w:div w:id="188220373">
          <w:marLeft w:val="0"/>
          <w:marRight w:val="0"/>
          <w:marTop w:val="0"/>
          <w:marBottom w:val="0"/>
          <w:divBdr>
            <w:top w:val="none" w:sz="0" w:space="0" w:color="auto"/>
            <w:left w:val="none" w:sz="0" w:space="0" w:color="auto"/>
            <w:bottom w:val="none" w:sz="0" w:space="0" w:color="auto"/>
            <w:right w:val="none" w:sz="0" w:space="0" w:color="auto"/>
          </w:divBdr>
          <w:divsChild>
            <w:div w:id="1818570683">
              <w:marLeft w:val="0"/>
              <w:marRight w:val="0"/>
              <w:marTop w:val="0"/>
              <w:marBottom w:val="0"/>
              <w:divBdr>
                <w:top w:val="none" w:sz="0" w:space="0" w:color="auto"/>
                <w:left w:val="none" w:sz="0" w:space="0" w:color="auto"/>
                <w:bottom w:val="none" w:sz="0" w:space="0" w:color="auto"/>
                <w:right w:val="none" w:sz="0" w:space="0" w:color="auto"/>
              </w:divBdr>
            </w:div>
            <w:div w:id="1607734065">
              <w:marLeft w:val="0"/>
              <w:marRight w:val="0"/>
              <w:marTop w:val="0"/>
              <w:marBottom w:val="0"/>
              <w:divBdr>
                <w:top w:val="none" w:sz="0" w:space="0" w:color="auto"/>
                <w:left w:val="none" w:sz="0" w:space="0" w:color="auto"/>
                <w:bottom w:val="none" w:sz="0" w:space="0" w:color="auto"/>
                <w:right w:val="none" w:sz="0" w:space="0" w:color="auto"/>
              </w:divBdr>
              <w:divsChild>
                <w:div w:id="1074856602">
                  <w:marLeft w:val="0"/>
                  <w:marRight w:val="0"/>
                  <w:marTop w:val="0"/>
                  <w:marBottom w:val="0"/>
                  <w:divBdr>
                    <w:top w:val="none" w:sz="0" w:space="0" w:color="auto"/>
                    <w:left w:val="none" w:sz="0" w:space="0" w:color="auto"/>
                    <w:bottom w:val="none" w:sz="0" w:space="0" w:color="auto"/>
                    <w:right w:val="none" w:sz="0" w:space="0" w:color="auto"/>
                  </w:divBdr>
                </w:div>
                <w:div w:id="1361083248">
                  <w:marLeft w:val="0"/>
                  <w:marRight w:val="0"/>
                  <w:marTop w:val="0"/>
                  <w:marBottom w:val="0"/>
                  <w:divBdr>
                    <w:top w:val="none" w:sz="0" w:space="0" w:color="auto"/>
                    <w:left w:val="none" w:sz="0" w:space="0" w:color="auto"/>
                    <w:bottom w:val="none" w:sz="0" w:space="0" w:color="auto"/>
                    <w:right w:val="none" w:sz="0" w:space="0" w:color="auto"/>
                  </w:divBdr>
                </w:div>
                <w:div w:id="543829357">
                  <w:marLeft w:val="0"/>
                  <w:marRight w:val="0"/>
                  <w:marTop w:val="0"/>
                  <w:marBottom w:val="0"/>
                  <w:divBdr>
                    <w:top w:val="none" w:sz="0" w:space="0" w:color="auto"/>
                    <w:left w:val="none" w:sz="0" w:space="0" w:color="auto"/>
                    <w:bottom w:val="none" w:sz="0" w:space="0" w:color="auto"/>
                    <w:right w:val="none" w:sz="0" w:space="0" w:color="auto"/>
                  </w:divBdr>
                  <w:divsChild>
                    <w:div w:id="720634884">
                      <w:marLeft w:val="0"/>
                      <w:marRight w:val="0"/>
                      <w:marTop w:val="0"/>
                      <w:marBottom w:val="339"/>
                      <w:divBdr>
                        <w:top w:val="none" w:sz="0" w:space="0" w:color="auto"/>
                        <w:left w:val="none" w:sz="0" w:space="0" w:color="auto"/>
                        <w:bottom w:val="none" w:sz="0" w:space="0" w:color="auto"/>
                        <w:right w:val="none" w:sz="0" w:space="0" w:color="auto"/>
                      </w:divBdr>
                    </w:div>
                  </w:divsChild>
                </w:div>
                <w:div w:id="952632276">
                  <w:marLeft w:val="0"/>
                  <w:marRight w:val="0"/>
                  <w:marTop w:val="0"/>
                  <w:marBottom w:val="0"/>
                  <w:divBdr>
                    <w:top w:val="none" w:sz="0" w:space="0" w:color="auto"/>
                    <w:left w:val="none" w:sz="0" w:space="0" w:color="auto"/>
                    <w:bottom w:val="none" w:sz="0" w:space="0" w:color="auto"/>
                    <w:right w:val="none" w:sz="0" w:space="0" w:color="auto"/>
                  </w:divBdr>
                </w:div>
                <w:div w:id="1515219987">
                  <w:marLeft w:val="0"/>
                  <w:marRight w:val="0"/>
                  <w:marTop w:val="0"/>
                  <w:marBottom w:val="0"/>
                  <w:divBdr>
                    <w:top w:val="none" w:sz="0" w:space="0" w:color="auto"/>
                    <w:left w:val="none" w:sz="0" w:space="0" w:color="auto"/>
                    <w:bottom w:val="none" w:sz="0" w:space="0" w:color="auto"/>
                    <w:right w:val="none" w:sz="0" w:space="0" w:color="auto"/>
                  </w:divBdr>
                </w:div>
                <w:div w:id="1294484061">
                  <w:marLeft w:val="0"/>
                  <w:marRight w:val="0"/>
                  <w:marTop w:val="0"/>
                  <w:marBottom w:val="0"/>
                  <w:divBdr>
                    <w:top w:val="none" w:sz="0" w:space="0" w:color="auto"/>
                    <w:left w:val="none" w:sz="0" w:space="0" w:color="auto"/>
                    <w:bottom w:val="none" w:sz="0" w:space="0" w:color="auto"/>
                    <w:right w:val="none" w:sz="0" w:space="0" w:color="auto"/>
                  </w:divBdr>
                </w:div>
                <w:div w:id="97023157">
                  <w:marLeft w:val="0"/>
                  <w:marRight w:val="0"/>
                  <w:marTop w:val="0"/>
                  <w:marBottom w:val="0"/>
                  <w:divBdr>
                    <w:top w:val="none" w:sz="0" w:space="0" w:color="auto"/>
                    <w:left w:val="none" w:sz="0" w:space="0" w:color="auto"/>
                    <w:bottom w:val="none" w:sz="0" w:space="0" w:color="auto"/>
                    <w:right w:val="none" w:sz="0" w:space="0" w:color="auto"/>
                  </w:divBdr>
                  <w:divsChild>
                    <w:div w:id="272396670">
                      <w:marLeft w:val="0"/>
                      <w:marRight w:val="0"/>
                      <w:marTop w:val="0"/>
                      <w:marBottom w:val="339"/>
                      <w:divBdr>
                        <w:top w:val="none" w:sz="0" w:space="0" w:color="auto"/>
                        <w:left w:val="none" w:sz="0" w:space="0" w:color="auto"/>
                        <w:bottom w:val="none" w:sz="0" w:space="0" w:color="auto"/>
                        <w:right w:val="none" w:sz="0" w:space="0" w:color="auto"/>
                      </w:divBdr>
                    </w:div>
                  </w:divsChild>
                </w:div>
                <w:div w:id="1701935592">
                  <w:marLeft w:val="0"/>
                  <w:marRight w:val="0"/>
                  <w:marTop w:val="0"/>
                  <w:marBottom w:val="0"/>
                  <w:divBdr>
                    <w:top w:val="none" w:sz="0" w:space="0" w:color="auto"/>
                    <w:left w:val="none" w:sz="0" w:space="0" w:color="auto"/>
                    <w:bottom w:val="none" w:sz="0" w:space="0" w:color="auto"/>
                    <w:right w:val="none" w:sz="0" w:space="0" w:color="auto"/>
                  </w:divBdr>
                </w:div>
                <w:div w:id="2024018056">
                  <w:marLeft w:val="0"/>
                  <w:marRight w:val="0"/>
                  <w:marTop w:val="0"/>
                  <w:marBottom w:val="0"/>
                  <w:divBdr>
                    <w:top w:val="none" w:sz="0" w:space="0" w:color="auto"/>
                    <w:left w:val="none" w:sz="0" w:space="0" w:color="auto"/>
                    <w:bottom w:val="none" w:sz="0" w:space="0" w:color="auto"/>
                    <w:right w:val="none" w:sz="0" w:space="0" w:color="auto"/>
                  </w:divBdr>
                </w:div>
                <w:div w:id="823932554">
                  <w:marLeft w:val="0"/>
                  <w:marRight w:val="0"/>
                  <w:marTop w:val="0"/>
                  <w:marBottom w:val="0"/>
                  <w:divBdr>
                    <w:top w:val="none" w:sz="0" w:space="0" w:color="auto"/>
                    <w:left w:val="none" w:sz="0" w:space="0" w:color="auto"/>
                    <w:bottom w:val="none" w:sz="0" w:space="0" w:color="auto"/>
                    <w:right w:val="none" w:sz="0" w:space="0" w:color="auto"/>
                  </w:divBdr>
                </w:div>
                <w:div w:id="1430001854">
                  <w:marLeft w:val="0"/>
                  <w:marRight w:val="0"/>
                  <w:marTop w:val="0"/>
                  <w:marBottom w:val="0"/>
                  <w:divBdr>
                    <w:top w:val="none" w:sz="0" w:space="0" w:color="auto"/>
                    <w:left w:val="none" w:sz="0" w:space="0" w:color="auto"/>
                    <w:bottom w:val="none" w:sz="0" w:space="0" w:color="auto"/>
                    <w:right w:val="none" w:sz="0" w:space="0" w:color="auto"/>
                  </w:divBdr>
                </w:div>
                <w:div w:id="903948903">
                  <w:marLeft w:val="0"/>
                  <w:marRight w:val="0"/>
                  <w:marTop w:val="0"/>
                  <w:marBottom w:val="0"/>
                  <w:divBdr>
                    <w:top w:val="none" w:sz="0" w:space="0" w:color="auto"/>
                    <w:left w:val="none" w:sz="0" w:space="0" w:color="auto"/>
                    <w:bottom w:val="none" w:sz="0" w:space="0" w:color="auto"/>
                    <w:right w:val="none" w:sz="0" w:space="0" w:color="auto"/>
                  </w:divBdr>
                </w:div>
                <w:div w:id="1090392174">
                  <w:marLeft w:val="0"/>
                  <w:marRight w:val="0"/>
                  <w:marTop w:val="0"/>
                  <w:marBottom w:val="0"/>
                  <w:divBdr>
                    <w:top w:val="none" w:sz="0" w:space="0" w:color="auto"/>
                    <w:left w:val="none" w:sz="0" w:space="0" w:color="auto"/>
                    <w:bottom w:val="none" w:sz="0" w:space="0" w:color="auto"/>
                    <w:right w:val="none" w:sz="0" w:space="0" w:color="auto"/>
                  </w:divBdr>
                </w:div>
                <w:div w:id="1031683740">
                  <w:marLeft w:val="0"/>
                  <w:marRight w:val="0"/>
                  <w:marTop w:val="0"/>
                  <w:marBottom w:val="0"/>
                  <w:divBdr>
                    <w:top w:val="none" w:sz="0" w:space="0" w:color="auto"/>
                    <w:left w:val="none" w:sz="0" w:space="0" w:color="auto"/>
                    <w:bottom w:val="none" w:sz="0" w:space="0" w:color="auto"/>
                    <w:right w:val="none" w:sz="0" w:space="0" w:color="auto"/>
                  </w:divBdr>
                  <w:divsChild>
                    <w:div w:id="1514343036">
                      <w:marLeft w:val="0"/>
                      <w:marRight w:val="0"/>
                      <w:marTop w:val="0"/>
                      <w:marBottom w:val="339"/>
                      <w:divBdr>
                        <w:top w:val="none" w:sz="0" w:space="0" w:color="auto"/>
                        <w:left w:val="none" w:sz="0" w:space="0" w:color="auto"/>
                        <w:bottom w:val="none" w:sz="0" w:space="0" w:color="auto"/>
                        <w:right w:val="none" w:sz="0" w:space="0" w:color="auto"/>
                      </w:divBdr>
                    </w:div>
                  </w:divsChild>
                </w:div>
                <w:div w:id="541790419">
                  <w:marLeft w:val="0"/>
                  <w:marRight w:val="0"/>
                  <w:marTop w:val="0"/>
                  <w:marBottom w:val="0"/>
                  <w:divBdr>
                    <w:top w:val="none" w:sz="0" w:space="0" w:color="auto"/>
                    <w:left w:val="none" w:sz="0" w:space="0" w:color="auto"/>
                    <w:bottom w:val="none" w:sz="0" w:space="0" w:color="auto"/>
                    <w:right w:val="none" w:sz="0" w:space="0" w:color="auto"/>
                  </w:divBdr>
                  <w:divsChild>
                    <w:div w:id="268971379">
                      <w:marLeft w:val="0"/>
                      <w:marRight w:val="0"/>
                      <w:marTop w:val="0"/>
                      <w:marBottom w:val="339"/>
                      <w:divBdr>
                        <w:top w:val="none" w:sz="0" w:space="0" w:color="auto"/>
                        <w:left w:val="none" w:sz="0" w:space="0" w:color="auto"/>
                        <w:bottom w:val="none" w:sz="0" w:space="0" w:color="auto"/>
                        <w:right w:val="none" w:sz="0" w:space="0" w:color="auto"/>
                      </w:divBdr>
                    </w:div>
                  </w:divsChild>
                </w:div>
                <w:div w:id="2015954942">
                  <w:marLeft w:val="0"/>
                  <w:marRight w:val="0"/>
                  <w:marTop w:val="0"/>
                  <w:marBottom w:val="0"/>
                  <w:divBdr>
                    <w:top w:val="none" w:sz="0" w:space="0" w:color="auto"/>
                    <w:left w:val="none" w:sz="0" w:space="0" w:color="auto"/>
                    <w:bottom w:val="none" w:sz="0" w:space="0" w:color="auto"/>
                    <w:right w:val="none" w:sz="0" w:space="0" w:color="auto"/>
                  </w:divBdr>
                </w:div>
                <w:div w:id="522791621">
                  <w:marLeft w:val="0"/>
                  <w:marRight w:val="0"/>
                  <w:marTop w:val="0"/>
                  <w:marBottom w:val="0"/>
                  <w:divBdr>
                    <w:top w:val="none" w:sz="0" w:space="0" w:color="auto"/>
                    <w:left w:val="none" w:sz="0" w:space="0" w:color="auto"/>
                    <w:bottom w:val="none" w:sz="0" w:space="0" w:color="auto"/>
                    <w:right w:val="none" w:sz="0" w:space="0" w:color="auto"/>
                  </w:divBdr>
                </w:div>
                <w:div w:id="1637301372">
                  <w:marLeft w:val="0"/>
                  <w:marRight w:val="0"/>
                  <w:marTop w:val="0"/>
                  <w:marBottom w:val="0"/>
                  <w:divBdr>
                    <w:top w:val="none" w:sz="0" w:space="0" w:color="auto"/>
                    <w:left w:val="none" w:sz="0" w:space="0" w:color="auto"/>
                    <w:bottom w:val="none" w:sz="0" w:space="0" w:color="auto"/>
                    <w:right w:val="none" w:sz="0" w:space="0" w:color="auto"/>
                  </w:divBdr>
                </w:div>
                <w:div w:id="101345331">
                  <w:marLeft w:val="0"/>
                  <w:marRight w:val="0"/>
                  <w:marTop w:val="0"/>
                  <w:marBottom w:val="0"/>
                  <w:divBdr>
                    <w:top w:val="none" w:sz="0" w:space="0" w:color="auto"/>
                    <w:left w:val="none" w:sz="0" w:space="0" w:color="auto"/>
                    <w:bottom w:val="none" w:sz="0" w:space="0" w:color="auto"/>
                    <w:right w:val="none" w:sz="0" w:space="0" w:color="auto"/>
                  </w:divBdr>
                </w:div>
                <w:div w:id="150872198">
                  <w:marLeft w:val="0"/>
                  <w:marRight w:val="0"/>
                  <w:marTop w:val="0"/>
                  <w:marBottom w:val="0"/>
                  <w:divBdr>
                    <w:top w:val="none" w:sz="0" w:space="0" w:color="auto"/>
                    <w:left w:val="none" w:sz="0" w:space="0" w:color="auto"/>
                    <w:bottom w:val="none" w:sz="0" w:space="0" w:color="auto"/>
                    <w:right w:val="none" w:sz="0" w:space="0" w:color="auto"/>
                  </w:divBdr>
                </w:div>
                <w:div w:id="989291016">
                  <w:marLeft w:val="0"/>
                  <w:marRight w:val="0"/>
                  <w:marTop w:val="0"/>
                  <w:marBottom w:val="0"/>
                  <w:divBdr>
                    <w:top w:val="none" w:sz="0" w:space="0" w:color="auto"/>
                    <w:left w:val="none" w:sz="0" w:space="0" w:color="auto"/>
                    <w:bottom w:val="none" w:sz="0" w:space="0" w:color="auto"/>
                    <w:right w:val="none" w:sz="0" w:space="0" w:color="auto"/>
                  </w:divBdr>
                </w:div>
              </w:divsChild>
            </w:div>
            <w:div w:id="658458116">
              <w:marLeft w:val="0"/>
              <w:marRight w:val="0"/>
              <w:marTop w:val="0"/>
              <w:marBottom w:val="0"/>
              <w:divBdr>
                <w:top w:val="none" w:sz="0" w:space="0" w:color="auto"/>
                <w:left w:val="none" w:sz="0" w:space="0" w:color="auto"/>
                <w:bottom w:val="none" w:sz="0" w:space="0" w:color="auto"/>
                <w:right w:val="none" w:sz="0" w:space="0" w:color="auto"/>
              </w:divBdr>
              <w:divsChild>
                <w:div w:id="1503541679">
                  <w:marLeft w:val="0"/>
                  <w:marRight w:val="0"/>
                  <w:marTop w:val="0"/>
                  <w:marBottom w:val="0"/>
                  <w:divBdr>
                    <w:top w:val="none" w:sz="0" w:space="0" w:color="auto"/>
                    <w:left w:val="none" w:sz="0" w:space="0" w:color="auto"/>
                    <w:bottom w:val="none" w:sz="0" w:space="0" w:color="auto"/>
                    <w:right w:val="none" w:sz="0" w:space="0" w:color="auto"/>
                  </w:divBdr>
                </w:div>
                <w:div w:id="420372023">
                  <w:marLeft w:val="0"/>
                  <w:marRight w:val="0"/>
                  <w:marTop w:val="0"/>
                  <w:marBottom w:val="0"/>
                  <w:divBdr>
                    <w:top w:val="none" w:sz="0" w:space="0" w:color="auto"/>
                    <w:left w:val="none" w:sz="0" w:space="0" w:color="auto"/>
                    <w:bottom w:val="none" w:sz="0" w:space="0" w:color="auto"/>
                    <w:right w:val="none" w:sz="0" w:space="0" w:color="auto"/>
                  </w:divBdr>
                </w:div>
                <w:div w:id="1149829713">
                  <w:marLeft w:val="0"/>
                  <w:marRight w:val="0"/>
                  <w:marTop w:val="0"/>
                  <w:marBottom w:val="0"/>
                  <w:divBdr>
                    <w:top w:val="none" w:sz="0" w:space="0" w:color="auto"/>
                    <w:left w:val="none" w:sz="0" w:space="0" w:color="auto"/>
                    <w:bottom w:val="none" w:sz="0" w:space="0" w:color="auto"/>
                    <w:right w:val="none" w:sz="0" w:space="0" w:color="auto"/>
                  </w:divBdr>
                  <w:divsChild>
                    <w:div w:id="133719996">
                      <w:marLeft w:val="0"/>
                      <w:marRight w:val="0"/>
                      <w:marTop w:val="0"/>
                      <w:marBottom w:val="339"/>
                      <w:divBdr>
                        <w:top w:val="none" w:sz="0" w:space="0" w:color="auto"/>
                        <w:left w:val="none" w:sz="0" w:space="0" w:color="auto"/>
                        <w:bottom w:val="none" w:sz="0" w:space="0" w:color="auto"/>
                        <w:right w:val="none" w:sz="0" w:space="0" w:color="auto"/>
                      </w:divBdr>
                    </w:div>
                  </w:divsChild>
                </w:div>
                <w:div w:id="1488209005">
                  <w:marLeft w:val="0"/>
                  <w:marRight w:val="0"/>
                  <w:marTop w:val="0"/>
                  <w:marBottom w:val="0"/>
                  <w:divBdr>
                    <w:top w:val="none" w:sz="0" w:space="0" w:color="auto"/>
                    <w:left w:val="none" w:sz="0" w:space="0" w:color="auto"/>
                    <w:bottom w:val="none" w:sz="0" w:space="0" w:color="auto"/>
                    <w:right w:val="none" w:sz="0" w:space="0" w:color="auto"/>
                  </w:divBdr>
                </w:div>
                <w:div w:id="511846393">
                  <w:marLeft w:val="0"/>
                  <w:marRight w:val="0"/>
                  <w:marTop w:val="0"/>
                  <w:marBottom w:val="0"/>
                  <w:divBdr>
                    <w:top w:val="none" w:sz="0" w:space="0" w:color="auto"/>
                    <w:left w:val="none" w:sz="0" w:space="0" w:color="auto"/>
                    <w:bottom w:val="none" w:sz="0" w:space="0" w:color="auto"/>
                    <w:right w:val="none" w:sz="0" w:space="0" w:color="auto"/>
                  </w:divBdr>
                </w:div>
                <w:div w:id="240263451">
                  <w:marLeft w:val="0"/>
                  <w:marRight w:val="0"/>
                  <w:marTop w:val="0"/>
                  <w:marBottom w:val="0"/>
                  <w:divBdr>
                    <w:top w:val="none" w:sz="0" w:space="0" w:color="auto"/>
                    <w:left w:val="none" w:sz="0" w:space="0" w:color="auto"/>
                    <w:bottom w:val="none" w:sz="0" w:space="0" w:color="auto"/>
                    <w:right w:val="none" w:sz="0" w:space="0" w:color="auto"/>
                  </w:divBdr>
                </w:div>
                <w:div w:id="746419246">
                  <w:marLeft w:val="0"/>
                  <w:marRight w:val="0"/>
                  <w:marTop w:val="0"/>
                  <w:marBottom w:val="0"/>
                  <w:divBdr>
                    <w:top w:val="none" w:sz="0" w:space="0" w:color="auto"/>
                    <w:left w:val="none" w:sz="0" w:space="0" w:color="auto"/>
                    <w:bottom w:val="none" w:sz="0" w:space="0" w:color="auto"/>
                    <w:right w:val="none" w:sz="0" w:space="0" w:color="auto"/>
                  </w:divBdr>
                  <w:divsChild>
                    <w:div w:id="731855473">
                      <w:marLeft w:val="0"/>
                      <w:marRight w:val="0"/>
                      <w:marTop w:val="0"/>
                      <w:marBottom w:val="339"/>
                      <w:divBdr>
                        <w:top w:val="none" w:sz="0" w:space="0" w:color="auto"/>
                        <w:left w:val="none" w:sz="0" w:space="0" w:color="auto"/>
                        <w:bottom w:val="none" w:sz="0" w:space="0" w:color="auto"/>
                        <w:right w:val="none" w:sz="0" w:space="0" w:color="auto"/>
                      </w:divBdr>
                    </w:div>
                  </w:divsChild>
                </w:div>
                <w:div w:id="1031417714">
                  <w:marLeft w:val="0"/>
                  <w:marRight w:val="0"/>
                  <w:marTop w:val="0"/>
                  <w:marBottom w:val="0"/>
                  <w:divBdr>
                    <w:top w:val="none" w:sz="0" w:space="0" w:color="auto"/>
                    <w:left w:val="none" w:sz="0" w:space="0" w:color="auto"/>
                    <w:bottom w:val="none" w:sz="0" w:space="0" w:color="auto"/>
                    <w:right w:val="none" w:sz="0" w:space="0" w:color="auto"/>
                  </w:divBdr>
                </w:div>
                <w:div w:id="927687808">
                  <w:marLeft w:val="0"/>
                  <w:marRight w:val="0"/>
                  <w:marTop w:val="0"/>
                  <w:marBottom w:val="0"/>
                  <w:divBdr>
                    <w:top w:val="none" w:sz="0" w:space="0" w:color="auto"/>
                    <w:left w:val="none" w:sz="0" w:space="0" w:color="auto"/>
                    <w:bottom w:val="none" w:sz="0" w:space="0" w:color="auto"/>
                    <w:right w:val="none" w:sz="0" w:space="0" w:color="auto"/>
                  </w:divBdr>
                </w:div>
                <w:div w:id="1776974902">
                  <w:marLeft w:val="0"/>
                  <w:marRight w:val="0"/>
                  <w:marTop w:val="0"/>
                  <w:marBottom w:val="0"/>
                  <w:divBdr>
                    <w:top w:val="none" w:sz="0" w:space="0" w:color="auto"/>
                    <w:left w:val="none" w:sz="0" w:space="0" w:color="auto"/>
                    <w:bottom w:val="none" w:sz="0" w:space="0" w:color="auto"/>
                    <w:right w:val="none" w:sz="0" w:space="0" w:color="auto"/>
                  </w:divBdr>
                  <w:divsChild>
                    <w:div w:id="923878901">
                      <w:marLeft w:val="0"/>
                      <w:marRight w:val="0"/>
                      <w:marTop w:val="0"/>
                      <w:marBottom w:val="339"/>
                      <w:divBdr>
                        <w:top w:val="none" w:sz="0" w:space="0" w:color="auto"/>
                        <w:left w:val="none" w:sz="0" w:space="0" w:color="auto"/>
                        <w:bottom w:val="none" w:sz="0" w:space="0" w:color="auto"/>
                        <w:right w:val="none" w:sz="0" w:space="0" w:color="auto"/>
                      </w:divBdr>
                    </w:div>
                  </w:divsChild>
                </w:div>
                <w:div w:id="1661808923">
                  <w:marLeft w:val="0"/>
                  <w:marRight w:val="0"/>
                  <w:marTop w:val="0"/>
                  <w:marBottom w:val="0"/>
                  <w:divBdr>
                    <w:top w:val="none" w:sz="0" w:space="0" w:color="auto"/>
                    <w:left w:val="none" w:sz="0" w:space="0" w:color="auto"/>
                    <w:bottom w:val="none" w:sz="0" w:space="0" w:color="auto"/>
                    <w:right w:val="none" w:sz="0" w:space="0" w:color="auto"/>
                  </w:divBdr>
                </w:div>
                <w:div w:id="1668940249">
                  <w:marLeft w:val="0"/>
                  <w:marRight w:val="0"/>
                  <w:marTop w:val="0"/>
                  <w:marBottom w:val="0"/>
                  <w:divBdr>
                    <w:top w:val="none" w:sz="0" w:space="0" w:color="auto"/>
                    <w:left w:val="none" w:sz="0" w:space="0" w:color="auto"/>
                    <w:bottom w:val="none" w:sz="0" w:space="0" w:color="auto"/>
                    <w:right w:val="none" w:sz="0" w:space="0" w:color="auto"/>
                  </w:divBdr>
                </w:div>
                <w:div w:id="1635721439">
                  <w:marLeft w:val="0"/>
                  <w:marRight w:val="0"/>
                  <w:marTop w:val="0"/>
                  <w:marBottom w:val="0"/>
                  <w:divBdr>
                    <w:top w:val="none" w:sz="0" w:space="0" w:color="auto"/>
                    <w:left w:val="none" w:sz="0" w:space="0" w:color="auto"/>
                    <w:bottom w:val="none" w:sz="0" w:space="0" w:color="auto"/>
                    <w:right w:val="none" w:sz="0" w:space="0" w:color="auto"/>
                  </w:divBdr>
                </w:div>
              </w:divsChild>
            </w:div>
            <w:div w:id="2134788763">
              <w:marLeft w:val="0"/>
              <w:marRight w:val="0"/>
              <w:marTop w:val="0"/>
              <w:marBottom w:val="0"/>
              <w:divBdr>
                <w:top w:val="none" w:sz="0" w:space="0" w:color="auto"/>
                <w:left w:val="none" w:sz="0" w:space="0" w:color="auto"/>
                <w:bottom w:val="none" w:sz="0" w:space="0" w:color="auto"/>
                <w:right w:val="none" w:sz="0" w:space="0" w:color="auto"/>
              </w:divBdr>
              <w:divsChild>
                <w:div w:id="1051423813">
                  <w:marLeft w:val="0"/>
                  <w:marRight w:val="0"/>
                  <w:marTop w:val="0"/>
                  <w:marBottom w:val="0"/>
                  <w:divBdr>
                    <w:top w:val="none" w:sz="0" w:space="0" w:color="auto"/>
                    <w:left w:val="none" w:sz="0" w:space="0" w:color="auto"/>
                    <w:bottom w:val="none" w:sz="0" w:space="0" w:color="auto"/>
                    <w:right w:val="none" w:sz="0" w:space="0" w:color="auto"/>
                  </w:divBdr>
                  <w:divsChild>
                    <w:div w:id="390858183">
                      <w:marLeft w:val="0"/>
                      <w:marRight w:val="0"/>
                      <w:marTop w:val="0"/>
                      <w:marBottom w:val="339"/>
                      <w:divBdr>
                        <w:top w:val="none" w:sz="0" w:space="0" w:color="auto"/>
                        <w:left w:val="none" w:sz="0" w:space="0" w:color="auto"/>
                        <w:bottom w:val="none" w:sz="0" w:space="0" w:color="auto"/>
                        <w:right w:val="none" w:sz="0" w:space="0" w:color="auto"/>
                      </w:divBdr>
                    </w:div>
                  </w:divsChild>
                </w:div>
                <w:div w:id="73400564">
                  <w:marLeft w:val="0"/>
                  <w:marRight w:val="0"/>
                  <w:marTop w:val="0"/>
                  <w:marBottom w:val="0"/>
                  <w:divBdr>
                    <w:top w:val="none" w:sz="0" w:space="0" w:color="auto"/>
                    <w:left w:val="none" w:sz="0" w:space="0" w:color="auto"/>
                    <w:bottom w:val="none" w:sz="0" w:space="0" w:color="auto"/>
                    <w:right w:val="none" w:sz="0" w:space="0" w:color="auto"/>
                  </w:divBdr>
                  <w:divsChild>
                    <w:div w:id="568157421">
                      <w:marLeft w:val="0"/>
                      <w:marRight w:val="0"/>
                      <w:marTop w:val="0"/>
                      <w:marBottom w:val="339"/>
                      <w:divBdr>
                        <w:top w:val="none" w:sz="0" w:space="0" w:color="auto"/>
                        <w:left w:val="none" w:sz="0" w:space="0" w:color="auto"/>
                        <w:bottom w:val="none" w:sz="0" w:space="0" w:color="auto"/>
                        <w:right w:val="none" w:sz="0" w:space="0" w:color="auto"/>
                      </w:divBdr>
                    </w:div>
                  </w:divsChild>
                </w:div>
                <w:div w:id="1167862017">
                  <w:marLeft w:val="0"/>
                  <w:marRight w:val="0"/>
                  <w:marTop w:val="0"/>
                  <w:marBottom w:val="0"/>
                  <w:divBdr>
                    <w:top w:val="none" w:sz="0" w:space="0" w:color="auto"/>
                    <w:left w:val="none" w:sz="0" w:space="0" w:color="auto"/>
                    <w:bottom w:val="none" w:sz="0" w:space="0" w:color="auto"/>
                    <w:right w:val="none" w:sz="0" w:space="0" w:color="auto"/>
                  </w:divBdr>
                  <w:divsChild>
                    <w:div w:id="361326714">
                      <w:marLeft w:val="0"/>
                      <w:marRight w:val="0"/>
                      <w:marTop w:val="0"/>
                      <w:marBottom w:val="339"/>
                      <w:divBdr>
                        <w:top w:val="none" w:sz="0" w:space="0" w:color="auto"/>
                        <w:left w:val="none" w:sz="0" w:space="0" w:color="auto"/>
                        <w:bottom w:val="none" w:sz="0" w:space="0" w:color="auto"/>
                        <w:right w:val="none" w:sz="0" w:space="0" w:color="auto"/>
                      </w:divBdr>
                    </w:div>
                  </w:divsChild>
                </w:div>
                <w:div w:id="494691966">
                  <w:marLeft w:val="0"/>
                  <w:marRight w:val="0"/>
                  <w:marTop w:val="0"/>
                  <w:marBottom w:val="0"/>
                  <w:divBdr>
                    <w:top w:val="none" w:sz="0" w:space="0" w:color="auto"/>
                    <w:left w:val="none" w:sz="0" w:space="0" w:color="auto"/>
                    <w:bottom w:val="none" w:sz="0" w:space="0" w:color="auto"/>
                    <w:right w:val="none" w:sz="0" w:space="0" w:color="auto"/>
                  </w:divBdr>
                </w:div>
                <w:div w:id="927999384">
                  <w:marLeft w:val="0"/>
                  <w:marRight w:val="0"/>
                  <w:marTop w:val="0"/>
                  <w:marBottom w:val="0"/>
                  <w:divBdr>
                    <w:top w:val="none" w:sz="0" w:space="0" w:color="auto"/>
                    <w:left w:val="none" w:sz="0" w:space="0" w:color="auto"/>
                    <w:bottom w:val="none" w:sz="0" w:space="0" w:color="auto"/>
                    <w:right w:val="none" w:sz="0" w:space="0" w:color="auto"/>
                  </w:divBdr>
                  <w:divsChild>
                    <w:div w:id="629361213">
                      <w:marLeft w:val="0"/>
                      <w:marRight w:val="0"/>
                      <w:marTop w:val="0"/>
                      <w:marBottom w:val="339"/>
                      <w:divBdr>
                        <w:top w:val="none" w:sz="0" w:space="0" w:color="auto"/>
                        <w:left w:val="none" w:sz="0" w:space="0" w:color="auto"/>
                        <w:bottom w:val="none" w:sz="0" w:space="0" w:color="auto"/>
                        <w:right w:val="none" w:sz="0" w:space="0" w:color="auto"/>
                      </w:divBdr>
                    </w:div>
                  </w:divsChild>
                </w:div>
                <w:div w:id="145828003">
                  <w:marLeft w:val="0"/>
                  <w:marRight w:val="0"/>
                  <w:marTop w:val="0"/>
                  <w:marBottom w:val="0"/>
                  <w:divBdr>
                    <w:top w:val="none" w:sz="0" w:space="0" w:color="auto"/>
                    <w:left w:val="none" w:sz="0" w:space="0" w:color="auto"/>
                    <w:bottom w:val="none" w:sz="0" w:space="0" w:color="auto"/>
                    <w:right w:val="none" w:sz="0" w:space="0" w:color="auto"/>
                  </w:divBdr>
                  <w:divsChild>
                    <w:div w:id="1461266979">
                      <w:marLeft w:val="0"/>
                      <w:marRight w:val="0"/>
                      <w:marTop w:val="0"/>
                      <w:marBottom w:val="339"/>
                      <w:divBdr>
                        <w:top w:val="none" w:sz="0" w:space="0" w:color="auto"/>
                        <w:left w:val="none" w:sz="0" w:space="0" w:color="auto"/>
                        <w:bottom w:val="none" w:sz="0" w:space="0" w:color="auto"/>
                        <w:right w:val="none" w:sz="0" w:space="0" w:color="auto"/>
                      </w:divBdr>
                    </w:div>
                  </w:divsChild>
                </w:div>
                <w:div w:id="232785118">
                  <w:marLeft w:val="0"/>
                  <w:marRight w:val="0"/>
                  <w:marTop w:val="0"/>
                  <w:marBottom w:val="0"/>
                  <w:divBdr>
                    <w:top w:val="none" w:sz="0" w:space="0" w:color="auto"/>
                    <w:left w:val="none" w:sz="0" w:space="0" w:color="auto"/>
                    <w:bottom w:val="none" w:sz="0" w:space="0" w:color="auto"/>
                    <w:right w:val="none" w:sz="0" w:space="0" w:color="auto"/>
                  </w:divBdr>
                  <w:divsChild>
                    <w:div w:id="105855537">
                      <w:marLeft w:val="0"/>
                      <w:marRight w:val="0"/>
                      <w:marTop w:val="0"/>
                      <w:marBottom w:val="339"/>
                      <w:divBdr>
                        <w:top w:val="none" w:sz="0" w:space="0" w:color="auto"/>
                        <w:left w:val="none" w:sz="0" w:space="0" w:color="auto"/>
                        <w:bottom w:val="none" w:sz="0" w:space="0" w:color="auto"/>
                        <w:right w:val="none" w:sz="0" w:space="0" w:color="auto"/>
                      </w:divBdr>
                    </w:div>
                  </w:divsChild>
                </w:div>
                <w:div w:id="1467351131">
                  <w:marLeft w:val="0"/>
                  <w:marRight w:val="0"/>
                  <w:marTop w:val="0"/>
                  <w:marBottom w:val="0"/>
                  <w:divBdr>
                    <w:top w:val="none" w:sz="0" w:space="0" w:color="auto"/>
                    <w:left w:val="none" w:sz="0" w:space="0" w:color="auto"/>
                    <w:bottom w:val="none" w:sz="0" w:space="0" w:color="auto"/>
                    <w:right w:val="none" w:sz="0" w:space="0" w:color="auto"/>
                  </w:divBdr>
                  <w:divsChild>
                    <w:div w:id="856624738">
                      <w:marLeft w:val="0"/>
                      <w:marRight w:val="0"/>
                      <w:marTop w:val="0"/>
                      <w:marBottom w:val="339"/>
                      <w:divBdr>
                        <w:top w:val="none" w:sz="0" w:space="0" w:color="auto"/>
                        <w:left w:val="none" w:sz="0" w:space="0" w:color="auto"/>
                        <w:bottom w:val="none" w:sz="0" w:space="0" w:color="auto"/>
                        <w:right w:val="none" w:sz="0" w:space="0" w:color="auto"/>
                      </w:divBdr>
                    </w:div>
                  </w:divsChild>
                </w:div>
                <w:div w:id="1922444868">
                  <w:marLeft w:val="0"/>
                  <w:marRight w:val="0"/>
                  <w:marTop w:val="0"/>
                  <w:marBottom w:val="0"/>
                  <w:divBdr>
                    <w:top w:val="none" w:sz="0" w:space="0" w:color="auto"/>
                    <w:left w:val="none" w:sz="0" w:space="0" w:color="auto"/>
                    <w:bottom w:val="none" w:sz="0" w:space="0" w:color="auto"/>
                    <w:right w:val="none" w:sz="0" w:space="0" w:color="auto"/>
                  </w:divBdr>
                  <w:divsChild>
                    <w:div w:id="492067349">
                      <w:marLeft w:val="0"/>
                      <w:marRight w:val="0"/>
                      <w:marTop w:val="0"/>
                      <w:marBottom w:val="339"/>
                      <w:divBdr>
                        <w:top w:val="none" w:sz="0" w:space="0" w:color="auto"/>
                        <w:left w:val="none" w:sz="0" w:space="0" w:color="auto"/>
                        <w:bottom w:val="none" w:sz="0" w:space="0" w:color="auto"/>
                        <w:right w:val="none" w:sz="0" w:space="0" w:color="auto"/>
                      </w:divBdr>
                    </w:div>
                  </w:divsChild>
                </w:div>
              </w:divsChild>
            </w:div>
            <w:div w:id="867833675">
              <w:marLeft w:val="0"/>
              <w:marRight w:val="0"/>
              <w:marTop w:val="0"/>
              <w:marBottom w:val="0"/>
              <w:divBdr>
                <w:top w:val="none" w:sz="0" w:space="0" w:color="auto"/>
                <w:left w:val="none" w:sz="0" w:space="0" w:color="auto"/>
                <w:bottom w:val="none" w:sz="0" w:space="0" w:color="auto"/>
                <w:right w:val="none" w:sz="0" w:space="0" w:color="auto"/>
              </w:divBdr>
              <w:divsChild>
                <w:div w:id="1582443352">
                  <w:marLeft w:val="0"/>
                  <w:marRight w:val="0"/>
                  <w:marTop w:val="0"/>
                  <w:marBottom w:val="0"/>
                  <w:divBdr>
                    <w:top w:val="none" w:sz="0" w:space="0" w:color="auto"/>
                    <w:left w:val="none" w:sz="0" w:space="0" w:color="auto"/>
                    <w:bottom w:val="none" w:sz="0" w:space="0" w:color="auto"/>
                    <w:right w:val="none" w:sz="0" w:space="0" w:color="auto"/>
                  </w:divBdr>
                  <w:divsChild>
                    <w:div w:id="901134519">
                      <w:marLeft w:val="0"/>
                      <w:marRight w:val="0"/>
                      <w:marTop w:val="0"/>
                      <w:marBottom w:val="339"/>
                      <w:divBdr>
                        <w:top w:val="none" w:sz="0" w:space="0" w:color="auto"/>
                        <w:left w:val="none" w:sz="0" w:space="0" w:color="auto"/>
                        <w:bottom w:val="none" w:sz="0" w:space="0" w:color="auto"/>
                        <w:right w:val="none" w:sz="0" w:space="0" w:color="auto"/>
                      </w:divBdr>
                    </w:div>
                  </w:divsChild>
                </w:div>
                <w:div w:id="1752309966">
                  <w:marLeft w:val="0"/>
                  <w:marRight w:val="0"/>
                  <w:marTop w:val="0"/>
                  <w:marBottom w:val="0"/>
                  <w:divBdr>
                    <w:top w:val="none" w:sz="0" w:space="0" w:color="auto"/>
                    <w:left w:val="none" w:sz="0" w:space="0" w:color="auto"/>
                    <w:bottom w:val="none" w:sz="0" w:space="0" w:color="auto"/>
                    <w:right w:val="none" w:sz="0" w:space="0" w:color="auto"/>
                  </w:divBdr>
                </w:div>
                <w:div w:id="353266743">
                  <w:marLeft w:val="0"/>
                  <w:marRight w:val="0"/>
                  <w:marTop w:val="0"/>
                  <w:marBottom w:val="0"/>
                  <w:divBdr>
                    <w:top w:val="none" w:sz="0" w:space="0" w:color="auto"/>
                    <w:left w:val="none" w:sz="0" w:space="0" w:color="auto"/>
                    <w:bottom w:val="none" w:sz="0" w:space="0" w:color="auto"/>
                    <w:right w:val="none" w:sz="0" w:space="0" w:color="auto"/>
                  </w:divBdr>
                </w:div>
                <w:div w:id="276105023">
                  <w:marLeft w:val="0"/>
                  <w:marRight w:val="0"/>
                  <w:marTop w:val="0"/>
                  <w:marBottom w:val="0"/>
                  <w:divBdr>
                    <w:top w:val="none" w:sz="0" w:space="0" w:color="auto"/>
                    <w:left w:val="none" w:sz="0" w:space="0" w:color="auto"/>
                    <w:bottom w:val="none" w:sz="0" w:space="0" w:color="auto"/>
                    <w:right w:val="none" w:sz="0" w:space="0" w:color="auto"/>
                  </w:divBdr>
                </w:div>
                <w:div w:id="732460684">
                  <w:marLeft w:val="0"/>
                  <w:marRight w:val="0"/>
                  <w:marTop w:val="0"/>
                  <w:marBottom w:val="0"/>
                  <w:divBdr>
                    <w:top w:val="none" w:sz="0" w:space="0" w:color="auto"/>
                    <w:left w:val="none" w:sz="0" w:space="0" w:color="auto"/>
                    <w:bottom w:val="none" w:sz="0" w:space="0" w:color="auto"/>
                    <w:right w:val="none" w:sz="0" w:space="0" w:color="auto"/>
                  </w:divBdr>
                  <w:divsChild>
                    <w:div w:id="299728205">
                      <w:marLeft w:val="0"/>
                      <w:marRight w:val="0"/>
                      <w:marTop w:val="0"/>
                      <w:marBottom w:val="339"/>
                      <w:divBdr>
                        <w:top w:val="none" w:sz="0" w:space="0" w:color="auto"/>
                        <w:left w:val="none" w:sz="0" w:space="0" w:color="auto"/>
                        <w:bottom w:val="none" w:sz="0" w:space="0" w:color="auto"/>
                        <w:right w:val="none" w:sz="0" w:space="0" w:color="auto"/>
                      </w:divBdr>
                    </w:div>
                  </w:divsChild>
                </w:div>
                <w:div w:id="49158962">
                  <w:marLeft w:val="0"/>
                  <w:marRight w:val="0"/>
                  <w:marTop w:val="0"/>
                  <w:marBottom w:val="0"/>
                  <w:divBdr>
                    <w:top w:val="none" w:sz="0" w:space="0" w:color="auto"/>
                    <w:left w:val="none" w:sz="0" w:space="0" w:color="auto"/>
                    <w:bottom w:val="none" w:sz="0" w:space="0" w:color="auto"/>
                    <w:right w:val="none" w:sz="0" w:space="0" w:color="auto"/>
                  </w:divBdr>
                </w:div>
                <w:div w:id="827284369">
                  <w:marLeft w:val="0"/>
                  <w:marRight w:val="0"/>
                  <w:marTop w:val="0"/>
                  <w:marBottom w:val="0"/>
                  <w:divBdr>
                    <w:top w:val="none" w:sz="0" w:space="0" w:color="auto"/>
                    <w:left w:val="none" w:sz="0" w:space="0" w:color="auto"/>
                    <w:bottom w:val="none" w:sz="0" w:space="0" w:color="auto"/>
                    <w:right w:val="none" w:sz="0" w:space="0" w:color="auto"/>
                  </w:divBdr>
                  <w:divsChild>
                    <w:div w:id="1453011235">
                      <w:marLeft w:val="0"/>
                      <w:marRight w:val="0"/>
                      <w:marTop w:val="0"/>
                      <w:marBottom w:val="339"/>
                      <w:divBdr>
                        <w:top w:val="none" w:sz="0" w:space="0" w:color="auto"/>
                        <w:left w:val="none" w:sz="0" w:space="0" w:color="auto"/>
                        <w:bottom w:val="none" w:sz="0" w:space="0" w:color="auto"/>
                        <w:right w:val="none" w:sz="0" w:space="0" w:color="auto"/>
                      </w:divBdr>
                    </w:div>
                  </w:divsChild>
                </w:div>
                <w:div w:id="1063286760">
                  <w:marLeft w:val="0"/>
                  <w:marRight w:val="0"/>
                  <w:marTop w:val="0"/>
                  <w:marBottom w:val="0"/>
                  <w:divBdr>
                    <w:top w:val="none" w:sz="0" w:space="0" w:color="auto"/>
                    <w:left w:val="none" w:sz="0" w:space="0" w:color="auto"/>
                    <w:bottom w:val="none" w:sz="0" w:space="0" w:color="auto"/>
                    <w:right w:val="none" w:sz="0" w:space="0" w:color="auto"/>
                  </w:divBdr>
                  <w:divsChild>
                    <w:div w:id="1596590282">
                      <w:marLeft w:val="0"/>
                      <w:marRight w:val="0"/>
                      <w:marTop w:val="0"/>
                      <w:marBottom w:val="339"/>
                      <w:divBdr>
                        <w:top w:val="none" w:sz="0" w:space="0" w:color="auto"/>
                        <w:left w:val="none" w:sz="0" w:space="0" w:color="auto"/>
                        <w:bottom w:val="none" w:sz="0" w:space="0" w:color="auto"/>
                        <w:right w:val="none" w:sz="0" w:space="0" w:color="auto"/>
                      </w:divBdr>
                    </w:div>
                  </w:divsChild>
                </w:div>
              </w:divsChild>
            </w:div>
            <w:div w:id="1366754337">
              <w:marLeft w:val="0"/>
              <w:marRight w:val="0"/>
              <w:marTop w:val="0"/>
              <w:marBottom w:val="0"/>
              <w:divBdr>
                <w:top w:val="none" w:sz="0" w:space="0" w:color="auto"/>
                <w:left w:val="none" w:sz="0" w:space="0" w:color="auto"/>
                <w:bottom w:val="none" w:sz="0" w:space="0" w:color="auto"/>
                <w:right w:val="none" w:sz="0" w:space="0" w:color="auto"/>
              </w:divBdr>
              <w:divsChild>
                <w:div w:id="341013258">
                  <w:marLeft w:val="0"/>
                  <w:marRight w:val="0"/>
                  <w:marTop w:val="0"/>
                  <w:marBottom w:val="0"/>
                  <w:divBdr>
                    <w:top w:val="none" w:sz="0" w:space="0" w:color="auto"/>
                    <w:left w:val="none" w:sz="0" w:space="0" w:color="auto"/>
                    <w:bottom w:val="none" w:sz="0" w:space="0" w:color="auto"/>
                    <w:right w:val="none" w:sz="0" w:space="0" w:color="auto"/>
                  </w:divBdr>
                </w:div>
                <w:div w:id="1322017">
                  <w:marLeft w:val="0"/>
                  <w:marRight w:val="0"/>
                  <w:marTop w:val="0"/>
                  <w:marBottom w:val="0"/>
                  <w:divBdr>
                    <w:top w:val="none" w:sz="0" w:space="0" w:color="auto"/>
                    <w:left w:val="none" w:sz="0" w:space="0" w:color="auto"/>
                    <w:bottom w:val="none" w:sz="0" w:space="0" w:color="auto"/>
                    <w:right w:val="none" w:sz="0" w:space="0" w:color="auto"/>
                  </w:divBdr>
                </w:div>
                <w:div w:id="130750156">
                  <w:marLeft w:val="0"/>
                  <w:marRight w:val="0"/>
                  <w:marTop w:val="0"/>
                  <w:marBottom w:val="0"/>
                  <w:divBdr>
                    <w:top w:val="none" w:sz="0" w:space="0" w:color="auto"/>
                    <w:left w:val="none" w:sz="0" w:space="0" w:color="auto"/>
                    <w:bottom w:val="none" w:sz="0" w:space="0" w:color="auto"/>
                    <w:right w:val="none" w:sz="0" w:space="0" w:color="auto"/>
                  </w:divBdr>
                </w:div>
                <w:div w:id="504443090">
                  <w:marLeft w:val="0"/>
                  <w:marRight w:val="0"/>
                  <w:marTop w:val="0"/>
                  <w:marBottom w:val="0"/>
                  <w:divBdr>
                    <w:top w:val="none" w:sz="0" w:space="0" w:color="auto"/>
                    <w:left w:val="none" w:sz="0" w:space="0" w:color="auto"/>
                    <w:bottom w:val="none" w:sz="0" w:space="0" w:color="auto"/>
                    <w:right w:val="none" w:sz="0" w:space="0" w:color="auto"/>
                  </w:divBdr>
                </w:div>
                <w:div w:id="517429199">
                  <w:marLeft w:val="0"/>
                  <w:marRight w:val="0"/>
                  <w:marTop w:val="0"/>
                  <w:marBottom w:val="0"/>
                  <w:divBdr>
                    <w:top w:val="none" w:sz="0" w:space="0" w:color="auto"/>
                    <w:left w:val="none" w:sz="0" w:space="0" w:color="auto"/>
                    <w:bottom w:val="none" w:sz="0" w:space="0" w:color="auto"/>
                    <w:right w:val="none" w:sz="0" w:space="0" w:color="auto"/>
                  </w:divBdr>
                  <w:divsChild>
                    <w:div w:id="167182924">
                      <w:marLeft w:val="0"/>
                      <w:marRight w:val="0"/>
                      <w:marTop w:val="0"/>
                      <w:marBottom w:val="339"/>
                      <w:divBdr>
                        <w:top w:val="none" w:sz="0" w:space="0" w:color="auto"/>
                        <w:left w:val="none" w:sz="0" w:space="0" w:color="auto"/>
                        <w:bottom w:val="none" w:sz="0" w:space="0" w:color="auto"/>
                        <w:right w:val="none" w:sz="0" w:space="0" w:color="auto"/>
                      </w:divBdr>
                    </w:div>
                  </w:divsChild>
                </w:div>
                <w:div w:id="627975947">
                  <w:marLeft w:val="0"/>
                  <w:marRight w:val="0"/>
                  <w:marTop w:val="0"/>
                  <w:marBottom w:val="0"/>
                  <w:divBdr>
                    <w:top w:val="none" w:sz="0" w:space="0" w:color="auto"/>
                    <w:left w:val="none" w:sz="0" w:space="0" w:color="auto"/>
                    <w:bottom w:val="none" w:sz="0" w:space="0" w:color="auto"/>
                    <w:right w:val="none" w:sz="0" w:space="0" w:color="auto"/>
                  </w:divBdr>
                  <w:divsChild>
                    <w:div w:id="1114903477">
                      <w:marLeft w:val="0"/>
                      <w:marRight w:val="0"/>
                      <w:marTop w:val="0"/>
                      <w:marBottom w:val="339"/>
                      <w:divBdr>
                        <w:top w:val="none" w:sz="0" w:space="0" w:color="auto"/>
                        <w:left w:val="none" w:sz="0" w:space="0" w:color="auto"/>
                        <w:bottom w:val="none" w:sz="0" w:space="0" w:color="auto"/>
                        <w:right w:val="none" w:sz="0" w:space="0" w:color="auto"/>
                      </w:divBdr>
                    </w:div>
                  </w:divsChild>
                </w:div>
                <w:div w:id="375399502">
                  <w:marLeft w:val="0"/>
                  <w:marRight w:val="0"/>
                  <w:marTop w:val="0"/>
                  <w:marBottom w:val="0"/>
                  <w:divBdr>
                    <w:top w:val="none" w:sz="0" w:space="0" w:color="auto"/>
                    <w:left w:val="none" w:sz="0" w:space="0" w:color="auto"/>
                    <w:bottom w:val="none" w:sz="0" w:space="0" w:color="auto"/>
                    <w:right w:val="none" w:sz="0" w:space="0" w:color="auto"/>
                  </w:divBdr>
                  <w:divsChild>
                    <w:div w:id="1647322318">
                      <w:marLeft w:val="0"/>
                      <w:marRight w:val="0"/>
                      <w:marTop w:val="0"/>
                      <w:marBottom w:val="339"/>
                      <w:divBdr>
                        <w:top w:val="none" w:sz="0" w:space="0" w:color="auto"/>
                        <w:left w:val="none" w:sz="0" w:space="0" w:color="auto"/>
                        <w:bottom w:val="none" w:sz="0" w:space="0" w:color="auto"/>
                        <w:right w:val="none" w:sz="0" w:space="0" w:color="auto"/>
                      </w:divBdr>
                    </w:div>
                  </w:divsChild>
                </w:div>
                <w:div w:id="846555022">
                  <w:marLeft w:val="0"/>
                  <w:marRight w:val="0"/>
                  <w:marTop w:val="0"/>
                  <w:marBottom w:val="0"/>
                  <w:divBdr>
                    <w:top w:val="none" w:sz="0" w:space="0" w:color="auto"/>
                    <w:left w:val="none" w:sz="0" w:space="0" w:color="auto"/>
                    <w:bottom w:val="none" w:sz="0" w:space="0" w:color="auto"/>
                    <w:right w:val="none" w:sz="0" w:space="0" w:color="auto"/>
                  </w:divBdr>
                  <w:divsChild>
                    <w:div w:id="1573468812">
                      <w:marLeft w:val="0"/>
                      <w:marRight w:val="0"/>
                      <w:marTop w:val="0"/>
                      <w:marBottom w:val="339"/>
                      <w:divBdr>
                        <w:top w:val="none" w:sz="0" w:space="0" w:color="auto"/>
                        <w:left w:val="none" w:sz="0" w:space="0" w:color="auto"/>
                        <w:bottom w:val="none" w:sz="0" w:space="0" w:color="auto"/>
                        <w:right w:val="none" w:sz="0" w:space="0" w:color="auto"/>
                      </w:divBdr>
                    </w:div>
                  </w:divsChild>
                </w:div>
                <w:div w:id="180163545">
                  <w:marLeft w:val="0"/>
                  <w:marRight w:val="0"/>
                  <w:marTop w:val="0"/>
                  <w:marBottom w:val="0"/>
                  <w:divBdr>
                    <w:top w:val="none" w:sz="0" w:space="0" w:color="auto"/>
                    <w:left w:val="none" w:sz="0" w:space="0" w:color="auto"/>
                    <w:bottom w:val="none" w:sz="0" w:space="0" w:color="auto"/>
                    <w:right w:val="none" w:sz="0" w:space="0" w:color="auto"/>
                  </w:divBdr>
                  <w:divsChild>
                    <w:div w:id="1627930699">
                      <w:marLeft w:val="0"/>
                      <w:marRight w:val="0"/>
                      <w:marTop w:val="0"/>
                      <w:marBottom w:val="339"/>
                      <w:divBdr>
                        <w:top w:val="none" w:sz="0" w:space="0" w:color="auto"/>
                        <w:left w:val="none" w:sz="0" w:space="0" w:color="auto"/>
                        <w:bottom w:val="none" w:sz="0" w:space="0" w:color="auto"/>
                        <w:right w:val="none" w:sz="0" w:space="0" w:color="auto"/>
                      </w:divBdr>
                    </w:div>
                  </w:divsChild>
                </w:div>
                <w:div w:id="183985711">
                  <w:marLeft w:val="0"/>
                  <w:marRight w:val="0"/>
                  <w:marTop w:val="0"/>
                  <w:marBottom w:val="0"/>
                  <w:divBdr>
                    <w:top w:val="none" w:sz="0" w:space="0" w:color="auto"/>
                    <w:left w:val="none" w:sz="0" w:space="0" w:color="auto"/>
                    <w:bottom w:val="none" w:sz="0" w:space="0" w:color="auto"/>
                    <w:right w:val="none" w:sz="0" w:space="0" w:color="auto"/>
                  </w:divBdr>
                </w:div>
              </w:divsChild>
            </w:div>
            <w:div w:id="1835415006">
              <w:marLeft w:val="0"/>
              <w:marRight w:val="0"/>
              <w:marTop w:val="0"/>
              <w:marBottom w:val="0"/>
              <w:divBdr>
                <w:top w:val="none" w:sz="0" w:space="0" w:color="auto"/>
                <w:left w:val="none" w:sz="0" w:space="0" w:color="auto"/>
                <w:bottom w:val="none" w:sz="0" w:space="0" w:color="auto"/>
                <w:right w:val="none" w:sz="0" w:space="0" w:color="auto"/>
              </w:divBdr>
              <w:divsChild>
                <w:div w:id="783303452">
                  <w:marLeft w:val="0"/>
                  <w:marRight w:val="0"/>
                  <w:marTop w:val="0"/>
                  <w:marBottom w:val="0"/>
                  <w:divBdr>
                    <w:top w:val="none" w:sz="0" w:space="0" w:color="auto"/>
                    <w:left w:val="none" w:sz="0" w:space="0" w:color="auto"/>
                    <w:bottom w:val="none" w:sz="0" w:space="0" w:color="auto"/>
                    <w:right w:val="none" w:sz="0" w:space="0" w:color="auto"/>
                  </w:divBdr>
                  <w:divsChild>
                    <w:div w:id="1627077380">
                      <w:marLeft w:val="0"/>
                      <w:marRight w:val="0"/>
                      <w:marTop w:val="0"/>
                      <w:marBottom w:val="339"/>
                      <w:divBdr>
                        <w:top w:val="none" w:sz="0" w:space="0" w:color="auto"/>
                        <w:left w:val="none" w:sz="0" w:space="0" w:color="auto"/>
                        <w:bottom w:val="none" w:sz="0" w:space="0" w:color="auto"/>
                        <w:right w:val="none" w:sz="0" w:space="0" w:color="auto"/>
                      </w:divBdr>
                    </w:div>
                  </w:divsChild>
                </w:div>
                <w:div w:id="622467585">
                  <w:marLeft w:val="0"/>
                  <w:marRight w:val="0"/>
                  <w:marTop w:val="0"/>
                  <w:marBottom w:val="0"/>
                  <w:divBdr>
                    <w:top w:val="none" w:sz="0" w:space="0" w:color="auto"/>
                    <w:left w:val="none" w:sz="0" w:space="0" w:color="auto"/>
                    <w:bottom w:val="none" w:sz="0" w:space="0" w:color="auto"/>
                    <w:right w:val="none" w:sz="0" w:space="0" w:color="auto"/>
                  </w:divBdr>
                </w:div>
                <w:div w:id="1561288533">
                  <w:marLeft w:val="0"/>
                  <w:marRight w:val="0"/>
                  <w:marTop w:val="0"/>
                  <w:marBottom w:val="0"/>
                  <w:divBdr>
                    <w:top w:val="none" w:sz="0" w:space="0" w:color="auto"/>
                    <w:left w:val="none" w:sz="0" w:space="0" w:color="auto"/>
                    <w:bottom w:val="none" w:sz="0" w:space="0" w:color="auto"/>
                    <w:right w:val="none" w:sz="0" w:space="0" w:color="auto"/>
                  </w:divBdr>
                  <w:divsChild>
                    <w:div w:id="824861679">
                      <w:marLeft w:val="0"/>
                      <w:marRight w:val="0"/>
                      <w:marTop w:val="0"/>
                      <w:marBottom w:val="339"/>
                      <w:divBdr>
                        <w:top w:val="none" w:sz="0" w:space="0" w:color="auto"/>
                        <w:left w:val="none" w:sz="0" w:space="0" w:color="auto"/>
                        <w:bottom w:val="none" w:sz="0" w:space="0" w:color="auto"/>
                        <w:right w:val="none" w:sz="0" w:space="0" w:color="auto"/>
                      </w:divBdr>
                    </w:div>
                  </w:divsChild>
                </w:div>
                <w:div w:id="1479151583">
                  <w:marLeft w:val="0"/>
                  <w:marRight w:val="0"/>
                  <w:marTop w:val="0"/>
                  <w:marBottom w:val="0"/>
                  <w:divBdr>
                    <w:top w:val="none" w:sz="0" w:space="0" w:color="auto"/>
                    <w:left w:val="none" w:sz="0" w:space="0" w:color="auto"/>
                    <w:bottom w:val="none" w:sz="0" w:space="0" w:color="auto"/>
                    <w:right w:val="none" w:sz="0" w:space="0" w:color="auto"/>
                  </w:divBdr>
                </w:div>
                <w:div w:id="1805655572">
                  <w:marLeft w:val="0"/>
                  <w:marRight w:val="0"/>
                  <w:marTop w:val="0"/>
                  <w:marBottom w:val="0"/>
                  <w:divBdr>
                    <w:top w:val="none" w:sz="0" w:space="0" w:color="auto"/>
                    <w:left w:val="none" w:sz="0" w:space="0" w:color="auto"/>
                    <w:bottom w:val="none" w:sz="0" w:space="0" w:color="auto"/>
                    <w:right w:val="none" w:sz="0" w:space="0" w:color="auto"/>
                  </w:divBdr>
                  <w:divsChild>
                    <w:div w:id="1476141511">
                      <w:marLeft w:val="0"/>
                      <w:marRight w:val="0"/>
                      <w:marTop w:val="0"/>
                      <w:marBottom w:val="339"/>
                      <w:divBdr>
                        <w:top w:val="none" w:sz="0" w:space="0" w:color="auto"/>
                        <w:left w:val="none" w:sz="0" w:space="0" w:color="auto"/>
                        <w:bottom w:val="none" w:sz="0" w:space="0" w:color="auto"/>
                        <w:right w:val="none" w:sz="0" w:space="0" w:color="auto"/>
                      </w:divBdr>
                    </w:div>
                  </w:divsChild>
                </w:div>
                <w:div w:id="1535077631">
                  <w:marLeft w:val="0"/>
                  <w:marRight w:val="0"/>
                  <w:marTop w:val="0"/>
                  <w:marBottom w:val="0"/>
                  <w:divBdr>
                    <w:top w:val="none" w:sz="0" w:space="0" w:color="auto"/>
                    <w:left w:val="none" w:sz="0" w:space="0" w:color="auto"/>
                    <w:bottom w:val="none" w:sz="0" w:space="0" w:color="auto"/>
                    <w:right w:val="none" w:sz="0" w:space="0" w:color="auto"/>
                  </w:divBdr>
                  <w:divsChild>
                    <w:div w:id="2056998259">
                      <w:marLeft w:val="0"/>
                      <w:marRight w:val="0"/>
                      <w:marTop w:val="0"/>
                      <w:marBottom w:val="339"/>
                      <w:divBdr>
                        <w:top w:val="none" w:sz="0" w:space="0" w:color="auto"/>
                        <w:left w:val="none" w:sz="0" w:space="0" w:color="auto"/>
                        <w:bottom w:val="none" w:sz="0" w:space="0" w:color="auto"/>
                        <w:right w:val="none" w:sz="0" w:space="0" w:color="auto"/>
                      </w:divBdr>
                    </w:div>
                  </w:divsChild>
                </w:div>
                <w:div w:id="1499076720">
                  <w:marLeft w:val="0"/>
                  <w:marRight w:val="0"/>
                  <w:marTop w:val="0"/>
                  <w:marBottom w:val="0"/>
                  <w:divBdr>
                    <w:top w:val="none" w:sz="0" w:space="0" w:color="auto"/>
                    <w:left w:val="none" w:sz="0" w:space="0" w:color="auto"/>
                    <w:bottom w:val="none" w:sz="0" w:space="0" w:color="auto"/>
                    <w:right w:val="none" w:sz="0" w:space="0" w:color="auto"/>
                  </w:divBdr>
                  <w:divsChild>
                    <w:div w:id="177476064">
                      <w:marLeft w:val="0"/>
                      <w:marRight w:val="0"/>
                      <w:marTop w:val="0"/>
                      <w:marBottom w:val="339"/>
                      <w:divBdr>
                        <w:top w:val="none" w:sz="0" w:space="0" w:color="auto"/>
                        <w:left w:val="none" w:sz="0" w:space="0" w:color="auto"/>
                        <w:bottom w:val="none" w:sz="0" w:space="0" w:color="auto"/>
                        <w:right w:val="none" w:sz="0" w:space="0" w:color="auto"/>
                      </w:divBdr>
                    </w:div>
                  </w:divsChild>
                </w:div>
                <w:div w:id="347021120">
                  <w:marLeft w:val="0"/>
                  <w:marRight w:val="0"/>
                  <w:marTop w:val="0"/>
                  <w:marBottom w:val="0"/>
                  <w:divBdr>
                    <w:top w:val="none" w:sz="0" w:space="0" w:color="auto"/>
                    <w:left w:val="none" w:sz="0" w:space="0" w:color="auto"/>
                    <w:bottom w:val="none" w:sz="0" w:space="0" w:color="auto"/>
                    <w:right w:val="none" w:sz="0" w:space="0" w:color="auto"/>
                  </w:divBdr>
                </w:div>
                <w:div w:id="519710494">
                  <w:marLeft w:val="0"/>
                  <w:marRight w:val="0"/>
                  <w:marTop w:val="0"/>
                  <w:marBottom w:val="0"/>
                  <w:divBdr>
                    <w:top w:val="none" w:sz="0" w:space="0" w:color="auto"/>
                    <w:left w:val="none" w:sz="0" w:space="0" w:color="auto"/>
                    <w:bottom w:val="none" w:sz="0" w:space="0" w:color="auto"/>
                    <w:right w:val="none" w:sz="0" w:space="0" w:color="auto"/>
                  </w:divBdr>
                  <w:divsChild>
                    <w:div w:id="1702394115">
                      <w:marLeft w:val="0"/>
                      <w:marRight w:val="0"/>
                      <w:marTop w:val="0"/>
                      <w:marBottom w:val="339"/>
                      <w:divBdr>
                        <w:top w:val="none" w:sz="0" w:space="0" w:color="auto"/>
                        <w:left w:val="none" w:sz="0" w:space="0" w:color="auto"/>
                        <w:bottom w:val="none" w:sz="0" w:space="0" w:color="auto"/>
                        <w:right w:val="none" w:sz="0" w:space="0" w:color="auto"/>
                      </w:divBdr>
                    </w:div>
                  </w:divsChild>
                </w:div>
                <w:div w:id="94453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Relationships xmlns="http://schemas.openxmlformats.org/package/2006/relationships"><Relationship Id="rId13" Type="http://schemas.openxmlformats.org/officeDocument/2006/relationships/hyperlink" Target="http://base.garant.ru/70957228/" TargetMode="External"/><Relationship Id="rId18" Type="http://schemas.openxmlformats.org/officeDocument/2006/relationships/hyperlink" Target="http://base.garant.ru/57407311/" TargetMode="External"/><Relationship Id="rId26" Type="http://schemas.openxmlformats.org/officeDocument/2006/relationships/hyperlink" Target="http://base.garant.ru/57503868/" TargetMode="External"/><Relationship Id="rId39" Type="http://schemas.openxmlformats.org/officeDocument/2006/relationships/hyperlink" Target="http://base.garant.ru/12148555/" TargetMode="External"/><Relationship Id="rId21" Type="http://schemas.openxmlformats.org/officeDocument/2006/relationships/hyperlink" Target="http://base.garant.ru/57503868/" TargetMode="External"/><Relationship Id="rId34" Type="http://schemas.openxmlformats.org/officeDocument/2006/relationships/hyperlink" Target="http://base.garant.ru/12183577/" TargetMode="External"/><Relationship Id="rId42" Type="http://schemas.openxmlformats.org/officeDocument/2006/relationships/hyperlink" Target="http://base.garant.ru/70957228/" TargetMode="External"/><Relationship Id="rId47" Type="http://schemas.openxmlformats.org/officeDocument/2006/relationships/hyperlink" Target="http://base.garant.ru/12183577/" TargetMode="External"/><Relationship Id="rId50" Type="http://schemas.openxmlformats.org/officeDocument/2006/relationships/hyperlink" Target="http://base.garant.ru/71312488/" TargetMode="External"/><Relationship Id="rId55" Type="http://schemas.openxmlformats.org/officeDocument/2006/relationships/hyperlink" Target="http://base.garant.ru/57503868/" TargetMode="External"/><Relationship Id="rId63" Type="http://schemas.openxmlformats.org/officeDocument/2006/relationships/hyperlink" Target="http://base.garant.ru/57503868/" TargetMode="External"/><Relationship Id="rId68" Type="http://schemas.openxmlformats.org/officeDocument/2006/relationships/hyperlink" Target="http://base.garant.ru/57503868/" TargetMode="External"/><Relationship Id="rId76" Type="http://schemas.openxmlformats.org/officeDocument/2006/relationships/hyperlink" Target="http://base.garant.ru/70575694/" TargetMode="External"/><Relationship Id="rId84" Type="http://schemas.openxmlformats.org/officeDocument/2006/relationships/hyperlink" Target="http://base.garant.ru/57407311/" TargetMode="External"/><Relationship Id="rId7" Type="http://schemas.openxmlformats.org/officeDocument/2006/relationships/hyperlink" Target="http://base.garant.ru/57407311/" TargetMode="External"/><Relationship Id="rId71" Type="http://schemas.openxmlformats.org/officeDocument/2006/relationships/hyperlink" Target="http://base.garant.ru/57407311/" TargetMode="External"/><Relationship Id="rId2" Type="http://schemas.openxmlformats.org/officeDocument/2006/relationships/styles" Target="styles.xml"/><Relationship Id="rId16" Type="http://schemas.openxmlformats.org/officeDocument/2006/relationships/hyperlink" Target="http://base.garant.ru/57503868/" TargetMode="External"/><Relationship Id="rId29" Type="http://schemas.openxmlformats.org/officeDocument/2006/relationships/hyperlink" Target="http://base.garant.ru/71312488/" TargetMode="External"/><Relationship Id="rId11" Type="http://schemas.openxmlformats.org/officeDocument/2006/relationships/hyperlink" Target="http://base.garant.ru/70957228/" TargetMode="External"/><Relationship Id="rId24" Type="http://schemas.openxmlformats.org/officeDocument/2006/relationships/hyperlink" Target="http://base.garant.ru/57407311/" TargetMode="External"/><Relationship Id="rId32" Type="http://schemas.openxmlformats.org/officeDocument/2006/relationships/hyperlink" Target="http://base.garant.ru/71312488/" TargetMode="External"/><Relationship Id="rId37" Type="http://schemas.openxmlformats.org/officeDocument/2006/relationships/hyperlink" Target="http://base.garant.ru/71312488/" TargetMode="External"/><Relationship Id="rId40" Type="http://schemas.openxmlformats.org/officeDocument/2006/relationships/hyperlink" Target="http://base.garant.ru/70957228/" TargetMode="External"/><Relationship Id="rId45" Type="http://schemas.openxmlformats.org/officeDocument/2006/relationships/hyperlink" Target="http://base.garant.ru/57503868/" TargetMode="External"/><Relationship Id="rId53" Type="http://schemas.openxmlformats.org/officeDocument/2006/relationships/hyperlink" Target="http://base.garant.ru/70575694/" TargetMode="External"/><Relationship Id="rId58" Type="http://schemas.openxmlformats.org/officeDocument/2006/relationships/hyperlink" Target="http://base.garant.ru/57503868/" TargetMode="External"/><Relationship Id="rId66" Type="http://schemas.openxmlformats.org/officeDocument/2006/relationships/hyperlink" Target="http://base.garant.ru/57503868/" TargetMode="External"/><Relationship Id="rId74" Type="http://schemas.openxmlformats.org/officeDocument/2006/relationships/hyperlink" Target="http://base.garant.ru/57503868/" TargetMode="External"/><Relationship Id="rId79" Type="http://schemas.openxmlformats.org/officeDocument/2006/relationships/hyperlink" Target="http://base.garant.ru/12183577/" TargetMode="External"/><Relationship Id="rId87" Type="http://schemas.openxmlformats.org/officeDocument/2006/relationships/fontTable" Target="fontTable.xml"/><Relationship Id="rId5" Type="http://schemas.openxmlformats.org/officeDocument/2006/relationships/hyperlink" Target="http://base.garant.ru/70575694/" TargetMode="External"/><Relationship Id="rId61" Type="http://schemas.openxmlformats.org/officeDocument/2006/relationships/hyperlink" Target="http://base.garant.ru/57503868/" TargetMode="External"/><Relationship Id="rId82" Type="http://schemas.openxmlformats.org/officeDocument/2006/relationships/hyperlink" Target="http://base.garant.ru/57503868/" TargetMode="External"/><Relationship Id="rId19" Type="http://schemas.openxmlformats.org/officeDocument/2006/relationships/hyperlink" Target="http://base.garant.ru/12148555/" TargetMode="External"/><Relationship Id="rId4" Type="http://schemas.openxmlformats.org/officeDocument/2006/relationships/webSettings" Target="webSettings.xml"/><Relationship Id="rId9" Type="http://schemas.openxmlformats.org/officeDocument/2006/relationships/hyperlink" Target="http://base.garant.ru/70575694/" TargetMode="External"/><Relationship Id="rId14" Type="http://schemas.openxmlformats.org/officeDocument/2006/relationships/hyperlink" Target="http://base.garant.ru/57503868/" TargetMode="External"/><Relationship Id="rId22" Type="http://schemas.openxmlformats.org/officeDocument/2006/relationships/hyperlink" Target="http://base.garant.ru/70575694/" TargetMode="External"/><Relationship Id="rId27" Type="http://schemas.openxmlformats.org/officeDocument/2006/relationships/hyperlink" Target="http://base.garant.ru/71312488/" TargetMode="External"/><Relationship Id="rId30" Type="http://schemas.openxmlformats.org/officeDocument/2006/relationships/hyperlink" Target="http://base.garant.ru/57407311/" TargetMode="External"/><Relationship Id="rId35" Type="http://schemas.openxmlformats.org/officeDocument/2006/relationships/hyperlink" Target="http://base.garant.ru/70957228/" TargetMode="External"/><Relationship Id="rId43" Type="http://schemas.openxmlformats.org/officeDocument/2006/relationships/hyperlink" Target="http://base.garant.ru/57503868/" TargetMode="External"/><Relationship Id="rId48" Type="http://schemas.openxmlformats.org/officeDocument/2006/relationships/hyperlink" Target="http://base.garant.ru/70957228/" TargetMode="External"/><Relationship Id="rId56" Type="http://schemas.openxmlformats.org/officeDocument/2006/relationships/hyperlink" Target="http://base.garant.ru/12148555/" TargetMode="External"/><Relationship Id="rId64" Type="http://schemas.openxmlformats.org/officeDocument/2006/relationships/hyperlink" Target="http://base.garant.ru/12148555/" TargetMode="External"/><Relationship Id="rId69" Type="http://schemas.openxmlformats.org/officeDocument/2006/relationships/hyperlink" Target="http://base.garant.ru/71323648/" TargetMode="External"/><Relationship Id="rId77" Type="http://schemas.openxmlformats.org/officeDocument/2006/relationships/hyperlink" Target="http://base.garant.ru/70957228/" TargetMode="External"/><Relationship Id="rId8" Type="http://schemas.openxmlformats.org/officeDocument/2006/relationships/hyperlink" Target="http://base.garant.ru/70957228/" TargetMode="External"/><Relationship Id="rId51" Type="http://schemas.openxmlformats.org/officeDocument/2006/relationships/hyperlink" Target="http://base.garant.ru/57407311/" TargetMode="External"/><Relationship Id="rId72" Type="http://schemas.openxmlformats.org/officeDocument/2006/relationships/hyperlink" Target="http://base.garant.ru/71393506/" TargetMode="External"/><Relationship Id="rId80" Type="http://schemas.openxmlformats.org/officeDocument/2006/relationships/hyperlink" Target="http://base.garant.ru/12148555/" TargetMode="External"/><Relationship Id="rId85" Type="http://schemas.openxmlformats.org/officeDocument/2006/relationships/hyperlink" Target="http://base.garant.ru/70291362/11/" TargetMode="External"/><Relationship Id="rId3" Type="http://schemas.openxmlformats.org/officeDocument/2006/relationships/settings" Target="settings.xml"/><Relationship Id="rId12" Type="http://schemas.openxmlformats.org/officeDocument/2006/relationships/hyperlink" Target="http://base.garant.ru/57503868/" TargetMode="External"/><Relationship Id="rId17" Type="http://schemas.openxmlformats.org/officeDocument/2006/relationships/hyperlink" Target="http://base.garant.ru/71312488/" TargetMode="External"/><Relationship Id="rId25" Type="http://schemas.openxmlformats.org/officeDocument/2006/relationships/hyperlink" Target="http://base.garant.ru/70957228/" TargetMode="External"/><Relationship Id="rId33" Type="http://schemas.openxmlformats.org/officeDocument/2006/relationships/hyperlink" Target="http://base.garant.ru/57407311/" TargetMode="External"/><Relationship Id="rId38" Type="http://schemas.openxmlformats.org/officeDocument/2006/relationships/hyperlink" Target="http://base.garant.ru/57407311/" TargetMode="External"/><Relationship Id="rId46" Type="http://schemas.openxmlformats.org/officeDocument/2006/relationships/hyperlink" Target="http://base.garant.ru/12148555/" TargetMode="External"/><Relationship Id="rId59" Type="http://schemas.openxmlformats.org/officeDocument/2006/relationships/hyperlink" Target="http://base.garant.ru/12183577/" TargetMode="External"/><Relationship Id="rId67" Type="http://schemas.openxmlformats.org/officeDocument/2006/relationships/hyperlink" Target="http://base.garant.ru/70957228/" TargetMode="External"/><Relationship Id="rId20" Type="http://schemas.openxmlformats.org/officeDocument/2006/relationships/hyperlink" Target="http://base.garant.ru/70957228/" TargetMode="External"/><Relationship Id="rId41" Type="http://schemas.openxmlformats.org/officeDocument/2006/relationships/hyperlink" Target="http://base.garant.ru/57503868/" TargetMode="External"/><Relationship Id="rId54" Type="http://schemas.openxmlformats.org/officeDocument/2006/relationships/hyperlink" Target="http://base.garant.ru/70957228/" TargetMode="External"/><Relationship Id="rId62" Type="http://schemas.openxmlformats.org/officeDocument/2006/relationships/hyperlink" Target="http://base.garant.ru/70957228/" TargetMode="External"/><Relationship Id="rId70" Type="http://schemas.openxmlformats.org/officeDocument/2006/relationships/hyperlink" Target="http://base.garant.ru/71312488/" TargetMode="External"/><Relationship Id="rId75" Type="http://schemas.openxmlformats.org/officeDocument/2006/relationships/hyperlink" Target="http://base.garant.ru/70641316/" TargetMode="External"/><Relationship Id="rId83" Type="http://schemas.openxmlformats.org/officeDocument/2006/relationships/hyperlink" Target="http://base.garant.ru/71312488/" TargetMode="External"/><Relationship Id="rId88"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base.garant.ru/71312488/" TargetMode="External"/><Relationship Id="rId15" Type="http://schemas.openxmlformats.org/officeDocument/2006/relationships/hyperlink" Target="http://base.garant.ru/70957228/" TargetMode="External"/><Relationship Id="rId23" Type="http://schemas.openxmlformats.org/officeDocument/2006/relationships/hyperlink" Target="http://base.garant.ru/71312488/" TargetMode="External"/><Relationship Id="rId28" Type="http://schemas.openxmlformats.org/officeDocument/2006/relationships/hyperlink" Target="http://base.garant.ru/57407311/" TargetMode="External"/><Relationship Id="rId36" Type="http://schemas.openxmlformats.org/officeDocument/2006/relationships/hyperlink" Target="http://base.garant.ru/57503868/" TargetMode="External"/><Relationship Id="rId49" Type="http://schemas.openxmlformats.org/officeDocument/2006/relationships/hyperlink" Target="http://base.garant.ru/57503868/" TargetMode="External"/><Relationship Id="rId57" Type="http://schemas.openxmlformats.org/officeDocument/2006/relationships/hyperlink" Target="http://base.garant.ru/70957228/" TargetMode="External"/><Relationship Id="rId10" Type="http://schemas.openxmlformats.org/officeDocument/2006/relationships/hyperlink" Target="http://base.garant.ru/70428618/" TargetMode="External"/><Relationship Id="rId31" Type="http://schemas.openxmlformats.org/officeDocument/2006/relationships/hyperlink" Target="http://base.garant.ru/12148555/" TargetMode="External"/><Relationship Id="rId44" Type="http://schemas.openxmlformats.org/officeDocument/2006/relationships/hyperlink" Target="http://base.garant.ru/70957228/" TargetMode="External"/><Relationship Id="rId52" Type="http://schemas.openxmlformats.org/officeDocument/2006/relationships/hyperlink" Target="http://base.garant.ru/71264734/" TargetMode="External"/><Relationship Id="rId60" Type="http://schemas.openxmlformats.org/officeDocument/2006/relationships/hyperlink" Target="http://base.garant.ru/70957228/" TargetMode="External"/><Relationship Id="rId65" Type="http://schemas.openxmlformats.org/officeDocument/2006/relationships/hyperlink" Target="http://base.garant.ru/70957228/" TargetMode="External"/><Relationship Id="rId73" Type="http://schemas.openxmlformats.org/officeDocument/2006/relationships/hyperlink" Target="http://base.garant.ru/70957228/" TargetMode="External"/><Relationship Id="rId78" Type="http://schemas.openxmlformats.org/officeDocument/2006/relationships/hyperlink" Target="http://base.garant.ru/57503868/" TargetMode="External"/><Relationship Id="rId81" Type="http://schemas.openxmlformats.org/officeDocument/2006/relationships/hyperlink" Target="http://base.garant.ru/70957228/" TargetMode="External"/><Relationship Id="rId86" Type="http://schemas.openxmlformats.org/officeDocument/2006/relationships/hyperlink" Target="http://base.garant.ru/7057569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15</Pages>
  <Words>7720</Words>
  <Characters>44005</Characters>
  <Application>Microsoft Office Word</Application>
  <DocSecurity>0</DocSecurity>
  <Lines>366</Lines>
  <Paragraphs>103</Paragraphs>
  <ScaleCrop>false</ScaleCrop>
  <Company>Home</Company>
  <LinksUpToDate>false</LinksUpToDate>
  <CharactersWithSpaces>51622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Замошникова</dc:creator>
  <cp:lastModifiedBy>Замошникова</cp:lastModifiedBy>
  <cp:revision>2</cp:revision>
  <cp:lastPrinted>2016-09-20T08:56:00Z</cp:lastPrinted>
  <dcterms:created xsi:type="dcterms:W3CDTF">2016-09-20T08:57:00Z</dcterms:created>
  <dcterms:modified xsi:type="dcterms:W3CDTF">2016-09-20T08:57:00Z</dcterms:modified>
</cp:coreProperties>
</file>