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A6" w:rsidRPr="00CC7B7A" w:rsidRDefault="00E62030" w:rsidP="00E6203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bookmarkStart w:id="0" w:name="_GoBack"/>
      <w:bookmarkEnd w:id="0"/>
      <w:r w:rsidR="0047196F">
        <w:rPr>
          <w:rFonts w:ascii="Times New Roman" w:hAnsi="Times New Roman"/>
          <w:sz w:val="28"/>
          <w:szCs w:val="28"/>
        </w:rPr>
        <w:t>Утверждено</w:t>
      </w:r>
      <w:r w:rsidR="0047196F" w:rsidRPr="00CC7B7A">
        <w:rPr>
          <w:rFonts w:ascii="Times New Roman" w:hAnsi="Times New Roman"/>
          <w:sz w:val="28"/>
          <w:szCs w:val="28"/>
        </w:rPr>
        <w:t xml:space="preserve"> </w:t>
      </w:r>
      <w:r w:rsidR="0047196F">
        <w:rPr>
          <w:rFonts w:ascii="Times New Roman" w:hAnsi="Times New Roman"/>
          <w:sz w:val="28"/>
          <w:szCs w:val="28"/>
        </w:rPr>
        <w:t>р</w:t>
      </w:r>
      <w:r w:rsidR="00166CA6" w:rsidRPr="00CC7B7A">
        <w:rPr>
          <w:rFonts w:ascii="Times New Roman" w:hAnsi="Times New Roman"/>
          <w:sz w:val="28"/>
          <w:szCs w:val="28"/>
        </w:rPr>
        <w:t>ешением</w:t>
      </w:r>
    </w:p>
    <w:p w:rsidR="00166CA6" w:rsidRDefault="00E62030" w:rsidP="00E6203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п</w:t>
      </w:r>
      <w:r w:rsidR="0047196F" w:rsidRPr="00CC7B7A">
        <w:rPr>
          <w:rFonts w:ascii="Times New Roman" w:hAnsi="Times New Roman"/>
          <w:sz w:val="28"/>
          <w:szCs w:val="28"/>
        </w:rPr>
        <w:t>ед</w:t>
      </w:r>
      <w:r w:rsidR="0047196F">
        <w:rPr>
          <w:rFonts w:ascii="Times New Roman" w:hAnsi="Times New Roman"/>
          <w:sz w:val="28"/>
          <w:szCs w:val="28"/>
        </w:rPr>
        <w:t xml:space="preserve">агогического </w:t>
      </w:r>
      <w:r w:rsidR="0047196F" w:rsidRPr="00CC7B7A">
        <w:rPr>
          <w:rFonts w:ascii="Times New Roman" w:hAnsi="Times New Roman"/>
          <w:sz w:val="28"/>
          <w:szCs w:val="28"/>
        </w:rPr>
        <w:t>совета</w:t>
      </w:r>
      <w:r w:rsidR="0047196F" w:rsidRPr="00911987">
        <w:rPr>
          <w:rFonts w:ascii="Times New Roman" w:hAnsi="Times New Roman"/>
          <w:sz w:val="28"/>
          <w:szCs w:val="28"/>
        </w:rPr>
        <w:t xml:space="preserve"> </w:t>
      </w:r>
    </w:p>
    <w:p w:rsidR="00E62030" w:rsidRPr="00911987" w:rsidRDefault="00E62030" w:rsidP="00E6203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Луначарской СОШ №8</w:t>
      </w:r>
    </w:p>
    <w:p w:rsidR="00166CA6" w:rsidRPr="00497C89" w:rsidRDefault="00E62030" w:rsidP="00E6203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протокол № 4 </w:t>
      </w:r>
      <w:r w:rsidRPr="0091198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15.01</w:t>
      </w:r>
      <w:r w:rsidRPr="00911987">
        <w:rPr>
          <w:rFonts w:ascii="Times New Roman" w:hAnsi="Times New Roman"/>
          <w:sz w:val="28"/>
          <w:szCs w:val="28"/>
        </w:rPr>
        <w:t>.2019 г.</w:t>
      </w:r>
    </w:p>
    <w:p w:rsidR="00166CA6" w:rsidRPr="00497C89" w:rsidRDefault="00166CA6" w:rsidP="00166CA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66CA6" w:rsidRPr="00497C89" w:rsidRDefault="00166CA6" w:rsidP="00166CA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166CA6" w:rsidRPr="00497C89" w:rsidRDefault="00166CA6" w:rsidP="00166CA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166CA6" w:rsidRPr="00497C89" w:rsidRDefault="00166CA6" w:rsidP="00166CA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166CA6" w:rsidRPr="00497C89" w:rsidRDefault="00166CA6" w:rsidP="00166CA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66CA6" w:rsidRPr="00497C89" w:rsidRDefault="00166CA6" w:rsidP="00166CA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66CA6" w:rsidRDefault="00166CA6" w:rsidP="00166CA6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66CA6" w:rsidRDefault="00166CA6" w:rsidP="00166CA6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66CA6" w:rsidRPr="00497C89" w:rsidRDefault="00166CA6" w:rsidP="00166CA6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66CA6" w:rsidRDefault="00A84FF1" w:rsidP="00A84FF1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</w:t>
      </w:r>
    </w:p>
    <w:p w:rsidR="00166CA6" w:rsidRPr="00096C46" w:rsidRDefault="00166CA6" w:rsidP="00166CA6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97C89">
        <w:rPr>
          <w:rFonts w:ascii="Times New Roman" w:hAnsi="Times New Roman"/>
          <w:b/>
          <w:sz w:val="28"/>
          <w:szCs w:val="28"/>
        </w:rPr>
        <w:t>о  проф</w:t>
      </w:r>
      <w:r>
        <w:rPr>
          <w:rFonts w:ascii="Times New Roman" w:hAnsi="Times New Roman"/>
          <w:b/>
          <w:sz w:val="28"/>
          <w:szCs w:val="28"/>
        </w:rPr>
        <w:t xml:space="preserve">ессиональных достижениях </w:t>
      </w:r>
    </w:p>
    <w:p w:rsidR="00166CA6" w:rsidRPr="00497C89" w:rsidRDefault="00166CA6" w:rsidP="00166CA6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97C89">
        <w:rPr>
          <w:rFonts w:ascii="Times New Roman" w:hAnsi="Times New Roman"/>
          <w:b/>
          <w:sz w:val="28"/>
          <w:szCs w:val="28"/>
        </w:rPr>
        <w:t xml:space="preserve">учителя  </w:t>
      </w:r>
      <w:r>
        <w:rPr>
          <w:rFonts w:ascii="Times New Roman" w:hAnsi="Times New Roman"/>
          <w:b/>
          <w:sz w:val="28"/>
          <w:szCs w:val="28"/>
        </w:rPr>
        <w:t>физической культуры</w:t>
      </w:r>
    </w:p>
    <w:p w:rsidR="00166CA6" w:rsidRPr="00497C89" w:rsidRDefault="00166CA6" w:rsidP="00166CA6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97C89">
        <w:rPr>
          <w:rFonts w:ascii="Times New Roman" w:hAnsi="Times New Roman"/>
          <w:b/>
          <w:sz w:val="28"/>
          <w:szCs w:val="28"/>
        </w:rPr>
        <w:t>муниципального бюджетного</w:t>
      </w:r>
    </w:p>
    <w:p w:rsidR="00166CA6" w:rsidRPr="00497C89" w:rsidRDefault="00166CA6" w:rsidP="00166CA6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97C89">
        <w:rPr>
          <w:rFonts w:ascii="Times New Roman" w:hAnsi="Times New Roman"/>
          <w:b/>
          <w:sz w:val="28"/>
          <w:szCs w:val="28"/>
        </w:rPr>
        <w:t>общеобразовательного учреждения</w:t>
      </w:r>
    </w:p>
    <w:p w:rsidR="00166CA6" w:rsidRPr="00497C89" w:rsidRDefault="00166CA6" w:rsidP="00166CA6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97C89">
        <w:rPr>
          <w:rFonts w:ascii="Times New Roman" w:hAnsi="Times New Roman"/>
          <w:b/>
          <w:sz w:val="28"/>
          <w:szCs w:val="28"/>
        </w:rPr>
        <w:t>Луначарской  средней общеобразовательной школы №8</w:t>
      </w:r>
    </w:p>
    <w:p w:rsidR="00166CA6" w:rsidRPr="00497C89" w:rsidRDefault="00166CA6" w:rsidP="00166CA6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97C89">
        <w:rPr>
          <w:rFonts w:ascii="Times New Roman" w:hAnsi="Times New Roman"/>
          <w:b/>
          <w:sz w:val="28"/>
          <w:szCs w:val="28"/>
        </w:rPr>
        <w:t>Егорлыкского района</w:t>
      </w:r>
    </w:p>
    <w:p w:rsidR="00166CA6" w:rsidRPr="00E73A97" w:rsidRDefault="00166CA6" w:rsidP="00166CA6">
      <w:pPr>
        <w:pStyle w:val="NoSpacing"/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97C89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166CA6" w:rsidRPr="00497C89" w:rsidRDefault="00166CA6" w:rsidP="00166CA6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АЛТУНИНА ЮРИЯ НИКОЛАЕВИЧА</w:t>
      </w:r>
    </w:p>
    <w:p w:rsidR="00166CA6" w:rsidRPr="00497C89" w:rsidRDefault="00166CA6" w:rsidP="00166CA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166CA6" w:rsidRPr="00497C89" w:rsidRDefault="00166CA6" w:rsidP="00166CA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166CA6" w:rsidRPr="00497C89" w:rsidRDefault="00166CA6" w:rsidP="00166CA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166CA6" w:rsidRPr="00497C89" w:rsidRDefault="00166CA6" w:rsidP="00166CA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166CA6" w:rsidRPr="00497C89" w:rsidRDefault="00166CA6" w:rsidP="00166CA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166CA6" w:rsidRPr="00497C89" w:rsidRDefault="00166CA6" w:rsidP="00166CA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166CA6" w:rsidRPr="00497C89" w:rsidRDefault="00166CA6" w:rsidP="00166CA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66CA6" w:rsidRPr="00497C89" w:rsidRDefault="00166CA6" w:rsidP="00166CA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66CA6" w:rsidRPr="00497C89" w:rsidRDefault="00166CA6" w:rsidP="00166CA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66CA6" w:rsidRPr="00497C89" w:rsidRDefault="00166CA6" w:rsidP="00166CA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66CA6" w:rsidRDefault="00166CA6" w:rsidP="00166CA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66CA6" w:rsidRDefault="00166CA6" w:rsidP="00166CA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66CA6" w:rsidRDefault="00166CA6" w:rsidP="00166CA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66CA6" w:rsidRDefault="00166CA6" w:rsidP="00166CA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66CA6" w:rsidRDefault="00166CA6" w:rsidP="00166CA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66CA6" w:rsidRDefault="00166CA6" w:rsidP="00166CA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66CA6" w:rsidRPr="00497C89" w:rsidRDefault="00166CA6" w:rsidP="00166CA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97C89">
        <w:rPr>
          <w:rFonts w:ascii="Times New Roman" w:hAnsi="Times New Roman"/>
          <w:sz w:val="28"/>
          <w:szCs w:val="28"/>
        </w:rPr>
        <w:t>Егорлыкский район</w:t>
      </w:r>
    </w:p>
    <w:p w:rsidR="00166CA6" w:rsidRDefault="00166CA6" w:rsidP="00166CA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97C89">
        <w:rPr>
          <w:rFonts w:ascii="Times New Roman" w:hAnsi="Times New Roman"/>
          <w:sz w:val="28"/>
          <w:szCs w:val="28"/>
        </w:rPr>
        <w:t>х. Мирный</w:t>
      </w:r>
    </w:p>
    <w:p w:rsidR="00166CA6" w:rsidRDefault="00166CA6" w:rsidP="00166CA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2019г.</w:t>
      </w:r>
    </w:p>
    <w:p w:rsidR="00166CA6" w:rsidRPr="007A137E" w:rsidRDefault="00166CA6" w:rsidP="00A84FF1">
      <w:pPr>
        <w:spacing w:after="120"/>
        <w:jc w:val="center"/>
        <w:rPr>
          <w:rFonts w:ascii="Times New Roman" w:eastAsia="Times New Roman" w:hAnsi="Times New Roman"/>
          <w:b/>
          <w:sz w:val="28"/>
          <w:szCs w:val="24"/>
          <w:u w:val="single"/>
        </w:rPr>
      </w:pPr>
      <w:r w:rsidRPr="007A137E">
        <w:rPr>
          <w:rFonts w:ascii="Times New Roman" w:eastAsia="Times New Roman" w:hAnsi="Times New Roman"/>
          <w:b/>
          <w:sz w:val="28"/>
          <w:szCs w:val="24"/>
          <w:u w:val="single"/>
        </w:rPr>
        <w:t xml:space="preserve">1. Наличие </w:t>
      </w:r>
      <w:r w:rsidR="00401F32">
        <w:rPr>
          <w:rFonts w:ascii="Times New Roman" w:eastAsia="Times New Roman" w:hAnsi="Times New Roman"/>
          <w:b/>
          <w:sz w:val="28"/>
          <w:szCs w:val="24"/>
          <w:u w:val="single"/>
        </w:rPr>
        <w:t xml:space="preserve">у учителя </w:t>
      </w:r>
      <w:r w:rsidRPr="007A137E">
        <w:rPr>
          <w:rFonts w:ascii="Times New Roman" w:eastAsia="Times New Roman" w:hAnsi="Times New Roman"/>
          <w:b/>
          <w:sz w:val="28"/>
          <w:szCs w:val="24"/>
          <w:u w:val="single"/>
        </w:rPr>
        <w:t>собственной методической разработки по преподаваемому предмету, имеющей положительное заключение по итогам апробации в профессиональном сообществе</w:t>
      </w:r>
    </w:p>
    <w:p w:rsidR="00166CA6" w:rsidRPr="000A2566" w:rsidRDefault="00401F32" w:rsidP="00A84F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66CA6" w:rsidRPr="000A2566">
        <w:rPr>
          <w:sz w:val="28"/>
          <w:szCs w:val="28"/>
        </w:rPr>
        <w:t xml:space="preserve">Работая в школе с </w:t>
      </w:r>
      <w:r w:rsidR="00166CA6" w:rsidRPr="005476E9">
        <w:rPr>
          <w:sz w:val="28"/>
          <w:szCs w:val="28"/>
        </w:rPr>
        <w:t>1989г.,</w:t>
      </w:r>
      <w:r w:rsidR="00166CA6" w:rsidRPr="000A2566">
        <w:rPr>
          <w:sz w:val="28"/>
          <w:szCs w:val="28"/>
        </w:rPr>
        <w:t xml:space="preserve"> я выяснил, что главная проблема, которая стоит передо мной – это создание условий для физического развития, укрепления и сохранения здоровья учащихся. Под условиями я понимаю повышение мотивации учащихся к урокам физической культуры, создание материальной базы для занятий физической культурой. Наличие хорошей спортивной базы даёт возможность не только мне, но и детям с удовольствием заниматься физической культурой.</w:t>
      </w:r>
    </w:p>
    <w:p w:rsidR="00166CA6" w:rsidRPr="000A2566" w:rsidRDefault="00401F32" w:rsidP="00A84F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166CA6" w:rsidRPr="000A2566">
        <w:rPr>
          <w:rFonts w:eastAsia="Calibri"/>
          <w:sz w:val="28"/>
          <w:szCs w:val="28"/>
        </w:rPr>
        <w:t>Я понял, что наилучший воспитательный результат получается тогда, когда ты опираешься на успех ученика. Ведь этот успех всегда связан с чувствами радости, с эмоциональным подъемом. У ребят, удачно справившихся с каким-либо полезным делом, появляется уверенность в собственных силах, желание достигать хороших результатов, чтобы опять пережить радос</w:t>
      </w:r>
      <w:r w:rsidR="00166CA6">
        <w:rPr>
          <w:rFonts w:eastAsia="Calibri"/>
          <w:sz w:val="28"/>
          <w:szCs w:val="28"/>
        </w:rPr>
        <w:t>ть успеха.</w:t>
      </w:r>
      <w:r w:rsidR="00166CA6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     </w:t>
      </w:r>
      <w:r w:rsidR="00166CA6" w:rsidRPr="000A2566">
        <w:rPr>
          <w:rFonts w:eastAsia="Calibri"/>
          <w:sz w:val="28"/>
          <w:szCs w:val="28"/>
        </w:rPr>
        <w:t xml:space="preserve">Осознание этого помогло мне в свое время сделать для себя исходной точкой работы с детьми основной принцип обучения и воспитания – в каждом ребенке есть способности, которые необходимо найти и развивать. </w:t>
      </w:r>
      <w:r w:rsidR="00166CA6" w:rsidRPr="000A2566">
        <w:rPr>
          <w:rFonts w:eastAsia="Calibri"/>
          <w:sz w:val="28"/>
          <w:szCs w:val="28"/>
        </w:rPr>
        <w:br/>
      </w:r>
      <w:r w:rsidR="00166CA6" w:rsidRPr="000A2566">
        <w:rPr>
          <w:color w:val="000000"/>
          <w:sz w:val="28"/>
          <w:szCs w:val="28"/>
        </w:rPr>
        <w:t>Мой педагогический опыт заключается не в формировании принципиально новой технологии и дидактических приемов, а в попытке наиболее полной реализации компетентностного подхода для формирования активной гражданской позиции учащихся. Новизна моего опыта состоит в формировании системы педагогических действий по проведению  диагностической деятельности, отбору материала, методик обучения и воспитания.</w:t>
      </w:r>
    </w:p>
    <w:p w:rsidR="00166CA6" w:rsidRPr="000A2566" w:rsidRDefault="00166CA6" w:rsidP="00A84F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r w:rsidRPr="000A2566">
        <w:rPr>
          <w:rFonts w:eastAsia="Calibri"/>
          <w:sz w:val="28"/>
          <w:szCs w:val="28"/>
        </w:rPr>
        <w:t xml:space="preserve">      Проблема здоровья человека, в контексте общечеловеческих ценностей, приобретает все большее значение.  Центральное место занимает проблема здоровья детей, без решения которой </w:t>
      </w:r>
      <w:r>
        <w:rPr>
          <w:rFonts w:eastAsia="Calibri"/>
          <w:sz w:val="28"/>
          <w:szCs w:val="28"/>
        </w:rPr>
        <w:t>у страны нет будущего.</w:t>
      </w:r>
      <w:r>
        <w:rPr>
          <w:rFonts w:eastAsia="Calibri"/>
          <w:sz w:val="28"/>
          <w:szCs w:val="28"/>
        </w:rPr>
        <w:br/>
      </w:r>
      <w:r w:rsidRPr="000A2566">
        <w:rPr>
          <w:rFonts w:eastAsia="Calibri"/>
          <w:sz w:val="28"/>
          <w:szCs w:val="28"/>
        </w:rPr>
        <w:t xml:space="preserve">Тема здоровья детей в последние годы из разряда узкоспециальных переходит в категорию общезначимых. По данным статистики коэффициент здоровья в России составляет 0,2 , это означает, что из 10 человек здоровы только двое. Во введении к СанПиН 2.4.2.576-96 “Гигиенические требования к условиям обучения школьников в различных видах современных общеобразовательных учреждений” констатируется, что только 10 % детей школьного возраста могут считаться здоровыми. </w:t>
      </w:r>
    </w:p>
    <w:p w:rsidR="00401F32" w:rsidRPr="00A84FF1" w:rsidRDefault="00166CA6" w:rsidP="00A84F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ubmenu-table"/>
          <w:rFonts w:eastAsia="Calibri"/>
          <w:color w:val="000000"/>
          <w:sz w:val="28"/>
          <w:szCs w:val="28"/>
        </w:rPr>
      </w:pPr>
      <w:r w:rsidRPr="000A2566">
        <w:rPr>
          <w:rFonts w:eastAsia="Calibri"/>
          <w:sz w:val="28"/>
          <w:szCs w:val="28"/>
        </w:rPr>
        <w:t xml:space="preserve">     “Учебные болезни” обучающихся порождены синдромом </w:t>
      </w:r>
      <w:r w:rsidRPr="000A2566">
        <w:rPr>
          <w:rFonts w:eastAsia="Calibri"/>
          <w:bCs/>
          <w:sz w:val="28"/>
          <w:szCs w:val="28"/>
        </w:rPr>
        <w:t>согбенно-сидячей позы,</w:t>
      </w:r>
      <w:r w:rsidRPr="000A2566">
        <w:rPr>
          <w:rFonts w:eastAsia="Calibri"/>
          <w:sz w:val="28"/>
          <w:szCs w:val="28"/>
        </w:rPr>
        <w:t xml:space="preserve"> которая сопровождает их ежедневно все 11 лет учебы, когда организм ребенка еще растет и формируется.      </w:t>
      </w:r>
      <w:r w:rsidRPr="000A2566">
        <w:rPr>
          <w:rStyle w:val="submenu-table"/>
          <w:rFonts w:eastAsia="Calibri"/>
          <w:bCs/>
          <w:color w:val="000000"/>
          <w:sz w:val="28"/>
          <w:szCs w:val="28"/>
        </w:rPr>
        <w:t>Моя педагогическая идея - с</w:t>
      </w:r>
      <w:r w:rsidRPr="000A2566">
        <w:rPr>
          <w:rStyle w:val="submenu-table"/>
          <w:rFonts w:eastAsia="Calibri"/>
          <w:color w:val="000000"/>
          <w:sz w:val="28"/>
          <w:szCs w:val="28"/>
        </w:rPr>
        <w:t>оздание на уроках физической культуры условий для сознательного активного участия учащихся в спортивной деятельности, приносящей радость преодоления, радость достижения поставленной цели.</w:t>
      </w:r>
    </w:p>
    <w:p w:rsidR="00166CA6" w:rsidRPr="002D2F9F" w:rsidRDefault="00166CA6" w:rsidP="00A84F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ubmenu-table"/>
          <w:rFonts w:eastAsia="Calibri"/>
          <w:bCs/>
          <w:color w:val="000000"/>
          <w:sz w:val="28"/>
          <w:szCs w:val="28"/>
          <w:u w:val="single"/>
        </w:rPr>
      </w:pPr>
      <w:r w:rsidRPr="002D2F9F">
        <w:rPr>
          <w:rStyle w:val="submenu-table"/>
          <w:rFonts w:eastAsia="Calibri"/>
          <w:bCs/>
          <w:color w:val="000000"/>
          <w:sz w:val="28"/>
          <w:szCs w:val="28"/>
          <w:u w:val="single"/>
        </w:rPr>
        <w:t xml:space="preserve">Личная концепция: </w:t>
      </w:r>
    </w:p>
    <w:p w:rsidR="00166CA6" w:rsidRDefault="00166CA6" w:rsidP="00A84F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r w:rsidRPr="000A2566">
        <w:rPr>
          <w:rFonts w:eastAsia="Calibri"/>
          <w:sz w:val="28"/>
          <w:szCs w:val="28"/>
        </w:rPr>
        <w:t xml:space="preserve">- поиск активных форм и методов формирования </w:t>
      </w:r>
      <w:r>
        <w:rPr>
          <w:rFonts w:eastAsia="Calibri"/>
          <w:sz w:val="28"/>
          <w:szCs w:val="28"/>
        </w:rPr>
        <w:t xml:space="preserve">прочных знаний, умений, </w:t>
      </w:r>
    </w:p>
    <w:p w:rsidR="00166CA6" w:rsidRDefault="00166CA6" w:rsidP="00A84F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навыков </w:t>
      </w:r>
      <w:r w:rsidRPr="000A2566">
        <w:rPr>
          <w:rFonts w:eastAsia="Calibri"/>
          <w:sz w:val="28"/>
          <w:szCs w:val="28"/>
        </w:rPr>
        <w:t>учащихся;</w:t>
      </w:r>
    </w:p>
    <w:p w:rsidR="00166CA6" w:rsidRPr="002D2F9F" w:rsidRDefault="00166CA6" w:rsidP="00A84F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r w:rsidRPr="000A2566">
        <w:rPr>
          <w:rFonts w:eastAsia="Calibri"/>
          <w:sz w:val="28"/>
          <w:szCs w:val="28"/>
        </w:rPr>
        <w:t>- включение каждого ученика в активную двигательную деятельность;</w:t>
      </w:r>
      <w:r w:rsidRPr="000A2566">
        <w:rPr>
          <w:rFonts w:eastAsia="Calibri"/>
          <w:sz w:val="28"/>
          <w:szCs w:val="28"/>
        </w:rPr>
        <w:br/>
        <w:t>- создание на уроках физической культуры атмосферы сотрудничества, сопереживания, взаимной поддержки.</w:t>
      </w:r>
    </w:p>
    <w:p w:rsidR="00166CA6" w:rsidRPr="000A2566" w:rsidRDefault="00166CA6" w:rsidP="00A84F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2566">
        <w:rPr>
          <w:rFonts w:ascii="Times New Roman" w:hAnsi="Times New Roman"/>
          <w:sz w:val="28"/>
          <w:szCs w:val="28"/>
        </w:rPr>
        <w:t>За время педагогической работы у меня сложилась своя система форм, методов и приемов обучения, которая дает положительные результаты. Владея традиционными приемами и методами преподавания предмета «Физическая культура», использую различные формы обучения:</w:t>
      </w:r>
    </w:p>
    <w:p w:rsidR="00166CA6" w:rsidRPr="002D2F9F" w:rsidRDefault="00166CA6" w:rsidP="00A84F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bCs/>
          <w:color w:val="000000"/>
          <w:sz w:val="28"/>
          <w:szCs w:val="28"/>
          <w:u w:val="single"/>
        </w:rPr>
      </w:pPr>
      <w:r w:rsidRPr="002D2F9F">
        <w:rPr>
          <w:rFonts w:eastAsia="Calibri"/>
          <w:bCs/>
          <w:color w:val="000000"/>
          <w:sz w:val="28"/>
          <w:szCs w:val="28"/>
          <w:u w:val="single"/>
        </w:rPr>
        <w:t>Формы организации и виды уроков:</w:t>
      </w:r>
    </w:p>
    <w:p w:rsidR="00166CA6" w:rsidRPr="000A2566" w:rsidRDefault="00166CA6" w:rsidP="00A84F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color w:val="000000"/>
          <w:sz w:val="28"/>
          <w:szCs w:val="28"/>
        </w:rPr>
      </w:pPr>
      <w:r w:rsidRPr="000A2566">
        <w:rPr>
          <w:rFonts w:eastAsia="Calibri"/>
          <w:color w:val="000000"/>
          <w:sz w:val="28"/>
          <w:szCs w:val="28"/>
        </w:rPr>
        <w:t>-у</w:t>
      </w:r>
      <w:r>
        <w:rPr>
          <w:rFonts w:eastAsia="Calibri"/>
          <w:color w:val="000000"/>
          <w:sz w:val="28"/>
          <w:szCs w:val="28"/>
        </w:rPr>
        <w:t>рок-игра;</w:t>
      </w:r>
    </w:p>
    <w:p w:rsidR="00166CA6" w:rsidRPr="000A2566" w:rsidRDefault="00166CA6" w:rsidP="00A84F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-урок-соревнование;</w:t>
      </w:r>
    </w:p>
    <w:p w:rsidR="00166CA6" w:rsidRPr="000A2566" w:rsidRDefault="00166CA6" w:rsidP="00A84F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-урок-турнир.</w:t>
      </w:r>
    </w:p>
    <w:p w:rsidR="00166CA6" w:rsidRPr="002D2F9F" w:rsidRDefault="00166CA6" w:rsidP="00A84FF1">
      <w:pPr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D2F9F">
        <w:rPr>
          <w:rFonts w:ascii="Times New Roman" w:hAnsi="Times New Roman"/>
          <w:bCs/>
          <w:color w:val="000000"/>
          <w:sz w:val="28"/>
          <w:szCs w:val="28"/>
          <w:u w:val="single"/>
        </w:rPr>
        <w:t>Основные методы</w:t>
      </w:r>
      <w:r w:rsidRPr="002D2F9F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:rsidR="00166CA6" w:rsidRPr="000A2566" w:rsidRDefault="00166CA6" w:rsidP="00A84FF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A2566">
        <w:rPr>
          <w:rFonts w:ascii="Times New Roman" w:hAnsi="Times New Roman"/>
          <w:color w:val="000000"/>
          <w:sz w:val="28"/>
          <w:szCs w:val="28"/>
        </w:rPr>
        <w:t>-диагностический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0A2566">
        <w:rPr>
          <w:rFonts w:ascii="Times New Roman" w:hAnsi="Times New Roman"/>
          <w:color w:val="000000"/>
          <w:sz w:val="28"/>
          <w:szCs w:val="28"/>
        </w:rPr>
        <w:t xml:space="preserve"> оценка уровня физической подготовленности;</w:t>
      </w:r>
    </w:p>
    <w:p w:rsidR="00166CA6" w:rsidRPr="000A2566" w:rsidRDefault="00166CA6" w:rsidP="00A84FF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A2566">
        <w:rPr>
          <w:rFonts w:ascii="Times New Roman" w:hAnsi="Times New Roman"/>
          <w:color w:val="000000"/>
          <w:sz w:val="28"/>
          <w:szCs w:val="28"/>
        </w:rPr>
        <w:t>-фронтальный;</w:t>
      </w:r>
    </w:p>
    <w:p w:rsidR="00166CA6" w:rsidRPr="000A2566" w:rsidRDefault="00166CA6" w:rsidP="00A84FF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A2566">
        <w:rPr>
          <w:rFonts w:ascii="Times New Roman" w:hAnsi="Times New Roman"/>
          <w:color w:val="000000"/>
          <w:sz w:val="28"/>
          <w:szCs w:val="28"/>
        </w:rPr>
        <w:t>-круговой;</w:t>
      </w:r>
    </w:p>
    <w:p w:rsidR="00166CA6" w:rsidRPr="000A2566" w:rsidRDefault="00166CA6" w:rsidP="00A84FF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A2566">
        <w:rPr>
          <w:rFonts w:ascii="Times New Roman" w:hAnsi="Times New Roman"/>
          <w:color w:val="000000"/>
          <w:sz w:val="28"/>
          <w:szCs w:val="28"/>
        </w:rPr>
        <w:t>-поточный,</w:t>
      </w:r>
    </w:p>
    <w:p w:rsidR="00166CA6" w:rsidRPr="000A2566" w:rsidRDefault="00166CA6" w:rsidP="00A84FF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A2566">
        <w:rPr>
          <w:rFonts w:ascii="Times New Roman" w:hAnsi="Times New Roman"/>
          <w:color w:val="000000"/>
          <w:sz w:val="28"/>
          <w:szCs w:val="28"/>
        </w:rPr>
        <w:t>-поточно-групповой;</w:t>
      </w:r>
    </w:p>
    <w:p w:rsidR="00166CA6" w:rsidRPr="000A2566" w:rsidRDefault="00166CA6" w:rsidP="00A84FF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A2566">
        <w:rPr>
          <w:rFonts w:ascii="Times New Roman" w:hAnsi="Times New Roman"/>
          <w:color w:val="000000"/>
          <w:sz w:val="28"/>
          <w:szCs w:val="28"/>
        </w:rPr>
        <w:t>-тестирование,</w:t>
      </w:r>
    </w:p>
    <w:p w:rsidR="00166CA6" w:rsidRPr="000A2566" w:rsidRDefault="00166CA6" w:rsidP="00A84FF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A2566">
        <w:rPr>
          <w:rFonts w:ascii="Times New Roman" w:hAnsi="Times New Roman"/>
          <w:color w:val="000000"/>
          <w:sz w:val="28"/>
          <w:szCs w:val="28"/>
        </w:rPr>
        <w:t xml:space="preserve">-интерактивный метод. </w:t>
      </w:r>
    </w:p>
    <w:p w:rsidR="00166CA6" w:rsidRPr="000A2566" w:rsidRDefault="00166CA6" w:rsidP="00A84FF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A2566">
        <w:rPr>
          <w:rFonts w:ascii="Times New Roman" w:hAnsi="Times New Roman"/>
          <w:sz w:val="28"/>
          <w:szCs w:val="28"/>
        </w:rPr>
        <w:t xml:space="preserve">Цель моей работы–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0A2566">
        <w:rPr>
          <w:rFonts w:ascii="Times New Roman" w:hAnsi="Times New Roman"/>
          <w:sz w:val="28"/>
          <w:szCs w:val="28"/>
        </w:rPr>
        <w:t>укрепление и развитие здоровья учащихся, а также воспитание ценностного отношения к своему здоровью и здоровью окружающих.</w:t>
      </w:r>
      <w:r w:rsidRPr="000A2566">
        <w:rPr>
          <w:rFonts w:ascii="Times New Roman" w:hAnsi="Times New Roman"/>
          <w:sz w:val="28"/>
          <w:szCs w:val="28"/>
        </w:rPr>
        <w:br/>
        <w:t xml:space="preserve">     Я, как учитель физической культуры активно внедряю на своих уроках здоровьесберегающие технологии, использую  личностно ориентированный подход обучения, учитывая группу здоровья и индивидуальные особенности каждого ученика.  Это означает, что для каждого обучающегося создана индивидуальная образовательная траектория, которая учитывает, индивидуальный тип телосложения, физическую подготовленность, состояние здоровья, а также особенности психического развития. Ребятам предлагаю упражнения различной степени сложности, предоставляется возможность постепенного овладения необходимыми умениями и навыками. Урок построен таким образом, чтобы при высокой плотности он был эмоционально насыщен и обязательно содержал элементы подвижных и спортивных игр. Учащиеся на уроках работают по отделениям, каждое из которых соответствует определённой группе здоровья, а значит, при выполнении заданий ученики получают дозированную нагрузку, активно работают и временно освобождённые от занятий учащиеся, помогают мне в судействе, подсчёте пульса и определении нагрузки, а также выполняют рефераты по заданиям. Положительный результат достигается в использовании всего арсенала методов: поточный, фронтальный, соревновательный, круговой</w:t>
      </w:r>
      <w:r>
        <w:rPr>
          <w:rFonts w:ascii="Times New Roman" w:hAnsi="Times New Roman"/>
          <w:sz w:val="28"/>
          <w:szCs w:val="28"/>
        </w:rPr>
        <w:t>,</w:t>
      </w:r>
      <w:r w:rsidRPr="000A2566">
        <w:rPr>
          <w:rFonts w:ascii="Times New Roman" w:hAnsi="Times New Roman"/>
          <w:sz w:val="28"/>
          <w:szCs w:val="28"/>
        </w:rPr>
        <w:t xml:space="preserve"> тренировки. Метод проектов развивает познавательный интерес, даёт возможность углубить знания учащихся. Отслеживая, изменения в физическом развитии ученика провожу мониторинг, построенный на диагностической основе, он даёт возможность увидеть мне и определять уровень развития физических качеств учащихся. Применяя тот или иной  метод, учитываю возрастные особенности учащихся, не допускаю переутомления, направляю их действия и контролирую нагрузку. У</w:t>
      </w:r>
      <w:r>
        <w:rPr>
          <w:rFonts w:ascii="Times New Roman" w:hAnsi="Times New Roman"/>
          <w:sz w:val="28"/>
          <w:szCs w:val="28"/>
        </w:rPr>
        <w:t xml:space="preserve">читывая возрастные особенности </w:t>
      </w:r>
      <w:r w:rsidRPr="000A2566">
        <w:rPr>
          <w:rFonts w:ascii="Times New Roman" w:hAnsi="Times New Roman"/>
          <w:sz w:val="28"/>
          <w:szCs w:val="28"/>
        </w:rPr>
        <w:t>своих обучающихся первой ступени, очень важно, чтобы предмет преподавал  учитель специалист. Так как в этом возрасте необходимо заложить все основы физического развития ребёнка и грамотно сформировать его физические качества.</w:t>
      </w:r>
    </w:p>
    <w:p w:rsidR="00166CA6" w:rsidRPr="000A2566" w:rsidRDefault="00166CA6" w:rsidP="00A84F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0A2566">
        <w:rPr>
          <w:sz w:val="28"/>
          <w:szCs w:val="28"/>
        </w:rPr>
        <w:t>В работе с младшими школьниками широко применяю нетрадиционные уроки, сюжетно-ролевые игры, а также спортивные игры. Значение игровых моментов на уроках в начальных классах огромно. Я заметил, что у слабых детей, обучающихся в классах, отмечается дефицит положительных эмоций (радости, успеха, увлечения, юмора). Поэтому при организации урока я большое внимание уделяю игровой деятельности, потому что она даёт возможность компенсации внимания, мышления, памяти, воли школьников, то есть всего того, что способствует формированию личности. В</w:t>
      </w:r>
      <w:r w:rsidRPr="000A2566">
        <w:rPr>
          <w:rStyle w:val="c0"/>
          <w:sz w:val="28"/>
          <w:szCs w:val="28"/>
        </w:rPr>
        <w:t>играх воспитывается сознательная дисциплина, дети привыкают к соблюдению правил, справедливости, умению контролировать свои поступки, правильно и объективно оценивать поступки других. Подбирая игры, я учитываю, что игра:</w:t>
      </w:r>
    </w:p>
    <w:p w:rsidR="00166CA6" w:rsidRPr="000A2566" w:rsidRDefault="00166CA6" w:rsidP="00A84F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0A2566">
        <w:rPr>
          <w:rStyle w:val="c0"/>
          <w:sz w:val="28"/>
          <w:szCs w:val="28"/>
        </w:rPr>
        <w:t>1. Это форма, в которой наиболее успешно осваивается содержание обучения, так как она вызывает у учащихся живой интерес.</w:t>
      </w:r>
    </w:p>
    <w:p w:rsidR="00166CA6" w:rsidRPr="000A2566" w:rsidRDefault="00166CA6" w:rsidP="00A84F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0A2566">
        <w:rPr>
          <w:rStyle w:val="c0"/>
          <w:sz w:val="28"/>
          <w:szCs w:val="28"/>
        </w:rPr>
        <w:t>2. Это эмоциональная опора на жизненный опыт личности, облегчает адаптацию к школьным условиям, так как  отношения с детьми должны быть доброжелательными и дружелюбными.</w:t>
      </w:r>
    </w:p>
    <w:p w:rsidR="00166CA6" w:rsidRPr="000A2566" w:rsidRDefault="00166CA6" w:rsidP="00A84F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0A2566">
        <w:rPr>
          <w:rStyle w:val="c0"/>
          <w:sz w:val="28"/>
          <w:szCs w:val="28"/>
        </w:rPr>
        <w:t>3. Дидактическая игра – элемент творческого самовыражения, ведь успех переживается ребятами как радость.</w:t>
      </w:r>
    </w:p>
    <w:p w:rsidR="00166CA6" w:rsidRPr="000A2566" w:rsidRDefault="00166CA6" w:rsidP="00A84F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0A2566">
        <w:rPr>
          <w:rStyle w:val="c0"/>
          <w:sz w:val="28"/>
          <w:szCs w:val="28"/>
        </w:rPr>
        <w:t xml:space="preserve">        Таким образом, игры (подвижные, спортивные), включаемые в обучающий процесс, являются одним из ценных способов развития положительных черт характера.</w:t>
      </w:r>
    </w:p>
    <w:p w:rsidR="00166CA6" w:rsidRPr="000A2566" w:rsidRDefault="00166CA6" w:rsidP="00A84F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0A2566">
        <w:rPr>
          <w:rStyle w:val="c0"/>
          <w:sz w:val="28"/>
          <w:szCs w:val="28"/>
        </w:rPr>
        <w:t xml:space="preserve">        Большое внимание на занятиях уделяю развитию у учащихся способности к самостоятельной оценке своей деятельности. В конце урока ребята получают домашнее задание на освоение техники движений, развитие двигательных качеств. Контроль за  выполнением осуществляется в конце изучения модуля или темы. На уроках дети учатся правильному, в полном смысле «культурному» выполнению движений, что влияет не только на собственно физическое, но и личностное развитие ученика. Применяю рейтинговую систему оценки способностей и знаний учащихся.</w:t>
      </w:r>
    </w:p>
    <w:p w:rsidR="00166CA6" w:rsidRDefault="00166CA6" w:rsidP="00A84F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0A2566">
        <w:rPr>
          <w:rStyle w:val="c0"/>
          <w:sz w:val="28"/>
          <w:szCs w:val="28"/>
        </w:rPr>
        <w:t xml:space="preserve">У ребят появился живой интерес к систематическим занятиям физической культурой. Им стало не безразлично, сколько раз они подтянуться на перекладине, сколько раз сделают подъём переворотом, сколько времени продержат угол, за какое время пробегут дистанцию. У них постоянно идёт соперничество между собой, группами, они стали жить в соревновательном движении. У </w:t>
      </w:r>
      <w:r>
        <w:rPr>
          <w:rStyle w:val="c0"/>
          <w:sz w:val="28"/>
          <w:szCs w:val="28"/>
        </w:rPr>
        <w:t>ребят</w:t>
      </w:r>
      <w:r w:rsidRPr="000A2566">
        <w:rPr>
          <w:rStyle w:val="c0"/>
          <w:sz w:val="28"/>
          <w:szCs w:val="28"/>
        </w:rPr>
        <w:t xml:space="preserve"> воспитываются те качества, которые характеризуют их отношение к делу: целеустремлённость, трудолюбие, добросовестность, настойчивость, самостоятельность, изобретательность. Также развиваются и обязательные специфические, волевые качества: решительность, и смелость, выдержка и самообладание, настойчивость и </w:t>
      </w:r>
      <w:r>
        <w:rPr>
          <w:rStyle w:val="c0"/>
          <w:sz w:val="28"/>
          <w:szCs w:val="28"/>
        </w:rPr>
        <w:t xml:space="preserve">упорство, которые необходимы им </w:t>
      </w:r>
      <w:r w:rsidRPr="000A2566">
        <w:rPr>
          <w:rStyle w:val="c0"/>
          <w:sz w:val="28"/>
          <w:szCs w:val="28"/>
        </w:rPr>
        <w:t>в будущей трудовой жизни.</w:t>
      </w:r>
    </w:p>
    <w:p w:rsidR="00166CA6" w:rsidRPr="000A2566" w:rsidRDefault="00166CA6" w:rsidP="00A84F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0A2566">
        <w:rPr>
          <w:rStyle w:val="c0"/>
          <w:sz w:val="28"/>
          <w:szCs w:val="28"/>
        </w:rPr>
        <w:t xml:space="preserve">Для определения уровня теоретических знаний учащихся </w:t>
      </w:r>
      <w:r>
        <w:rPr>
          <w:rStyle w:val="c0"/>
          <w:sz w:val="28"/>
          <w:szCs w:val="28"/>
        </w:rPr>
        <w:t xml:space="preserve">я </w:t>
      </w:r>
      <w:r w:rsidRPr="000A2566">
        <w:rPr>
          <w:rStyle w:val="c0"/>
          <w:sz w:val="28"/>
          <w:szCs w:val="28"/>
        </w:rPr>
        <w:t xml:space="preserve">использую информационно-коммуникативные технологии, ресурсы Интернет: это </w:t>
      </w:r>
      <w:r>
        <w:rPr>
          <w:rStyle w:val="c0"/>
          <w:sz w:val="28"/>
          <w:szCs w:val="28"/>
        </w:rPr>
        <w:t>анкетирование, тестовые задания. У</w:t>
      </w:r>
      <w:r w:rsidRPr="000A2566">
        <w:rPr>
          <w:rStyle w:val="c0"/>
          <w:sz w:val="28"/>
          <w:szCs w:val="28"/>
        </w:rPr>
        <w:t>чащиеся с интересом создают презентации, освещающие спортивную жизнь школы.</w:t>
      </w:r>
    </w:p>
    <w:p w:rsidR="00166CA6" w:rsidRPr="00AC4842" w:rsidRDefault="00166CA6" w:rsidP="00A84FF1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32"/>
        </w:rPr>
      </w:pPr>
      <w:r w:rsidRPr="001A4C25">
        <w:rPr>
          <w:rFonts w:ascii="Times New Roman" w:hAnsi="Times New Roman"/>
          <w:sz w:val="28"/>
          <w:szCs w:val="32"/>
        </w:rPr>
        <w:t xml:space="preserve">Свой целостный педагогический опыт </w:t>
      </w:r>
      <w:r>
        <w:rPr>
          <w:rFonts w:ascii="Times New Roman" w:hAnsi="Times New Roman"/>
          <w:sz w:val="28"/>
          <w:szCs w:val="32"/>
        </w:rPr>
        <w:t xml:space="preserve">я </w:t>
      </w:r>
      <w:r w:rsidRPr="001A4C25">
        <w:rPr>
          <w:rFonts w:ascii="Times New Roman" w:hAnsi="Times New Roman"/>
          <w:sz w:val="28"/>
          <w:szCs w:val="32"/>
        </w:rPr>
        <w:t>транслирую в разнообразных формах – открытые уроки, мастер-классы, выступления с докладами на</w:t>
      </w:r>
      <w:r w:rsidR="002865DE">
        <w:rPr>
          <w:rFonts w:ascii="Times New Roman" w:hAnsi="Times New Roman"/>
          <w:sz w:val="28"/>
          <w:szCs w:val="32"/>
        </w:rPr>
        <w:t xml:space="preserve"> </w:t>
      </w:r>
      <w:r w:rsidRPr="00AC4842">
        <w:rPr>
          <w:rFonts w:ascii="Times New Roman" w:hAnsi="Times New Roman"/>
          <w:sz w:val="28"/>
          <w:szCs w:val="32"/>
        </w:rPr>
        <w:t>конференциях,  педсоветах:</w:t>
      </w:r>
      <w:r w:rsidR="00401F32" w:rsidRPr="00401F32">
        <w:rPr>
          <w:rFonts w:eastAsia="SimSun"/>
          <w:b/>
          <w:sz w:val="28"/>
          <w:szCs w:val="28"/>
          <w:lang w:eastAsia="zh-CN"/>
        </w:rPr>
        <w:t xml:space="preserve"> </w:t>
      </w:r>
      <w:r w:rsidR="00401F32" w:rsidRPr="00401F32">
        <w:rPr>
          <w:rFonts w:ascii="Times New Roman" w:eastAsia="SimSun" w:hAnsi="Times New Roman"/>
          <w:b/>
          <w:sz w:val="28"/>
          <w:szCs w:val="28"/>
          <w:lang w:eastAsia="zh-CN"/>
        </w:rPr>
        <w:t>(Приложение 1.1)</w:t>
      </w:r>
    </w:p>
    <w:p w:rsidR="00166CA6" w:rsidRPr="00401F32" w:rsidRDefault="00166CA6" w:rsidP="00A84FF1">
      <w:pPr>
        <w:pStyle w:val="ListParagraph"/>
        <w:numPr>
          <w:ilvl w:val="0"/>
          <w:numId w:val="12"/>
        </w:numPr>
        <w:shd w:val="clear" w:color="auto" w:fill="FFFFFF"/>
        <w:tabs>
          <w:tab w:val="left" w:pos="709"/>
        </w:tabs>
        <w:spacing w:line="276" w:lineRule="auto"/>
        <w:jc w:val="both"/>
        <w:rPr>
          <w:noProof/>
          <w:color w:val="000000"/>
          <w:sz w:val="28"/>
          <w:szCs w:val="28"/>
          <w:lang w:eastAsia="zh-CN"/>
        </w:rPr>
      </w:pPr>
      <w:r w:rsidRPr="00401F32">
        <w:rPr>
          <w:rFonts w:eastAsia="SimSun"/>
          <w:sz w:val="28"/>
          <w:szCs w:val="28"/>
          <w:lang w:eastAsia="zh-CN"/>
        </w:rPr>
        <w:t xml:space="preserve">2015 г. - </w:t>
      </w:r>
      <w:r w:rsidRPr="00401F32">
        <w:rPr>
          <w:noProof/>
          <w:color w:val="000000"/>
          <w:sz w:val="28"/>
          <w:szCs w:val="28"/>
        </w:rPr>
        <w:t>выступление на августовской районной конференции учителей физической культуры</w:t>
      </w:r>
      <w:r w:rsidR="002865DE" w:rsidRPr="00401F32">
        <w:rPr>
          <w:noProof/>
          <w:color w:val="000000"/>
          <w:sz w:val="28"/>
          <w:szCs w:val="28"/>
        </w:rPr>
        <w:t xml:space="preserve"> </w:t>
      </w:r>
      <w:r w:rsidRPr="00401F32">
        <w:rPr>
          <w:rFonts w:eastAsia="SimSun"/>
          <w:sz w:val="28"/>
          <w:szCs w:val="28"/>
          <w:lang w:eastAsia="zh-CN"/>
        </w:rPr>
        <w:t>по теме «Работа с одарёнными детьми».</w:t>
      </w:r>
      <w:r w:rsidR="002865DE" w:rsidRPr="00401F32">
        <w:rPr>
          <w:rFonts w:eastAsia="SimSun"/>
          <w:color w:val="FF0000"/>
          <w:sz w:val="28"/>
          <w:szCs w:val="28"/>
          <w:lang w:eastAsia="zh-CN"/>
        </w:rPr>
        <w:t xml:space="preserve"> </w:t>
      </w:r>
    </w:p>
    <w:p w:rsidR="005B7F58" w:rsidRPr="005B7F58" w:rsidRDefault="00166CA6" w:rsidP="00A84FF1">
      <w:pPr>
        <w:pStyle w:val="NoSpacing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color w:val="FF0000"/>
          <w:sz w:val="28"/>
          <w:szCs w:val="32"/>
        </w:rPr>
      </w:pPr>
      <w:r w:rsidRPr="00401F32"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2016г. - выступление на августовской районной конференции учителей физической культуры, представление </w:t>
      </w:r>
      <w:r w:rsidRPr="00401F32">
        <w:rPr>
          <w:rFonts w:ascii="Times New Roman" w:eastAsia="Times New Roman" w:hAnsi="Times New Roman"/>
          <w:noProof/>
          <w:sz w:val="28"/>
          <w:szCs w:val="28"/>
        </w:rPr>
        <w:t>авторской программы по футбол</w:t>
      </w:r>
      <w:r w:rsidRPr="00401F32">
        <w:rPr>
          <w:rFonts w:ascii="Times New Roman" w:eastAsia="Times New Roman" w:hAnsi="Times New Roman"/>
          <w:noProof/>
          <w:color w:val="000000"/>
          <w:sz w:val="28"/>
          <w:szCs w:val="28"/>
        </w:rPr>
        <w:t>у</w:t>
      </w:r>
      <w:r w:rsidRPr="00401F32">
        <w:rPr>
          <w:rFonts w:ascii="Times New Roman" w:eastAsia="SimSun" w:hAnsi="Times New Roman"/>
          <w:noProof/>
          <w:color w:val="000000"/>
          <w:sz w:val="28"/>
          <w:szCs w:val="28"/>
          <w:lang w:eastAsia="zh-CN"/>
        </w:rPr>
        <w:t>;</w:t>
      </w:r>
      <w:r w:rsidRPr="00401F32">
        <w:rPr>
          <w:rFonts w:ascii="Times New Roman" w:eastAsia="SimSun" w:hAnsi="Times New Roman"/>
          <w:sz w:val="28"/>
          <w:szCs w:val="28"/>
          <w:lang w:eastAsia="zh-CN"/>
        </w:rPr>
        <w:t>доклад «Подготовка учащихся к олимпиаде»</w:t>
      </w:r>
      <w:r w:rsidRPr="00401F32">
        <w:rPr>
          <w:rFonts w:ascii="Times New Roman" w:eastAsia="SimSun" w:hAnsi="Times New Roman"/>
          <w:color w:val="FF0000"/>
          <w:sz w:val="28"/>
          <w:szCs w:val="32"/>
          <w:lang w:eastAsia="zh-CN"/>
        </w:rPr>
        <w:t>.</w:t>
      </w:r>
    </w:p>
    <w:p w:rsidR="00166CA6" w:rsidRPr="00CE1AD1" w:rsidRDefault="00166CA6" w:rsidP="00A84FF1">
      <w:pPr>
        <w:pStyle w:val="ListParagraph"/>
        <w:numPr>
          <w:ilvl w:val="0"/>
          <w:numId w:val="12"/>
        </w:numPr>
        <w:shd w:val="clear" w:color="auto" w:fill="FFFFFF"/>
        <w:spacing w:line="276" w:lineRule="auto"/>
        <w:rPr>
          <w:rFonts w:eastAsia="SimSun"/>
          <w:sz w:val="28"/>
          <w:szCs w:val="28"/>
          <w:lang w:eastAsia="zh-CN"/>
        </w:rPr>
      </w:pPr>
      <w:r w:rsidRPr="00CE1AD1">
        <w:rPr>
          <w:rFonts w:eastAsia="SimSun"/>
          <w:sz w:val="28"/>
          <w:szCs w:val="28"/>
          <w:lang w:eastAsia="zh-CN"/>
        </w:rPr>
        <w:t>2017 г</w:t>
      </w:r>
      <w:r>
        <w:rPr>
          <w:rFonts w:eastAsia="SimSun"/>
          <w:sz w:val="28"/>
          <w:szCs w:val="28"/>
          <w:lang w:eastAsia="zh-CN"/>
        </w:rPr>
        <w:t xml:space="preserve">.- </w:t>
      </w:r>
      <w:r>
        <w:rPr>
          <w:noProof/>
          <w:color w:val="000000"/>
          <w:sz w:val="28"/>
          <w:szCs w:val="28"/>
        </w:rPr>
        <w:t>в</w:t>
      </w:r>
      <w:r w:rsidRPr="000A2566">
        <w:rPr>
          <w:noProof/>
          <w:color w:val="000000"/>
          <w:sz w:val="28"/>
          <w:szCs w:val="28"/>
        </w:rPr>
        <w:t>ыступ</w:t>
      </w:r>
      <w:r>
        <w:rPr>
          <w:noProof/>
          <w:color w:val="000000"/>
          <w:sz w:val="28"/>
          <w:szCs w:val="28"/>
        </w:rPr>
        <w:t>ление</w:t>
      </w:r>
      <w:r w:rsidRPr="000A2566">
        <w:rPr>
          <w:noProof/>
          <w:color w:val="000000"/>
          <w:sz w:val="28"/>
          <w:szCs w:val="28"/>
        </w:rPr>
        <w:t xml:space="preserve"> на августовской районной конференции учителей физической культуры</w:t>
      </w:r>
      <w:r w:rsidR="007E56FC">
        <w:rPr>
          <w:noProof/>
          <w:color w:val="000000"/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t>по теме</w:t>
      </w:r>
      <w:r w:rsidRPr="00CE1AD1">
        <w:rPr>
          <w:rFonts w:eastAsia="SimSun"/>
          <w:sz w:val="28"/>
          <w:szCs w:val="28"/>
          <w:lang w:eastAsia="zh-CN"/>
        </w:rPr>
        <w:t xml:space="preserve"> «Инновационные методы обучения</w:t>
      </w:r>
      <w:r w:rsidRPr="002865DE">
        <w:rPr>
          <w:rFonts w:eastAsia="SimSun"/>
          <w:sz w:val="28"/>
          <w:szCs w:val="28"/>
          <w:lang w:eastAsia="zh-CN"/>
        </w:rPr>
        <w:t>».</w:t>
      </w:r>
      <w:r w:rsidR="007E56FC">
        <w:rPr>
          <w:rFonts w:eastAsia="SimSun"/>
          <w:sz w:val="28"/>
          <w:szCs w:val="28"/>
          <w:lang w:eastAsia="zh-CN"/>
        </w:rPr>
        <w:t xml:space="preserve"> </w:t>
      </w:r>
    </w:p>
    <w:p w:rsidR="00166CA6" w:rsidRPr="007E56FC" w:rsidRDefault="00166CA6" w:rsidP="00A84FF1">
      <w:pPr>
        <w:pStyle w:val="ListParagraph"/>
        <w:numPr>
          <w:ilvl w:val="0"/>
          <w:numId w:val="12"/>
        </w:numPr>
        <w:shd w:val="clear" w:color="auto" w:fill="FFFFFF"/>
        <w:spacing w:line="276" w:lineRule="auto"/>
        <w:rPr>
          <w:rFonts w:eastAsia="SimSun"/>
          <w:b/>
          <w:sz w:val="28"/>
          <w:szCs w:val="28"/>
          <w:lang w:eastAsia="zh-CN"/>
        </w:rPr>
      </w:pPr>
      <w:r w:rsidRPr="00CE1AD1">
        <w:rPr>
          <w:rFonts w:eastAsia="SimSun"/>
          <w:sz w:val="28"/>
          <w:szCs w:val="28"/>
          <w:lang w:eastAsia="zh-CN"/>
        </w:rPr>
        <w:t>2018 г</w:t>
      </w:r>
      <w:r>
        <w:rPr>
          <w:rFonts w:eastAsia="SimSun"/>
          <w:sz w:val="28"/>
          <w:szCs w:val="28"/>
          <w:lang w:eastAsia="zh-CN"/>
        </w:rPr>
        <w:t xml:space="preserve">.- </w:t>
      </w:r>
      <w:r>
        <w:rPr>
          <w:noProof/>
          <w:color w:val="000000"/>
          <w:sz w:val="28"/>
          <w:szCs w:val="28"/>
        </w:rPr>
        <w:t>в</w:t>
      </w:r>
      <w:r w:rsidRPr="000A2566">
        <w:rPr>
          <w:noProof/>
          <w:color w:val="000000"/>
          <w:sz w:val="28"/>
          <w:szCs w:val="28"/>
        </w:rPr>
        <w:t>ыступ</w:t>
      </w:r>
      <w:r>
        <w:rPr>
          <w:noProof/>
          <w:color w:val="000000"/>
          <w:sz w:val="28"/>
          <w:szCs w:val="28"/>
        </w:rPr>
        <w:t>ление</w:t>
      </w:r>
      <w:r w:rsidRPr="000A2566">
        <w:rPr>
          <w:noProof/>
          <w:color w:val="000000"/>
          <w:sz w:val="28"/>
          <w:szCs w:val="28"/>
        </w:rPr>
        <w:t xml:space="preserve"> на </w:t>
      </w:r>
      <w:r>
        <w:rPr>
          <w:noProof/>
          <w:color w:val="000000"/>
          <w:sz w:val="28"/>
          <w:szCs w:val="28"/>
        </w:rPr>
        <w:t>методическом объединении</w:t>
      </w:r>
      <w:r w:rsidRPr="000A2566">
        <w:rPr>
          <w:noProof/>
          <w:color w:val="000000"/>
          <w:sz w:val="28"/>
          <w:szCs w:val="28"/>
        </w:rPr>
        <w:t xml:space="preserve"> учителей физической культуры</w:t>
      </w:r>
      <w:r w:rsidR="007E56FC">
        <w:rPr>
          <w:noProof/>
          <w:color w:val="000000"/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по теме </w:t>
      </w:r>
      <w:r w:rsidRPr="00CE1AD1">
        <w:rPr>
          <w:rFonts w:eastAsia="SimSun"/>
          <w:sz w:val="28"/>
          <w:szCs w:val="28"/>
          <w:lang w:eastAsia="zh-CN"/>
        </w:rPr>
        <w:t>« Работа спортивного клуба</w:t>
      </w:r>
      <w:r w:rsidR="00ED02E7" w:rsidRPr="00ED02E7">
        <w:rPr>
          <w:rFonts w:eastAsia="SimSun"/>
          <w:sz w:val="28"/>
          <w:szCs w:val="28"/>
          <w:lang w:eastAsia="zh-CN"/>
        </w:rPr>
        <w:t>«Казачья застава</w:t>
      </w:r>
      <w:r w:rsidRPr="002865DE">
        <w:rPr>
          <w:rFonts w:eastAsia="SimSun"/>
          <w:sz w:val="28"/>
          <w:szCs w:val="28"/>
          <w:lang w:eastAsia="zh-CN"/>
        </w:rPr>
        <w:t>».</w:t>
      </w:r>
      <w:r w:rsidR="007E56FC">
        <w:rPr>
          <w:rFonts w:eastAsia="SimSun"/>
          <w:sz w:val="28"/>
          <w:szCs w:val="28"/>
          <w:lang w:eastAsia="zh-CN"/>
        </w:rPr>
        <w:t xml:space="preserve"> </w:t>
      </w:r>
    </w:p>
    <w:p w:rsidR="002865DE" w:rsidRDefault="002865DE" w:rsidP="00A84FF1">
      <w:pPr>
        <w:shd w:val="clear" w:color="auto" w:fill="FFFFFF"/>
        <w:spacing w:after="120"/>
        <w:rPr>
          <w:rFonts w:ascii="Times New Roman" w:eastAsia="SimSun" w:hAnsi="Times New Roman"/>
          <w:sz w:val="28"/>
          <w:szCs w:val="28"/>
          <w:u w:val="single"/>
          <w:lang w:eastAsia="zh-CN"/>
        </w:rPr>
      </w:pPr>
      <w:r w:rsidRPr="001A698B">
        <w:rPr>
          <w:rFonts w:ascii="Times New Roman" w:eastAsia="SimSun" w:hAnsi="Times New Roman"/>
          <w:sz w:val="28"/>
          <w:szCs w:val="28"/>
          <w:u w:val="single"/>
          <w:lang w:eastAsia="zh-CN"/>
        </w:rPr>
        <w:t>Открытые уроки на школьном уровне:</w:t>
      </w:r>
      <w:r w:rsidR="00401F32" w:rsidRPr="00401F32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(Приложение 1.</w:t>
      </w:r>
      <w:r w:rsidR="00401F32">
        <w:rPr>
          <w:rFonts w:ascii="Times New Roman" w:eastAsia="SimSun" w:hAnsi="Times New Roman"/>
          <w:b/>
          <w:sz w:val="28"/>
          <w:szCs w:val="28"/>
          <w:lang w:eastAsia="zh-CN"/>
        </w:rPr>
        <w:t>2, 1.3</w:t>
      </w:r>
      <w:r w:rsidR="00401F32" w:rsidRPr="00401F32">
        <w:rPr>
          <w:rFonts w:ascii="Times New Roman" w:eastAsia="SimSun" w:hAnsi="Times New Roman"/>
          <w:b/>
          <w:sz w:val="28"/>
          <w:szCs w:val="28"/>
          <w:lang w:eastAsia="zh-CN"/>
        </w:rPr>
        <w:t>)</w:t>
      </w:r>
    </w:p>
    <w:p w:rsidR="002865DE" w:rsidRPr="00BC079C" w:rsidRDefault="002865DE" w:rsidP="00A84FF1">
      <w:pPr>
        <w:pStyle w:val="ListParagraph"/>
        <w:numPr>
          <w:ilvl w:val="0"/>
          <w:numId w:val="46"/>
        </w:numPr>
        <w:shd w:val="clear" w:color="auto" w:fill="FFFFFF"/>
        <w:spacing w:line="276" w:lineRule="auto"/>
        <w:rPr>
          <w:rFonts w:eastAsia="SimSun"/>
          <w:color w:val="FF0000"/>
          <w:sz w:val="28"/>
          <w:szCs w:val="28"/>
          <w:lang w:eastAsia="zh-CN"/>
        </w:rPr>
      </w:pPr>
      <w:r w:rsidRPr="00BC079C">
        <w:rPr>
          <w:rFonts w:eastAsia="SimSun"/>
          <w:sz w:val="28"/>
          <w:szCs w:val="28"/>
          <w:lang w:eastAsia="zh-CN"/>
        </w:rPr>
        <w:t xml:space="preserve">2015 год - «Развитие силы на уроках гимнастики»   - 8 класс; 2016 год - «Развитие двигательных качеств на уроках спортивных игр»   -   4 класс; </w:t>
      </w:r>
    </w:p>
    <w:p w:rsidR="002865DE" w:rsidRDefault="002865DE" w:rsidP="00A84FF1">
      <w:pPr>
        <w:pStyle w:val="ListParagraph"/>
        <w:numPr>
          <w:ilvl w:val="0"/>
          <w:numId w:val="46"/>
        </w:numPr>
        <w:shd w:val="clear" w:color="auto" w:fill="FFFFFF"/>
        <w:spacing w:line="276" w:lineRule="auto"/>
        <w:rPr>
          <w:rFonts w:eastAsia="SimSun"/>
          <w:color w:val="FF0000"/>
          <w:sz w:val="28"/>
          <w:szCs w:val="28"/>
          <w:lang w:eastAsia="zh-CN"/>
        </w:rPr>
      </w:pPr>
      <w:r w:rsidRPr="001A698B">
        <w:rPr>
          <w:rFonts w:eastAsia="SimSun"/>
          <w:sz w:val="28"/>
          <w:szCs w:val="28"/>
          <w:lang w:eastAsia="zh-CN"/>
        </w:rPr>
        <w:t>2017 год «Специальные подводящие упражнения для развития прыгучести» - 9 класс;</w:t>
      </w:r>
      <w:r>
        <w:rPr>
          <w:rFonts w:eastAsia="SimSun"/>
          <w:sz w:val="28"/>
          <w:szCs w:val="28"/>
          <w:lang w:eastAsia="zh-CN"/>
        </w:rPr>
        <w:t xml:space="preserve"> </w:t>
      </w:r>
    </w:p>
    <w:p w:rsidR="002865DE" w:rsidRDefault="002865DE" w:rsidP="00A84FF1">
      <w:pPr>
        <w:shd w:val="clear" w:color="auto" w:fill="FFFFFF"/>
        <w:spacing w:after="120"/>
        <w:rPr>
          <w:rFonts w:ascii="Times New Roman" w:eastAsia="SimSun" w:hAnsi="Times New Roman"/>
          <w:sz w:val="28"/>
          <w:szCs w:val="28"/>
          <w:u w:val="single"/>
          <w:lang w:eastAsia="zh-CN"/>
        </w:rPr>
      </w:pPr>
      <w:r w:rsidRPr="00F276AD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1A698B">
        <w:rPr>
          <w:rFonts w:ascii="Times New Roman" w:eastAsia="SimSun" w:hAnsi="Times New Roman"/>
          <w:sz w:val="28"/>
          <w:szCs w:val="28"/>
          <w:u w:val="single"/>
          <w:lang w:eastAsia="zh-CN"/>
        </w:rPr>
        <w:t>Районное методическое объединение:</w:t>
      </w:r>
    </w:p>
    <w:p w:rsidR="002865DE" w:rsidRDefault="002865DE" w:rsidP="00A84FF1">
      <w:pPr>
        <w:pStyle w:val="ListParagraph"/>
        <w:numPr>
          <w:ilvl w:val="0"/>
          <w:numId w:val="46"/>
        </w:numPr>
        <w:shd w:val="clear" w:color="auto" w:fill="FFFFFF"/>
        <w:spacing w:line="276" w:lineRule="auto"/>
        <w:rPr>
          <w:rFonts w:eastAsia="SimSun"/>
          <w:color w:val="FF0000"/>
          <w:sz w:val="28"/>
          <w:szCs w:val="28"/>
          <w:lang w:eastAsia="zh-CN"/>
        </w:rPr>
      </w:pPr>
      <w:r w:rsidRPr="001A698B">
        <w:rPr>
          <w:rFonts w:eastAsia="SimSun"/>
          <w:sz w:val="28"/>
          <w:szCs w:val="28"/>
          <w:lang w:eastAsia="zh-CN"/>
        </w:rPr>
        <w:t>2015 - открытый урок «Развитие двигательной активности учащихся с помощью подвижных игр»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2865DE" w:rsidRDefault="002865DE" w:rsidP="00A84FF1">
      <w:pPr>
        <w:pStyle w:val="ListParagraph"/>
        <w:numPr>
          <w:ilvl w:val="0"/>
          <w:numId w:val="46"/>
        </w:numPr>
        <w:shd w:val="clear" w:color="auto" w:fill="FFFFFF"/>
        <w:spacing w:line="276" w:lineRule="auto"/>
        <w:rPr>
          <w:rFonts w:eastAsia="SimSun"/>
          <w:color w:val="FF0000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2016 - мастер класс «</w:t>
      </w:r>
      <w:r w:rsidRPr="001A698B">
        <w:rPr>
          <w:rFonts w:eastAsia="SimSun"/>
          <w:bCs/>
          <w:sz w:val="28"/>
          <w:szCs w:val="28"/>
          <w:lang w:eastAsia="zh-CN"/>
        </w:rPr>
        <w:t>Развитие двигательной активности  как способ укрепления индивидуального здоровья школьников»</w:t>
      </w:r>
      <w:r>
        <w:rPr>
          <w:rFonts w:eastAsia="SimSun"/>
          <w:bCs/>
          <w:sz w:val="28"/>
          <w:szCs w:val="28"/>
          <w:lang w:eastAsia="zh-CN"/>
        </w:rPr>
        <w:t xml:space="preserve">. </w:t>
      </w:r>
    </w:p>
    <w:p w:rsidR="00401F32" w:rsidRPr="00BB0C2A" w:rsidRDefault="002865DE" w:rsidP="00BB0C2A">
      <w:pPr>
        <w:pStyle w:val="ListParagraph"/>
        <w:numPr>
          <w:ilvl w:val="0"/>
          <w:numId w:val="46"/>
        </w:numPr>
        <w:shd w:val="clear" w:color="auto" w:fill="FFFFFF"/>
        <w:spacing w:line="276" w:lineRule="auto"/>
        <w:jc w:val="center"/>
        <w:rPr>
          <w:b/>
          <w:sz w:val="28"/>
          <w:u w:val="single"/>
        </w:rPr>
      </w:pPr>
      <w:r w:rsidRPr="00BC079C">
        <w:rPr>
          <w:rFonts w:eastAsia="SimSun"/>
          <w:sz w:val="28"/>
          <w:szCs w:val="28"/>
          <w:lang w:eastAsia="zh-CN"/>
        </w:rPr>
        <w:t>2017-открытый урок «Использование метода круговой тренировки на уроке гимнастики»  - 8 класс.</w:t>
      </w:r>
      <w:r w:rsidRPr="00BC079C">
        <w:rPr>
          <w:rFonts w:eastAsia="SimSun"/>
          <w:color w:val="FF0000"/>
          <w:sz w:val="28"/>
          <w:szCs w:val="28"/>
          <w:lang w:eastAsia="zh-CN"/>
        </w:rPr>
        <w:t xml:space="preserve"> </w:t>
      </w:r>
      <w:r w:rsidR="00BB0C2A">
        <w:rPr>
          <w:rFonts w:eastAsia="SimSun"/>
          <w:color w:val="FF0000"/>
          <w:sz w:val="28"/>
          <w:szCs w:val="28"/>
          <w:lang w:eastAsia="zh-CN"/>
        </w:rPr>
        <w:t xml:space="preserve"> </w:t>
      </w:r>
    </w:p>
    <w:p w:rsidR="00BB0C2A" w:rsidRDefault="00BB0C2A" w:rsidP="00BB0C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Необходимость и</w:t>
      </w:r>
      <w:r w:rsidRPr="000A2566">
        <w:rPr>
          <w:sz w:val="28"/>
          <w:szCs w:val="28"/>
        </w:rPr>
        <w:t>дти в ногу со временем диктует нам жизнь. Во все времена учитель придерживался основного принципа, не навреди, а помоги своему ученику. Учи его так, чтобы он был здоров крепок и умён.</w:t>
      </w:r>
    </w:p>
    <w:p w:rsidR="00BB0C2A" w:rsidRPr="00BC079C" w:rsidRDefault="00BB0C2A" w:rsidP="00BB0C2A">
      <w:pPr>
        <w:pStyle w:val="ListParagraph"/>
        <w:shd w:val="clear" w:color="auto" w:fill="FFFFFF"/>
        <w:spacing w:line="276" w:lineRule="auto"/>
        <w:rPr>
          <w:b/>
          <w:sz w:val="28"/>
          <w:u w:val="single"/>
        </w:rPr>
      </w:pPr>
    </w:p>
    <w:p w:rsidR="00166CA6" w:rsidRPr="0000762D" w:rsidRDefault="00166CA6" w:rsidP="00A84FF1">
      <w:pPr>
        <w:pStyle w:val="NoSpacing"/>
        <w:spacing w:after="360" w:line="276" w:lineRule="auto"/>
        <w:jc w:val="center"/>
        <w:rPr>
          <w:rFonts w:ascii="Times New Roman" w:hAnsi="Times New Roman"/>
          <w:b/>
          <w:sz w:val="44"/>
          <w:u w:val="single"/>
        </w:rPr>
      </w:pPr>
      <w:r w:rsidRPr="0000762D">
        <w:rPr>
          <w:rFonts w:ascii="Times New Roman" w:hAnsi="Times New Roman"/>
          <w:b/>
          <w:sz w:val="28"/>
          <w:u w:val="single"/>
        </w:rPr>
        <w:t xml:space="preserve">2.Высокие </w:t>
      </w:r>
      <w:r w:rsidR="00401F32">
        <w:rPr>
          <w:rFonts w:ascii="Times New Roman" w:hAnsi="Times New Roman"/>
          <w:b/>
          <w:sz w:val="28"/>
          <w:u w:val="single"/>
        </w:rPr>
        <w:t xml:space="preserve">(с позитивной динамикой за последние три года) </w:t>
      </w:r>
      <w:r w:rsidRPr="0000762D">
        <w:rPr>
          <w:rFonts w:ascii="Times New Roman" w:hAnsi="Times New Roman"/>
          <w:b/>
          <w:sz w:val="28"/>
          <w:u w:val="single"/>
        </w:rPr>
        <w:t xml:space="preserve">результаты учебных достижений обучающихся </w:t>
      </w:r>
      <w:r w:rsidR="00401F32">
        <w:rPr>
          <w:rFonts w:ascii="Times New Roman" w:hAnsi="Times New Roman"/>
          <w:b/>
          <w:sz w:val="28"/>
          <w:u w:val="single"/>
        </w:rPr>
        <w:t>, которые обучаются у учителя</w:t>
      </w:r>
    </w:p>
    <w:p w:rsidR="00166CA6" w:rsidRPr="003D38A8" w:rsidRDefault="00054638" w:rsidP="00A84FF1">
      <w:pPr>
        <w:pStyle w:val="NoSpacing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eastAsia="ru-RU" w:bidi="ru-RU"/>
        </w:rPr>
        <w:t xml:space="preserve">       </w:t>
      </w:r>
      <w:r w:rsidR="00166CA6" w:rsidRPr="003D38A8">
        <w:rPr>
          <w:rFonts w:ascii="Times New Roman" w:hAnsi="Times New Roman"/>
          <w:sz w:val="28"/>
          <w:lang w:eastAsia="ru-RU" w:bidi="ru-RU"/>
        </w:rPr>
        <w:t>Одно из приоритетных направлений работы школы - повышение качества образовательных услуг и результатов. Выполнение требований государственного образовательного  стандарта к подготовке выпускников школы, удовлетворение запросов учащихся, родителей, общества - главные задачи учителя современной школы.</w:t>
      </w:r>
    </w:p>
    <w:p w:rsidR="005B7F58" w:rsidRDefault="00054638" w:rsidP="00A84FF1">
      <w:pPr>
        <w:pStyle w:val="NoSpacing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5B7F58">
        <w:rPr>
          <w:rFonts w:ascii="Times New Roman" w:hAnsi="Times New Roman"/>
          <w:sz w:val="28"/>
        </w:rPr>
        <w:t xml:space="preserve">Мониторинговые показатели уровня и качества обученности представлены в таблицах 1-2 </w:t>
      </w:r>
      <w:r w:rsidR="005B7F58" w:rsidRPr="00054638">
        <w:rPr>
          <w:rFonts w:ascii="Times New Roman" w:hAnsi="Times New Roman"/>
          <w:b/>
          <w:sz w:val="28"/>
        </w:rPr>
        <w:t xml:space="preserve">(Приложения </w:t>
      </w:r>
      <w:r w:rsidR="00492A4D" w:rsidRPr="00054638">
        <w:rPr>
          <w:rFonts w:ascii="Times New Roman" w:hAnsi="Times New Roman"/>
          <w:b/>
          <w:sz w:val="28"/>
        </w:rPr>
        <w:t>2.1</w:t>
      </w:r>
      <w:r w:rsidR="00492A4D" w:rsidRPr="00492A4D">
        <w:rPr>
          <w:rFonts w:ascii="Times New Roman" w:hAnsi="Times New Roman"/>
          <w:b/>
          <w:sz w:val="28"/>
        </w:rPr>
        <w:t>).</w:t>
      </w:r>
      <w:r w:rsidR="00492A4D">
        <w:rPr>
          <w:rFonts w:ascii="Times New Roman" w:hAnsi="Times New Roman"/>
          <w:b/>
          <w:color w:val="FF0000"/>
          <w:sz w:val="28"/>
        </w:rPr>
        <w:t xml:space="preserve"> </w:t>
      </w:r>
      <w:r w:rsidR="005B7F58">
        <w:rPr>
          <w:rFonts w:ascii="Times New Roman" w:hAnsi="Times New Roman"/>
          <w:sz w:val="28"/>
        </w:rPr>
        <w:t>Обзор предъявленных материалов убеждает в том,</w:t>
      </w:r>
      <w:r w:rsidR="005B7F58" w:rsidRPr="00000D4B">
        <w:rPr>
          <w:rFonts w:ascii="Times New Roman" w:hAnsi="Times New Roman"/>
          <w:sz w:val="28"/>
        </w:rPr>
        <w:t xml:space="preserve"> что в течение рассматриваемого периода </w:t>
      </w:r>
      <w:r w:rsidR="005B7F58" w:rsidRPr="00085E12">
        <w:rPr>
          <w:rFonts w:ascii="Times New Roman" w:hAnsi="Times New Roman"/>
          <w:sz w:val="28"/>
        </w:rPr>
        <w:t>(201</w:t>
      </w:r>
      <w:r w:rsidR="005B7F58">
        <w:rPr>
          <w:rFonts w:ascii="Times New Roman" w:hAnsi="Times New Roman"/>
          <w:sz w:val="28"/>
        </w:rPr>
        <w:t>5</w:t>
      </w:r>
      <w:r w:rsidR="005B7F58" w:rsidRPr="00085E12">
        <w:rPr>
          <w:rFonts w:ascii="Times New Roman" w:hAnsi="Times New Roman"/>
          <w:sz w:val="28"/>
        </w:rPr>
        <w:t xml:space="preserve"> – 201</w:t>
      </w:r>
      <w:r w:rsidR="005B7F58">
        <w:rPr>
          <w:rFonts w:ascii="Times New Roman" w:hAnsi="Times New Roman"/>
          <w:sz w:val="28"/>
        </w:rPr>
        <w:t>8</w:t>
      </w:r>
      <w:r w:rsidR="005B7F58" w:rsidRPr="00085E12">
        <w:rPr>
          <w:rFonts w:ascii="Times New Roman" w:hAnsi="Times New Roman"/>
          <w:sz w:val="28"/>
        </w:rPr>
        <w:t xml:space="preserve"> гг.)</w:t>
      </w:r>
      <w:r w:rsidR="005B7F58">
        <w:rPr>
          <w:rFonts w:ascii="Times New Roman" w:hAnsi="Times New Roman"/>
          <w:sz w:val="28"/>
        </w:rPr>
        <w:t xml:space="preserve"> уровень обученности в </w:t>
      </w:r>
      <w:r w:rsidR="005B7F58" w:rsidRPr="00000D4B">
        <w:rPr>
          <w:rFonts w:ascii="Times New Roman" w:hAnsi="Times New Roman"/>
          <w:sz w:val="28"/>
        </w:rPr>
        <w:t xml:space="preserve"> классах составляет 100%</w:t>
      </w:r>
      <w:r w:rsidR="005B7F58">
        <w:rPr>
          <w:rFonts w:ascii="Times New Roman" w:hAnsi="Times New Roman"/>
          <w:sz w:val="28"/>
        </w:rPr>
        <w:t>. Это  является свидетельством</w:t>
      </w:r>
      <w:r w:rsidR="00944FB5">
        <w:rPr>
          <w:rFonts w:ascii="Times New Roman" w:hAnsi="Times New Roman"/>
          <w:sz w:val="28"/>
        </w:rPr>
        <w:t xml:space="preserve"> </w:t>
      </w:r>
      <w:r w:rsidR="005B7F58">
        <w:rPr>
          <w:rFonts w:ascii="Times New Roman" w:hAnsi="Times New Roman"/>
          <w:sz w:val="28"/>
        </w:rPr>
        <w:t>стабильности в учебном процессе, которая достигается каждодневным, ответственным, систематическим трудом учителя и учащихся.</w:t>
      </w:r>
    </w:p>
    <w:p w:rsidR="00166CA6" w:rsidRPr="000A2566" w:rsidRDefault="00166CA6" w:rsidP="00A84FF1">
      <w:pPr>
        <w:pStyle w:val="NoSpacing"/>
        <w:spacing w:after="36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44FB5">
        <w:rPr>
          <w:rFonts w:ascii="Times New Roman" w:hAnsi="Times New Roman"/>
          <w:sz w:val="28"/>
          <w:szCs w:val="28"/>
        </w:rPr>
        <w:t>Таблица 1.</w:t>
      </w:r>
      <w:r w:rsidRPr="000A2566">
        <w:rPr>
          <w:rFonts w:ascii="Times New Roman" w:hAnsi="Times New Roman"/>
          <w:b/>
          <w:sz w:val="28"/>
          <w:szCs w:val="28"/>
        </w:rPr>
        <w:t xml:space="preserve">  Уровень обученности  знаний по физической культуре за последние три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9"/>
        <w:gridCol w:w="2413"/>
        <w:gridCol w:w="2414"/>
        <w:gridCol w:w="2414"/>
      </w:tblGrid>
      <w:tr w:rsidR="00166CA6" w:rsidRPr="00054638" w:rsidTr="00D9789F">
        <w:trPr>
          <w:trHeight w:val="748"/>
        </w:trPr>
        <w:tc>
          <w:tcPr>
            <w:tcW w:w="2670" w:type="dxa"/>
          </w:tcPr>
          <w:p w:rsidR="00166CA6" w:rsidRPr="00D9789F" w:rsidRDefault="00166CA6" w:rsidP="00D9789F">
            <w:pPr>
              <w:pStyle w:val="NoSpacing"/>
              <w:spacing w:after="36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670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2015-2016 учебный год</w:t>
            </w:r>
          </w:p>
        </w:tc>
        <w:tc>
          <w:tcPr>
            <w:tcW w:w="2671" w:type="dxa"/>
          </w:tcPr>
          <w:p w:rsidR="00166CA6" w:rsidRPr="00D9789F" w:rsidRDefault="00166CA6" w:rsidP="00D9789F">
            <w:pPr>
              <w:pStyle w:val="NoSpacing"/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2016-2017 учебный год</w:t>
            </w:r>
          </w:p>
        </w:tc>
        <w:tc>
          <w:tcPr>
            <w:tcW w:w="2671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2017-2018 учебный год</w:t>
            </w:r>
          </w:p>
        </w:tc>
      </w:tr>
      <w:tr w:rsidR="00166CA6" w:rsidRPr="00054638" w:rsidTr="00D9789F">
        <w:tc>
          <w:tcPr>
            <w:tcW w:w="2670" w:type="dxa"/>
          </w:tcPr>
          <w:p w:rsidR="00166CA6" w:rsidRPr="00D9789F" w:rsidRDefault="00166CA6" w:rsidP="00D9789F">
            <w:pPr>
              <w:pStyle w:val="NoSpacing"/>
              <w:spacing w:after="36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70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обученности</w:t>
            </w:r>
          </w:p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2671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обученности</w:t>
            </w:r>
          </w:p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2671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обученности</w:t>
            </w:r>
          </w:p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(%)</w:t>
            </w:r>
          </w:p>
        </w:tc>
      </w:tr>
      <w:tr w:rsidR="00166CA6" w:rsidRPr="00054638" w:rsidTr="00D9789F">
        <w:tc>
          <w:tcPr>
            <w:tcW w:w="2670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670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71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71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66CA6" w:rsidRPr="00054638" w:rsidTr="00D9789F">
        <w:tc>
          <w:tcPr>
            <w:tcW w:w="2670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670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71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71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66CA6" w:rsidRPr="00054638" w:rsidTr="00D9789F">
        <w:tc>
          <w:tcPr>
            <w:tcW w:w="2670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670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71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71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66CA6" w:rsidRPr="00054638" w:rsidTr="00D9789F">
        <w:tc>
          <w:tcPr>
            <w:tcW w:w="2670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670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71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71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66CA6" w:rsidRPr="00054638" w:rsidTr="00D9789F">
        <w:tc>
          <w:tcPr>
            <w:tcW w:w="2670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670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71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71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66CA6" w:rsidRPr="00054638" w:rsidTr="00D9789F">
        <w:tc>
          <w:tcPr>
            <w:tcW w:w="2670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670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71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71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66CA6" w:rsidRPr="00054638" w:rsidTr="00D9789F">
        <w:tc>
          <w:tcPr>
            <w:tcW w:w="2670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670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71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71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66CA6" w:rsidRPr="00054638" w:rsidTr="00D9789F">
        <w:tc>
          <w:tcPr>
            <w:tcW w:w="2670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670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71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71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66CA6" w:rsidRPr="00054638" w:rsidTr="00D9789F">
        <w:tc>
          <w:tcPr>
            <w:tcW w:w="2670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670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71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71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66CA6" w:rsidRPr="00054638" w:rsidTr="00D9789F">
        <w:tc>
          <w:tcPr>
            <w:tcW w:w="2670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670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71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71" w:type="dxa"/>
          </w:tcPr>
          <w:p w:rsidR="00166CA6" w:rsidRPr="00D9789F" w:rsidRDefault="00166CA6" w:rsidP="00D9789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166CA6" w:rsidRDefault="00166CA6" w:rsidP="00A84FF1">
      <w:pPr>
        <w:pStyle w:val="2"/>
        <w:shd w:val="clear" w:color="auto" w:fill="auto"/>
        <w:spacing w:line="276" w:lineRule="auto"/>
        <w:ind w:right="20" w:firstLine="0"/>
        <w:rPr>
          <w:color w:val="000000"/>
          <w:sz w:val="28"/>
          <w:szCs w:val="28"/>
          <w:lang w:eastAsia="ru-RU" w:bidi="ru-RU"/>
        </w:rPr>
      </w:pPr>
    </w:p>
    <w:p w:rsidR="00166CA6" w:rsidRPr="003D38A8" w:rsidRDefault="00944FB5" w:rsidP="00A84FF1">
      <w:pPr>
        <w:pStyle w:val="NoSpacing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eastAsia="ru-RU" w:bidi="ru-RU"/>
        </w:rPr>
        <w:t xml:space="preserve">     </w:t>
      </w:r>
      <w:r w:rsidR="00166CA6" w:rsidRPr="003D38A8">
        <w:rPr>
          <w:rFonts w:ascii="Times New Roman" w:hAnsi="Times New Roman"/>
          <w:sz w:val="28"/>
          <w:lang w:eastAsia="ru-RU" w:bidi="ru-RU"/>
        </w:rPr>
        <w:t>Выстраивание образовательного процесса на принципах интеграции, научности, наглядности, системности и технологичности дает возможность достигать высоких образовательных результатов по физкультуре.</w:t>
      </w:r>
    </w:p>
    <w:p w:rsidR="00166CA6" w:rsidRPr="003D38A8" w:rsidRDefault="00944FB5" w:rsidP="00A84FF1">
      <w:pPr>
        <w:pStyle w:val="NoSpacing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eastAsia="ru-RU" w:bidi="ru-RU"/>
        </w:rPr>
        <w:t xml:space="preserve">     </w:t>
      </w:r>
      <w:r w:rsidR="00166CA6" w:rsidRPr="003D38A8">
        <w:rPr>
          <w:rFonts w:ascii="Times New Roman" w:hAnsi="Times New Roman"/>
          <w:sz w:val="28"/>
          <w:lang w:eastAsia="ru-RU" w:bidi="ru-RU"/>
        </w:rPr>
        <w:t>В классах, где я работаю в течение многих лет, нет неуспевающих. Для учащихся, испытывающих затруднения в усвоении программы по физкультуре, составляю индивидуальный план работы, провожу дополнительные консультации и занятия, создаю ситуацию успеха, включаю в практико-ориентированную деятельность, используя природные данные школьника, развивая их.</w:t>
      </w:r>
    </w:p>
    <w:p w:rsidR="00166CA6" w:rsidRPr="003D38A8" w:rsidRDefault="00166CA6" w:rsidP="00A84FF1">
      <w:pPr>
        <w:pStyle w:val="NoSpacing"/>
        <w:spacing w:line="276" w:lineRule="auto"/>
        <w:jc w:val="both"/>
        <w:rPr>
          <w:rFonts w:ascii="Times New Roman" w:hAnsi="Times New Roman"/>
          <w:sz w:val="28"/>
        </w:rPr>
      </w:pPr>
      <w:r w:rsidRPr="003D38A8">
        <w:rPr>
          <w:rFonts w:ascii="Times New Roman" w:hAnsi="Times New Roman"/>
          <w:sz w:val="28"/>
          <w:lang w:eastAsia="ru-RU" w:bidi="ru-RU"/>
        </w:rPr>
        <w:t>Управлять качеством образования помогает мониторинг, в систему которого входит диагностика учебных достижений на начало учебного года, рубежная и итоговая. Использую разные виды контроля усвоения материала: практическое тестирование, реферирование, составление доклада. В систему мониторинга входит не только отслеживание результатов освоения программы по физической культуре, но и выявление психофизической комфортности учащихся на уроках, степени учебной классной и домашней нагрузки, стиля взаимоотношений с учителем, уровня мотивации к освоению знаний по данному предмету, уровня сформированности знаний о здоровом образе жизни.</w:t>
      </w:r>
    </w:p>
    <w:p w:rsidR="00166CA6" w:rsidRPr="003D38A8" w:rsidRDefault="00944FB5" w:rsidP="00A84FF1">
      <w:pPr>
        <w:pStyle w:val="NoSpacing"/>
        <w:spacing w:after="120" w:line="276" w:lineRule="auto"/>
        <w:jc w:val="both"/>
        <w:rPr>
          <w:rFonts w:ascii="Times New Roman" w:hAnsi="Times New Roman"/>
          <w:sz w:val="28"/>
          <w:lang w:eastAsia="ru-RU" w:bidi="ru-RU"/>
        </w:rPr>
      </w:pPr>
      <w:r>
        <w:rPr>
          <w:rFonts w:ascii="Times New Roman" w:hAnsi="Times New Roman"/>
          <w:sz w:val="28"/>
          <w:lang w:eastAsia="ru-RU" w:bidi="ru-RU"/>
        </w:rPr>
        <w:t xml:space="preserve">       </w:t>
      </w:r>
      <w:r w:rsidR="00166CA6" w:rsidRPr="003D38A8">
        <w:rPr>
          <w:rFonts w:ascii="Times New Roman" w:hAnsi="Times New Roman"/>
          <w:sz w:val="28"/>
          <w:lang w:eastAsia="ru-RU" w:bidi="ru-RU"/>
        </w:rPr>
        <w:t xml:space="preserve">Качество образования - интегральный показатель, включающий состояние здоровья, уровень воспитанности, обученности и социализации личности. Модернизация школьного образования, в том числе биологического, ориентирует на формирование у школьников целостной системы универсальных способностей, опыта самостоятельной практико-ориентированной деятельности, позитивной социальной ориентации. Современный школьник должен ориентироваться в условиях рыночной экономики, определяться на рынке труда, осваивать нормы и ценности общественного уклада жизни. Знание биологических процессов, понимание физиологии и естественного устройства собственного организма - это компоненты личностного развития и понимания концепции глобального мирового порядка. Нужно отметить, что существует возрастная тенденция повышения качества освоения программ и рост интереса к спортивно- оздоровительной работе явлениям от основной ступени к старшей ступени. </w:t>
      </w:r>
    </w:p>
    <w:p w:rsidR="00166CA6" w:rsidRDefault="00166CA6" w:rsidP="00A84FF1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</w:rPr>
      </w:pPr>
      <w:r w:rsidRPr="00944FB5">
        <w:rPr>
          <w:rFonts w:ascii="Times New Roman" w:hAnsi="Times New Roman"/>
          <w:sz w:val="28"/>
          <w:lang w:eastAsia="ru-RU" w:bidi="ru-RU"/>
        </w:rPr>
        <w:t>Таблица 2.</w:t>
      </w:r>
      <w:r w:rsidR="00911987">
        <w:rPr>
          <w:rFonts w:ascii="Times New Roman" w:hAnsi="Times New Roman"/>
          <w:sz w:val="28"/>
          <w:lang w:eastAsia="ru-RU" w:bidi="ru-RU"/>
        </w:rPr>
        <w:t xml:space="preserve"> </w:t>
      </w:r>
      <w:r w:rsidR="00AE5909">
        <w:rPr>
          <w:rFonts w:ascii="Times New Roman" w:hAnsi="Times New Roman"/>
          <w:b/>
          <w:sz w:val="28"/>
        </w:rPr>
        <w:t>Качество обученн</w:t>
      </w:r>
      <w:r w:rsidRPr="003D38A8">
        <w:rPr>
          <w:rFonts w:ascii="Times New Roman" w:hAnsi="Times New Roman"/>
          <w:b/>
          <w:sz w:val="28"/>
        </w:rPr>
        <w:t>ости  знаний по физической культуре за последние три года.</w:t>
      </w:r>
    </w:p>
    <w:p w:rsidR="00166CA6" w:rsidRDefault="00166CA6" w:rsidP="00A84FF1">
      <w:pPr>
        <w:pStyle w:val="NoSpacing"/>
        <w:spacing w:line="276" w:lineRule="auto"/>
        <w:rPr>
          <w:rFonts w:ascii="Times New Roman" w:hAnsi="Times New Roman"/>
          <w:b/>
          <w:sz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975"/>
        <w:gridCol w:w="2392"/>
        <w:gridCol w:w="2392"/>
      </w:tblGrid>
      <w:tr w:rsidR="00166CA6" w:rsidTr="00D9789F">
        <w:tc>
          <w:tcPr>
            <w:tcW w:w="1809" w:type="dxa"/>
          </w:tcPr>
          <w:p w:rsidR="00166CA6" w:rsidRPr="00D9789F" w:rsidRDefault="00166CA6" w:rsidP="00D9789F">
            <w:pPr>
              <w:spacing w:after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Учебный год</w:t>
            </w:r>
          </w:p>
        </w:tc>
        <w:tc>
          <w:tcPr>
            <w:tcW w:w="2975" w:type="dxa"/>
          </w:tcPr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2015-2016</w:t>
            </w:r>
          </w:p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учебный год</w:t>
            </w:r>
          </w:p>
        </w:tc>
        <w:tc>
          <w:tcPr>
            <w:tcW w:w="2392" w:type="dxa"/>
          </w:tcPr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2016-2017</w:t>
            </w:r>
          </w:p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учебный год</w:t>
            </w:r>
          </w:p>
        </w:tc>
        <w:tc>
          <w:tcPr>
            <w:tcW w:w="2392" w:type="dxa"/>
          </w:tcPr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2017-2018</w:t>
            </w:r>
          </w:p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учебный год</w:t>
            </w:r>
          </w:p>
        </w:tc>
      </w:tr>
      <w:tr w:rsidR="00166CA6" w:rsidTr="00D9789F">
        <w:tc>
          <w:tcPr>
            <w:tcW w:w="1809" w:type="dxa"/>
          </w:tcPr>
          <w:p w:rsidR="00166CA6" w:rsidRPr="00D9789F" w:rsidRDefault="00166CA6" w:rsidP="00D9789F">
            <w:pPr>
              <w:spacing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2 класс</w:t>
            </w:r>
          </w:p>
        </w:tc>
        <w:tc>
          <w:tcPr>
            <w:tcW w:w="2975" w:type="dxa"/>
          </w:tcPr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89%</w:t>
            </w:r>
          </w:p>
        </w:tc>
        <w:tc>
          <w:tcPr>
            <w:tcW w:w="2392" w:type="dxa"/>
          </w:tcPr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90%</w:t>
            </w:r>
          </w:p>
        </w:tc>
        <w:tc>
          <w:tcPr>
            <w:tcW w:w="2392" w:type="dxa"/>
          </w:tcPr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95%</w:t>
            </w:r>
          </w:p>
        </w:tc>
      </w:tr>
      <w:tr w:rsidR="00166CA6" w:rsidTr="00D9789F">
        <w:tc>
          <w:tcPr>
            <w:tcW w:w="1809" w:type="dxa"/>
          </w:tcPr>
          <w:p w:rsidR="00166CA6" w:rsidRPr="00D9789F" w:rsidRDefault="00166CA6" w:rsidP="00D9789F">
            <w:pPr>
              <w:spacing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3 класс</w:t>
            </w:r>
          </w:p>
        </w:tc>
        <w:tc>
          <w:tcPr>
            <w:tcW w:w="2975" w:type="dxa"/>
          </w:tcPr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86%</w:t>
            </w:r>
          </w:p>
        </w:tc>
        <w:tc>
          <w:tcPr>
            <w:tcW w:w="2392" w:type="dxa"/>
          </w:tcPr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89%</w:t>
            </w:r>
          </w:p>
        </w:tc>
        <w:tc>
          <w:tcPr>
            <w:tcW w:w="2392" w:type="dxa"/>
          </w:tcPr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93%</w:t>
            </w:r>
          </w:p>
        </w:tc>
      </w:tr>
      <w:tr w:rsidR="00166CA6" w:rsidTr="00D9789F">
        <w:tc>
          <w:tcPr>
            <w:tcW w:w="1809" w:type="dxa"/>
          </w:tcPr>
          <w:p w:rsidR="00166CA6" w:rsidRPr="00D9789F" w:rsidRDefault="00166CA6" w:rsidP="00D9789F">
            <w:pPr>
              <w:spacing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4 класс</w:t>
            </w:r>
          </w:p>
        </w:tc>
        <w:tc>
          <w:tcPr>
            <w:tcW w:w="2975" w:type="dxa"/>
          </w:tcPr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90%</w:t>
            </w:r>
          </w:p>
        </w:tc>
        <w:tc>
          <w:tcPr>
            <w:tcW w:w="2392" w:type="dxa"/>
          </w:tcPr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92%</w:t>
            </w:r>
          </w:p>
        </w:tc>
        <w:tc>
          <w:tcPr>
            <w:tcW w:w="2392" w:type="dxa"/>
          </w:tcPr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94%</w:t>
            </w:r>
          </w:p>
        </w:tc>
      </w:tr>
      <w:tr w:rsidR="00166CA6" w:rsidTr="00D9789F">
        <w:tc>
          <w:tcPr>
            <w:tcW w:w="1809" w:type="dxa"/>
          </w:tcPr>
          <w:p w:rsidR="00166CA6" w:rsidRPr="00D9789F" w:rsidRDefault="00166CA6" w:rsidP="00D9789F">
            <w:pPr>
              <w:spacing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5 класс</w:t>
            </w:r>
          </w:p>
        </w:tc>
        <w:tc>
          <w:tcPr>
            <w:tcW w:w="2975" w:type="dxa"/>
          </w:tcPr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85%</w:t>
            </w:r>
          </w:p>
        </w:tc>
        <w:tc>
          <w:tcPr>
            <w:tcW w:w="2392" w:type="dxa"/>
          </w:tcPr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86%</w:t>
            </w:r>
          </w:p>
        </w:tc>
        <w:tc>
          <w:tcPr>
            <w:tcW w:w="2392" w:type="dxa"/>
          </w:tcPr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89%</w:t>
            </w:r>
          </w:p>
        </w:tc>
      </w:tr>
      <w:tr w:rsidR="00166CA6" w:rsidTr="00D9789F">
        <w:tc>
          <w:tcPr>
            <w:tcW w:w="1809" w:type="dxa"/>
          </w:tcPr>
          <w:p w:rsidR="00166CA6" w:rsidRPr="00D9789F" w:rsidRDefault="00166CA6" w:rsidP="00D9789F">
            <w:pPr>
              <w:spacing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6 класс</w:t>
            </w:r>
          </w:p>
        </w:tc>
        <w:tc>
          <w:tcPr>
            <w:tcW w:w="2975" w:type="dxa"/>
          </w:tcPr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79%</w:t>
            </w:r>
          </w:p>
        </w:tc>
        <w:tc>
          <w:tcPr>
            <w:tcW w:w="2392" w:type="dxa"/>
          </w:tcPr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80%</w:t>
            </w:r>
          </w:p>
        </w:tc>
        <w:tc>
          <w:tcPr>
            <w:tcW w:w="2392" w:type="dxa"/>
          </w:tcPr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90%</w:t>
            </w:r>
          </w:p>
        </w:tc>
      </w:tr>
      <w:tr w:rsidR="00166CA6" w:rsidTr="00D9789F">
        <w:tc>
          <w:tcPr>
            <w:tcW w:w="1809" w:type="dxa"/>
          </w:tcPr>
          <w:p w:rsidR="00166CA6" w:rsidRPr="00D9789F" w:rsidRDefault="00166CA6" w:rsidP="00D9789F">
            <w:pPr>
              <w:spacing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7 класс</w:t>
            </w:r>
          </w:p>
        </w:tc>
        <w:tc>
          <w:tcPr>
            <w:tcW w:w="2975" w:type="dxa"/>
          </w:tcPr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88%</w:t>
            </w:r>
          </w:p>
        </w:tc>
        <w:tc>
          <w:tcPr>
            <w:tcW w:w="2392" w:type="dxa"/>
          </w:tcPr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90%</w:t>
            </w:r>
          </w:p>
        </w:tc>
        <w:tc>
          <w:tcPr>
            <w:tcW w:w="2392" w:type="dxa"/>
          </w:tcPr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92%</w:t>
            </w:r>
          </w:p>
        </w:tc>
      </w:tr>
      <w:tr w:rsidR="00166CA6" w:rsidTr="00D9789F">
        <w:tc>
          <w:tcPr>
            <w:tcW w:w="1809" w:type="dxa"/>
          </w:tcPr>
          <w:p w:rsidR="00166CA6" w:rsidRPr="00D9789F" w:rsidRDefault="00166CA6" w:rsidP="00D9789F">
            <w:pPr>
              <w:spacing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8 класс</w:t>
            </w:r>
          </w:p>
        </w:tc>
        <w:tc>
          <w:tcPr>
            <w:tcW w:w="2975" w:type="dxa"/>
          </w:tcPr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90%</w:t>
            </w:r>
          </w:p>
        </w:tc>
        <w:tc>
          <w:tcPr>
            <w:tcW w:w="2392" w:type="dxa"/>
          </w:tcPr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93%</w:t>
            </w:r>
          </w:p>
        </w:tc>
        <w:tc>
          <w:tcPr>
            <w:tcW w:w="2392" w:type="dxa"/>
          </w:tcPr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95%</w:t>
            </w:r>
          </w:p>
        </w:tc>
      </w:tr>
      <w:tr w:rsidR="00166CA6" w:rsidTr="00D9789F">
        <w:tc>
          <w:tcPr>
            <w:tcW w:w="1809" w:type="dxa"/>
          </w:tcPr>
          <w:p w:rsidR="00166CA6" w:rsidRPr="00D9789F" w:rsidRDefault="00166CA6" w:rsidP="00D9789F">
            <w:pPr>
              <w:spacing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9 класс</w:t>
            </w:r>
          </w:p>
        </w:tc>
        <w:tc>
          <w:tcPr>
            <w:tcW w:w="2975" w:type="dxa"/>
          </w:tcPr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87%</w:t>
            </w:r>
          </w:p>
        </w:tc>
        <w:tc>
          <w:tcPr>
            <w:tcW w:w="2392" w:type="dxa"/>
          </w:tcPr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90%</w:t>
            </w:r>
          </w:p>
        </w:tc>
        <w:tc>
          <w:tcPr>
            <w:tcW w:w="2392" w:type="dxa"/>
          </w:tcPr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92%</w:t>
            </w:r>
          </w:p>
        </w:tc>
      </w:tr>
      <w:tr w:rsidR="00166CA6" w:rsidTr="00D9789F">
        <w:tc>
          <w:tcPr>
            <w:tcW w:w="1809" w:type="dxa"/>
          </w:tcPr>
          <w:p w:rsidR="00166CA6" w:rsidRPr="00D9789F" w:rsidRDefault="00166CA6" w:rsidP="00D9789F">
            <w:pPr>
              <w:spacing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10 класс</w:t>
            </w:r>
          </w:p>
        </w:tc>
        <w:tc>
          <w:tcPr>
            <w:tcW w:w="2975" w:type="dxa"/>
          </w:tcPr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92%</w:t>
            </w:r>
          </w:p>
        </w:tc>
        <w:tc>
          <w:tcPr>
            <w:tcW w:w="2392" w:type="dxa"/>
          </w:tcPr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95%</w:t>
            </w:r>
          </w:p>
        </w:tc>
        <w:tc>
          <w:tcPr>
            <w:tcW w:w="2392" w:type="dxa"/>
          </w:tcPr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95%</w:t>
            </w:r>
          </w:p>
        </w:tc>
      </w:tr>
      <w:tr w:rsidR="00166CA6" w:rsidTr="00D9789F">
        <w:tc>
          <w:tcPr>
            <w:tcW w:w="1809" w:type="dxa"/>
          </w:tcPr>
          <w:p w:rsidR="00166CA6" w:rsidRPr="00D9789F" w:rsidRDefault="00166CA6" w:rsidP="00D9789F">
            <w:pPr>
              <w:spacing w:after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11 класс</w:t>
            </w:r>
          </w:p>
        </w:tc>
        <w:tc>
          <w:tcPr>
            <w:tcW w:w="2975" w:type="dxa"/>
          </w:tcPr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94%</w:t>
            </w:r>
          </w:p>
        </w:tc>
        <w:tc>
          <w:tcPr>
            <w:tcW w:w="2392" w:type="dxa"/>
          </w:tcPr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95%</w:t>
            </w:r>
          </w:p>
        </w:tc>
        <w:tc>
          <w:tcPr>
            <w:tcW w:w="2392" w:type="dxa"/>
          </w:tcPr>
          <w:p w:rsidR="00166CA6" w:rsidRPr="00D9789F" w:rsidRDefault="00166CA6" w:rsidP="00D9789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8"/>
                <w:szCs w:val="24"/>
                <w:lang w:eastAsia="ru-RU"/>
              </w:rPr>
              <w:t>96%</w:t>
            </w:r>
          </w:p>
        </w:tc>
      </w:tr>
    </w:tbl>
    <w:p w:rsidR="00166CA6" w:rsidRDefault="00166CA6" w:rsidP="00A84FF1">
      <w:pPr>
        <w:pStyle w:val="NoSpacing"/>
        <w:spacing w:line="276" w:lineRule="auto"/>
        <w:rPr>
          <w:rFonts w:ascii="Times New Roman" w:hAnsi="Times New Roman"/>
          <w:b/>
          <w:sz w:val="28"/>
        </w:rPr>
      </w:pPr>
    </w:p>
    <w:p w:rsidR="00166CA6" w:rsidRPr="00FE72E2" w:rsidRDefault="00166CA6" w:rsidP="00A84FF1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Качество знаний обучающихся  регулярно находится под особым контролем. </w:t>
      </w:r>
      <w:r w:rsidRPr="00FE72E2">
        <w:rPr>
          <w:rFonts w:ascii="Times New Roman" w:hAnsi="Times New Roman"/>
          <w:sz w:val="28"/>
        </w:rPr>
        <w:t>Это достигается грамотно выработанным алгоритмом, который включает: приобретение знаний</w:t>
      </w:r>
      <w:r>
        <w:rPr>
          <w:rFonts w:ascii="Times New Roman" w:hAnsi="Times New Roman"/>
          <w:sz w:val="28"/>
        </w:rPr>
        <w:t xml:space="preserve"> и умений</w:t>
      </w:r>
      <w:r w:rsidRPr="00FE72E2">
        <w:rPr>
          <w:rFonts w:ascii="Times New Roman" w:hAnsi="Times New Roman"/>
          <w:sz w:val="28"/>
        </w:rPr>
        <w:t>, контроль качеств</w:t>
      </w:r>
      <w:r w:rsidR="00911987">
        <w:rPr>
          <w:rFonts w:ascii="Times New Roman" w:hAnsi="Times New Roman"/>
          <w:sz w:val="28"/>
        </w:rPr>
        <w:t>а</w:t>
      </w:r>
      <w:r w:rsidRPr="00FE72E2">
        <w:rPr>
          <w:rFonts w:ascii="Times New Roman" w:hAnsi="Times New Roman"/>
          <w:sz w:val="28"/>
        </w:rPr>
        <w:t xml:space="preserve"> и уровн</w:t>
      </w:r>
      <w:r w:rsidR="00911987">
        <w:rPr>
          <w:rFonts w:ascii="Times New Roman" w:hAnsi="Times New Roman"/>
          <w:sz w:val="28"/>
        </w:rPr>
        <w:t>я</w:t>
      </w:r>
      <w:r w:rsidRPr="00FE72E2">
        <w:rPr>
          <w:rFonts w:ascii="Times New Roman" w:hAnsi="Times New Roman"/>
          <w:sz w:val="28"/>
        </w:rPr>
        <w:t xml:space="preserve"> обученности, поэлементный анализ итогов,  диагностику результатов и выработку путей ликвидации пробелов черезграмотный подбор образовательных методов и форм в соответствии с возрастными и личностными особенностями обучающихся. Использование разнообразных педагогических </w:t>
      </w:r>
      <w:r>
        <w:rPr>
          <w:rFonts w:ascii="Times New Roman" w:hAnsi="Times New Roman"/>
          <w:sz w:val="28"/>
        </w:rPr>
        <w:t xml:space="preserve">методов и </w:t>
      </w:r>
      <w:r w:rsidRPr="00FE72E2">
        <w:rPr>
          <w:rFonts w:ascii="Times New Roman" w:hAnsi="Times New Roman"/>
          <w:sz w:val="28"/>
        </w:rPr>
        <w:t>технологий на уроках позволяет поддерживать познавательный интерес на протяжении всего урока и соответственно всего учебного периода.</w:t>
      </w:r>
      <w:r>
        <w:rPr>
          <w:rFonts w:ascii="Times New Roman" w:hAnsi="Times New Roman"/>
          <w:sz w:val="28"/>
        </w:rPr>
        <w:t xml:space="preserve"> Ребята стараются улучшить свои результаты и развивать дальше свои физические  качества.</w:t>
      </w:r>
    </w:p>
    <w:p w:rsidR="00166CA6" w:rsidRPr="00150DC7" w:rsidRDefault="00166CA6" w:rsidP="00A84FF1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Представленные результаты</w:t>
      </w:r>
      <w:r w:rsidRPr="00150DC7">
        <w:rPr>
          <w:rFonts w:ascii="Times New Roman" w:hAnsi="Times New Roman"/>
          <w:sz w:val="28"/>
        </w:rPr>
        <w:t xml:space="preserve"> ярко демонстрируют  положительную динамику. </w:t>
      </w:r>
      <w:r>
        <w:rPr>
          <w:rFonts w:ascii="Times New Roman" w:hAnsi="Times New Roman"/>
          <w:sz w:val="28"/>
        </w:rPr>
        <w:t>Таким образом, я пришел к выводу, что методика</w:t>
      </w:r>
      <w:r w:rsidRPr="00150DC7">
        <w:rPr>
          <w:rFonts w:ascii="Times New Roman" w:hAnsi="Times New Roman"/>
          <w:sz w:val="28"/>
        </w:rPr>
        <w:t xml:space="preserve"> подготовки моих </w:t>
      </w:r>
      <w:r>
        <w:rPr>
          <w:rFonts w:ascii="Times New Roman" w:hAnsi="Times New Roman"/>
          <w:sz w:val="28"/>
        </w:rPr>
        <w:t>учеников по предмету физическая культура</w:t>
      </w:r>
      <w:r w:rsidRPr="00150DC7">
        <w:rPr>
          <w:rFonts w:ascii="Times New Roman" w:hAnsi="Times New Roman"/>
          <w:sz w:val="28"/>
        </w:rPr>
        <w:t xml:space="preserve"> выбрана верно. Положительные результаты  подтвержда</w:t>
      </w:r>
      <w:r>
        <w:rPr>
          <w:rFonts w:ascii="Times New Roman" w:hAnsi="Times New Roman"/>
          <w:sz w:val="28"/>
        </w:rPr>
        <w:t>е</w:t>
      </w:r>
      <w:r w:rsidRPr="00150DC7">
        <w:rPr>
          <w:rFonts w:ascii="Times New Roman" w:hAnsi="Times New Roman"/>
          <w:sz w:val="28"/>
        </w:rPr>
        <w:t xml:space="preserve">т  </w:t>
      </w:r>
      <w:r>
        <w:rPr>
          <w:rFonts w:ascii="Times New Roman" w:hAnsi="Times New Roman"/>
          <w:sz w:val="28"/>
        </w:rPr>
        <w:t>растущий интерес учеников к предмету,</w:t>
      </w:r>
      <w:r w:rsidRPr="00150DC7">
        <w:rPr>
          <w:rFonts w:ascii="Times New Roman" w:hAnsi="Times New Roman"/>
          <w:sz w:val="28"/>
        </w:rPr>
        <w:t xml:space="preserve"> высокий уровень</w:t>
      </w:r>
      <w:r>
        <w:rPr>
          <w:rFonts w:ascii="Times New Roman" w:hAnsi="Times New Roman"/>
          <w:sz w:val="28"/>
        </w:rPr>
        <w:t xml:space="preserve"> и качество</w:t>
      </w:r>
      <w:r w:rsidRPr="00150DC7"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умений и навыков, а также теоретических </w:t>
      </w:r>
      <w:r w:rsidRPr="00150DC7">
        <w:rPr>
          <w:rFonts w:ascii="Times New Roman" w:hAnsi="Times New Roman"/>
          <w:sz w:val="28"/>
        </w:rPr>
        <w:t xml:space="preserve"> знаний.</w:t>
      </w:r>
    </w:p>
    <w:p w:rsidR="00166CA6" w:rsidRPr="00950F29" w:rsidRDefault="00166CA6" w:rsidP="00A84FF1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150DC7">
        <w:rPr>
          <w:rFonts w:ascii="Times New Roman" w:hAnsi="Times New Roman"/>
          <w:sz w:val="28"/>
        </w:rPr>
        <w:t>Мониторинговые данные позволяют проанализировать  мою профессиональную деятельность. Эти позитивные результаты  есть итог каждодневного кропотливого, неравнодушного  труда</w:t>
      </w:r>
      <w:r>
        <w:rPr>
          <w:rFonts w:ascii="Times New Roman" w:hAnsi="Times New Roman"/>
          <w:sz w:val="28"/>
        </w:rPr>
        <w:t>.</w:t>
      </w:r>
    </w:p>
    <w:p w:rsidR="00166CA6" w:rsidRDefault="00166CA6" w:rsidP="00A84FF1">
      <w:pPr>
        <w:pStyle w:val="ListParagraph"/>
        <w:shd w:val="clear" w:color="auto" w:fill="FFFFFF"/>
        <w:spacing w:line="276" w:lineRule="auto"/>
        <w:ind w:left="0"/>
        <w:rPr>
          <w:noProof/>
          <w:color w:val="000000"/>
          <w:sz w:val="28"/>
          <w:szCs w:val="28"/>
        </w:rPr>
      </w:pPr>
      <w:r w:rsidRPr="00E4079F">
        <w:rPr>
          <w:noProof/>
          <w:color w:val="000000"/>
          <w:sz w:val="28"/>
          <w:szCs w:val="28"/>
        </w:rPr>
        <w:t>Мой опыт работы с одарёнными детьми в конечном итоге прино</w:t>
      </w:r>
      <w:r>
        <w:rPr>
          <w:noProof/>
          <w:color w:val="000000"/>
          <w:sz w:val="28"/>
          <w:szCs w:val="28"/>
        </w:rPr>
        <w:t xml:space="preserve">сит положительные плоды </w:t>
      </w:r>
      <w:r w:rsidRPr="00E4079F">
        <w:rPr>
          <w:noProof/>
          <w:color w:val="000000"/>
          <w:sz w:val="28"/>
          <w:szCs w:val="28"/>
        </w:rPr>
        <w:t>. Мои ученики постоянно принимают участие в</w:t>
      </w:r>
      <w:r>
        <w:rPr>
          <w:noProof/>
          <w:color w:val="000000"/>
          <w:sz w:val="28"/>
          <w:szCs w:val="28"/>
        </w:rPr>
        <w:t xml:space="preserve">оВсероссийской </w:t>
      </w:r>
      <w:r w:rsidRPr="00E4079F">
        <w:rPr>
          <w:noProof/>
          <w:color w:val="000000"/>
          <w:sz w:val="28"/>
          <w:szCs w:val="28"/>
        </w:rPr>
        <w:t xml:space="preserve">предметной олимпиаде по физической культуре и добиваются высоких результатов. За последних три года </w:t>
      </w:r>
      <w:r>
        <w:rPr>
          <w:noProof/>
          <w:color w:val="000000"/>
          <w:sz w:val="28"/>
          <w:szCs w:val="28"/>
        </w:rPr>
        <w:t xml:space="preserve">- </w:t>
      </w:r>
      <w:r w:rsidRPr="00C60E23">
        <w:rPr>
          <w:noProof/>
          <w:color w:val="000000"/>
          <w:sz w:val="28"/>
          <w:szCs w:val="28"/>
          <w:u w:val="single"/>
        </w:rPr>
        <w:t xml:space="preserve">6 победителей и </w:t>
      </w:r>
      <w:r>
        <w:rPr>
          <w:noProof/>
          <w:color w:val="000000"/>
          <w:sz w:val="28"/>
          <w:szCs w:val="28"/>
          <w:u w:val="single"/>
        </w:rPr>
        <w:t>9</w:t>
      </w:r>
      <w:r w:rsidRPr="00C60E23">
        <w:rPr>
          <w:noProof/>
          <w:color w:val="000000"/>
          <w:sz w:val="28"/>
          <w:szCs w:val="28"/>
          <w:u w:val="single"/>
        </w:rPr>
        <w:t xml:space="preserve"> призёров муниципального</w:t>
      </w:r>
      <w:r w:rsidR="00944FB5">
        <w:rPr>
          <w:noProof/>
          <w:color w:val="000000"/>
          <w:sz w:val="28"/>
          <w:szCs w:val="28"/>
          <w:u w:val="single"/>
        </w:rPr>
        <w:t xml:space="preserve"> </w:t>
      </w:r>
      <w:r w:rsidRPr="00C60E23">
        <w:rPr>
          <w:noProof/>
          <w:color w:val="000000"/>
          <w:sz w:val="28"/>
          <w:szCs w:val="28"/>
          <w:u w:val="single"/>
        </w:rPr>
        <w:t>этапа</w:t>
      </w:r>
      <w:r w:rsidR="008E3242">
        <w:rPr>
          <w:noProof/>
          <w:color w:val="000000"/>
          <w:sz w:val="28"/>
          <w:szCs w:val="28"/>
          <w:u w:val="single"/>
        </w:rPr>
        <w:t xml:space="preserve"> </w:t>
      </w:r>
      <w:r w:rsidRPr="00E4079F">
        <w:rPr>
          <w:noProof/>
          <w:color w:val="000000"/>
          <w:sz w:val="28"/>
          <w:szCs w:val="28"/>
        </w:rPr>
        <w:t>олимпиады по физической культуре.</w:t>
      </w:r>
    </w:p>
    <w:p w:rsidR="00166CA6" w:rsidRDefault="00166CA6" w:rsidP="00A84FF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t xml:space="preserve">Результаты Всероссийской предметной </w:t>
      </w:r>
      <w:r w:rsidRPr="00E4079F"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t>олимпиад</w:t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t xml:space="preserve">ы </w:t>
      </w:r>
    </w:p>
    <w:p w:rsidR="00166CA6" w:rsidRPr="00950F29" w:rsidRDefault="00166CA6" w:rsidP="00A84FF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t xml:space="preserve">по физической культуре </w:t>
      </w:r>
      <w:r w:rsidRPr="00E4079F"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t>за последни</w:t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t>е</w:t>
      </w:r>
      <w:r w:rsidRPr="00E4079F"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t xml:space="preserve"> три года.</w:t>
      </w:r>
    </w:p>
    <w:p w:rsidR="00166CA6" w:rsidRPr="00526818" w:rsidRDefault="005B7F58" w:rsidP="00A84FF1">
      <w:pPr>
        <w:pStyle w:val="ListParagraph"/>
        <w:shd w:val="clear" w:color="auto" w:fill="FFFFFF"/>
        <w:spacing w:line="276" w:lineRule="auto"/>
        <w:ind w:left="0"/>
        <w:jc w:val="center"/>
        <w:rPr>
          <w:b/>
          <w:noProof/>
          <w:sz w:val="28"/>
          <w:szCs w:val="28"/>
        </w:rPr>
      </w:pPr>
      <w:r w:rsidRPr="00526818">
        <w:rPr>
          <w:b/>
          <w:noProof/>
          <w:sz w:val="28"/>
          <w:szCs w:val="28"/>
        </w:rPr>
        <w:t>(Приложения 2.</w:t>
      </w:r>
      <w:r w:rsidR="00944FB5" w:rsidRPr="00526818">
        <w:rPr>
          <w:b/>
          <w:noProof/>
          <w:sz w:val="28"/>
          <w:szCs w:val="28"/>
        </w:rPr>
        <w:t>2</w:t>
      </w:r>
      <w:r w:rsidRPr="00526818">
        <w:rPr>
          <w:b/>
          <w:noProof/>
          <w:sz w:val="28"/>
          <w:szCs w:val="28"/>
        </w:rPr>
        <w:t>-2.</w:t>
      </w:r>
      <w:r w:rsidR="00944FB5" w:rsidRPr="00526818">
        <w:rPr>
          <w:b/>
          <w:noProof/>
          <w:sz w:val="28"/>
          <w:szCs w:val="28"/>
        </w:rPr>
        <w:t>5</w:t>
      </w:r>
      <w:r w:rsidRPr="00526818">
        <w:rPr>
          <w:b/>
          <w:noProof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402"/>
        <w:gridCol w:w="1984"/>
        <w:gridCol w:w="993"/>
        <w:gridCol w:w="2126"/>
      </w:tblGrid>
      <w:tr w:rsidR="00166CA6" w:rsidRPr="000573B3" w:rsidTr="00D9789F">
        <w:trPr>
          <w:trHeight w:val="339"/>
        </w:trPr>
        <w:tc>
          <w:tcPr>
            <w:tcW w:w="851" w:type="dxa"/>
          </w:tcPr>
          <w:p w:rsidR="00166CA6" w:rsidRPr="000573B3" w:rsidRDefault="00166CA6" w:rsidP="00A84FF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3B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166CA6" w:rsidRPr="000573B3" w:rsidRDefault="00166CA6" w:rsidP="00A84FF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3B3">
              <w:rPr>
                <w:rFonts w:ascii="Times New Roman" w:hAnsi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1984" w:type="dxa"/>
          </w:tcPr>
          <w:p w:rsidR="00166CA6" w:rsidRPr="000573B3" w:rsidRDefault="00166CA6" w:rsidP="00A84F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993" w:type="dxa"/>
          </w:tcPr>
          <w:p w:rsidR="00166CA6" w:rsidRPr="000573B3" w:rsidRDefault="00166CA6" w:rsidP="00A84F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3B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166CA6" w:rsidRPr="000573B3" w:rsidRDefault="00166CA6" w:rsidP="00A84F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3B3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166CA6" w:rsidRPr="000573B3" w:rsidTr="00D9789F">
        <w:tc>
          <w:tcPr>
            <w:tcW w:w="851" w:type="dxa"/>
          </w:tcPr>
          <w:p w:rsidR="00166CA6" w:rsidRPr="000573B3" w:rsidRDefault="00166CA6" w:rsidP="00A84F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Петоян Елена</w:t>
            </w:r>
          </w:p>
        </w:tc>
        <w:tc>
          <w:tcPr>
            <w:tcW w:w="1984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993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66CA6" w:rsidRPr="000573B3" w:rsidTr="00D9789F">
        <w:tc>
          <w:tcPr>
            <w:tcW w:w="851" w:type="dxa"/>
          </w:tcPr>
          <w:p w:rsidR="00166CA6" w:rsidRPr="000573B3" w:rsidRDefault="00166CA6" w:rsidP="00A84F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Болдырева Евгения</w:t>
            </w:r>
          </w:p>
        </w:tc>
        <w:tc>
          <w:tcPr>
            <w:tcW w:w="1984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993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66CA6" w:rsidRPr="000573B3" w:rsidTr="00D9789F">
        <w:tc>
          <w:tcPr>
            <w:tcW w:w="851" w:type="dxa"/>
          </w:tcPr>
          <w:p w:rsidR="00166CA6" w:rsidRPr="000573B3" w:rsidRDefault="00166CA6" w:rsidP="00A84F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Иващенко Анна</w:t>
            </w:r>
          </w:p>
        </w:tc>
        <w:tc>
          <w:tcPr>
            <w:tcW w:w="1984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993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66CA6" w:rsidRPr="000573B3" w:rsidTr="00D9789F">
        <w:tc>
          <w:tcPr>
            <w:tcW w:w="851" w:type="dxa"/>
          </w:tcPr>
          <w:p w:rsidR="00166CA6" w:rsidRPr="000573B3" w:rsidRDefault="00166CA6" w:rsidP="00A84F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Фадеев Глеб</w:t>
            </w:r>
          </w:p>
        </w:tc>
        <w:tc>
          <w:tcPr>
            <w:tcW w:w="1984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993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66CA6" w:rsidRPr="000573B3" w:rsidTr="00D9789F">
        <w:tc>
          <w:tcPr>
            <w:tcW w:w="851" w:type="dxa"/>
          </w:tcPr>
          <w:p w:rsidR="00166CA6" w:rsidRPr="000573B3" w:rsidRDefault="00166CA6" w:rsidP="00A84F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Савлук Александр</w:t>
            </w:r>
          </w:p>
        </w:tc>
        <w:tc>
          <w:tcPr>
            <w:tcW w:w="1984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993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66CA6" w:rsidRPr="000573B3" w:rsidTr="00D9789F">
        <w:tc>
          <w:tcPr>
            <w:tcW w:w="851" w:type="dxa"/>
          </w:tcPr>
          <w:p w:rsidR="00166CA6" w:rsidRPr="000573B3" w:rsidRDefault="00166CA6" w:rsidP="00A84F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Агаджанян Эрик</w:t>
            </w:r>
          </w:p>
        </w:tc>
        <w:tc>
          <w:tcPr>
            <w:tcW w:w="1984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993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66CA6" w:rsidRPr="000573B3" w:rsidTr="00D9789F">
        <w:tc>
          <w:tcPr>
            <w:tcW w:w="851" w:type="dxa"/>
          </w:tcPr>
          <w:p w:rsidR="00166CA6" w:rsidRPr="000573B3" w:rsidRDefault="00166CA6" w:rsidP="00A84F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Ревенко Данил</w:t>
            </w:r>
          </w:p>
        </w:tc>
        <w:tc>
          <w:tcPr>
            <w:tcW w:w="1984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993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66CA6" w:rsidRPr="000573B3" w:rsidTr="00D9789F">
        <w:tc>
          <w:tcPr>
            <w:tcW w:w="851" w:type="dxa"/>
          </w:tcPr>
          <w:p w:rsidR="00166CA6" w:rsidRPr="000573B3" w:rsidRDefault="00166CA6" w:rsidP="00A84F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Тищенко Ксения</w:t>
            </w:r>
          </w:p>
        </w:tc>
        <w:tc>
          <w:tcPr>
            <w:tcW w:w="1984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993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66CA6" w:rsidRPr="000573B3" w:rsidTr="00D9789F">
        <w:tc>
          <w:tcPr>
            <w:tcW w:w="851" w:type="dxa"/>
          </w:tcPr>
          <w:p w:rsidR="00166CA6" w:rsidRPr="000573B3" w:rsidRDefault="00166CA6" w:rsidP="00A84F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Шварова Валерия</w:t>
            </w:r>
          </w:p>
        </w:tc>
        <w:tc>
          <w:tcPr>
            <w:tcW w:w="1984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993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66CA6" w:rsidRPr="000573B3" w:rsidTr="00D9789F">
        <w:tc>
          <w:tcPr>
            <w:tcW w:w="851" w:type="dxa"/>
          </w:tcPr>
          <w:p w:rsidR="00166CA6" w:rsidRPr="000573B3" w:rsidRDefault="00166CA6" w:rsidP="00A84F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Дзамихов Артём</w:t>
            </w:r>
          </w:p>
        </w:tc>
        <w:tc>
          <w:tcPr>
            <w:tcW w:w="1984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993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66CA6" w:rsidRPr="000573B3" w:rsidTr="00D9789F">
        <w:tc>
          <w:tcPr>
            <w:tcW w:w="851" w:type="dxa"/>
          </w:tcPr>
          <w:p w:rsidR="00166CA6" w:rsidRPr="000573B3" w:rsidRDefault="00166CA6" w:rsidP="00A84F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Тищенко Ксения</w:t>
            </w:r>
          </w:p>
        </w:tc>
        <w:tc>
          <w:tcPr>
            <w:tcW w:w="1984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993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66CA6" w:rsidRPr="000573B3" w:rsidTr="00D9789F">
        <w:tc>
          <w:tcPr>
            <w:tcW w:w="851" w:type="dxa"/>
          </w:tcPr>
          <w:p w:rsidR="00166CA6" w:rsidRPr="000573B3" w:rsidRDefault="00166CA6" w:rsidP="00A84F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Башатов Осман</w:t>
            </w:r>
          </w:p>
        </w:tc>
        <w:tc>
          <w:tcPr>
            <w:tcW w:w="1984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993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66CA6" w:rsidRPr="000573B3" w:rsidTr="00D9789F">
        <w:tc>
          <w:tcPr>
            <w:tcW w:w="851" w:type="dxa"/>
          </w:tcPr>
          <w:p w:rsidR="00166CA6" w:rsidRPr="000573B3" w:rsidRDefault="00166CA6" w:rsidP="00A84F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Ивашкин Юрий</w:t>
            </w:r>
          </w:p>
        </w:tc>
        <w:tc>
          <w:tcPr>
            <w:tcW w:w="1984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993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66CA6" w:rsidRPr="000573B3" w:rsidTr="00D9789F">
        <w:tc>
          <w:tcPr>
            <w:tcW w:w="851" w:type="dxa"/>
          </w:tcPr>
          <w:p w:rsidR="00166CA6" w:rsidRPr="000573B3" w:rsidRDefault="00166CA6" w:rsidP="00A84F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МушировРаимджан</w:t>
            </w:r>
          </w:p>
        </w:tc>
        <w:tc>
          <w:tcPr>
            <w:tcW w:w="1984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993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66CA6" w:rsidRPr="000573B3" w:rsidTr="00D9789F">
        <w:tc>
          <w:tcPr>
            <w:tcW w:w="851" w:type="dxa"/>
          </w:tcPr>
          <w:p w:rsidR="00166CA6" w:rsidRPr="000573B3" w:rsidRDefault="00166CA6" w:rsidP="00A84F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Виткалова Арина</w:t>
            </w:r>
          </w:p>
        </w:tc>
        <w:tc>
          <w:tcPr>
            <w:tcW w:w="1984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993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66CA6" w:rsidRPr="000573B3" w:rsidRDefault="00166CA6" w:rsidP="00A84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</w:tbl>
    <w:p w:rsidR="00BC079C" w:rsidRDefault="00944FB5" w:rsidP="00A84FF1">
      <w:pPr>
        <w:pStyle w:val="NoSpacing"/>
        <w:spacing w:line="276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     </w:t>
      </w:r>
    </w:p>
    <w:p w:rsidR="00166CA6" w:rsidRPr="002A7B2C" w:rsidRDefault="00BC079C" w:rsidP="00A84FF1">
      <w:pPr>
        <w:pStyle w:val="NoSpacing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         </w:t>
      </w:r>
      <w:r w:rsidR="00166CA6" w:rsidRPr="00944FB5">
        <w:rPr>
          <w:rFonts w:ascii="Times New Roman" w:hAnsi="Times New Roman"/>
          <w:sz w:val="28"/>
        </w:rPr>
        <w:t>Э</w:t>
      </w:r>
      <w:r w:rsidR="00166CA6" w:rsidRPr="00150DC7">
        <w:rPr>
          <w:rFonts w:ascii="Times New Roman" w:hAnsi="Times New Roman"/>
          <w:sz w:val="28"/>
        </w:rPr>
        <w:t>ти победы не случайны, а закономерны. Основная цель, которую я ставлю перед собой в работе  – это раскрыть и развить  природные задатки  своих учеников,  формировать универсальные учебные действия,  помочь реализовать свои планы с дальнейшей возможностью и способностью самореализации.  И мне удается достигать поставленных целей.</w:t>
      </w:r>
    </w:p>
    <w:p w:rsidR="00166CA6" w:rsidRDefault="00166CA6" w:rsidP="00A84FF1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</w:rPr>
      </w:pPr>
      <w:r w:rsidRPr="00150DC7">
        <w:rPr>
          <w:rFonts w:ascii="Times New Roman" w:hAnsi="Times New Roman"/>
          <w:sz w:val="28"/>
        </w:rPr>
        <w:t>Для меня очень важно то, что моя профессиональная деятельно</w:t>
      </w:r>
      <w:r w:rsidR="00944FB5">
        <w:rPr>
          <w:rFonts w:ascii="Times New Roman" w:hAnsi="Times New Roman"/>
          <w:sz w:val="28"/>
        </w:rPr>
        <w:t xml:space="preserve">сть  имеет положительную оценку. </w:t>
      </w:r>
      <w:r w:rsidRPr="00150DC7">
        <w:rPr>
          <w:rFonts w:ascii="Times New Roman" w:hAnsi="Times New Roman"/>
          <w:sz w:val="28"/>
        </w:rPr>
        <w:t>Подтверж</w:t>
      </w:r>
      <w:r w:rsidR="005655FC">
        <w:rPr>
          <w:rFonts w:ascii="Times New Roman" w:hAnsi="Times New Roman"/>
          <w:sz w:val="28"/>
        </w:rPr>
        <w:t>дением этого является публикации</w:t>
      </w:r>
      <w:r w:rsidRPr="00150DC7">
        <w:rPr>
          <w:rFonts w:ascii="Times New Roman" w:hAnsi="Times New Roman"/>
          <w:sz w:val="28"/>
        </w:rPr>
        <w:t xml:space="preserve"> </w:t>
      </w:r>
      <w:r w:rsidRPr="006849C5">
        <w:rPr>
          <w:rFonts w:ascii="Times New Roman" w:hAnsi="Times New Roman"/>
          <w:sz w:val="28"/>
        </w:rPr>
        <w:t>в районной газете «Заря».</w:t>
      </w:r>
      <w:r w:rsidR="00944FB5">
        <w:rPr>
          <w:rFonts w:ascii="Times New Roman" w:hAnsi="Times New Roman"/>
          <w:sz w:val="28"/>
        </w:rPr>
        <w:t xml:space="preserve"> </w:t>
      </w:r>
      <w:r w:rsidRPr="00526818">
        <w:rPr>
          <w:rFonts w:ascii="Times New Roman" w:hAnsi="Times New Roman"/>
          <w:b/>
          <w:sz w:val="28"/>
        </w:rPr>
        <w:t>(Приложение</w:t>
      </w:r>
      <w:r w:rsidR="005B7F58" w:rsidRPr="00526818">
        <w:rPr>
          <w:rFonts w:ascii="Times New Roman" w:hAnsi="Times New Roman"/>
          <w:b/>
          <w:sz w:val="28"/>
        </w:rPr>
        <w:t xml:space="preserve"> 2.</w:t>
      </w:r>
      <w:r w:rsidR="00944FB5" w:rsidRPr="00526818">
        <w:rPr>
          <w:rFonts w:ascii="Times New Roman" w:hAnsi="Times New Roman"/>
          <w:b/>
          <w:sz w:val="28"/>
        </w:rPr>
        <w:t>6</w:t>
      </w:r>
      <w:r w:rsidRPr="00526818">
        <w:rPr>
          <w:rFonts w:ascii="Times New Roman" w:hAnsi="Times New Roman"/>
          <w:b/>
          <w:sz w:val="28"/>
        </w:rPr>
        <w:t>)</w:t>
      </w:r>
    </w:p>
    <w:p w:rsidR="00BC079C" w:rsidRDefault="00BC079C" w:rsidP="00BC079C">
      <w:pPr>
        <w:pStyle w:val="NoSpacing"/>
        <w:spacing w:after="360" w:line="276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66CA6" w:rsidRPr="0000762D" w:rsidRDefault="00166CA6" w:rsidP="00BC079C">
      <w:pPr>
        <w:pStyle w:val="NoSpacing"/>
        <w:spacing w:after="360"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0762D">
        <w:rPr>
          <w:rFonts w:ascii="Times New Roman" w:hAnsi="Times New Roman"/>
          <w:b/>
          <w:sz w:val="28"/>
          <w:szCs w:val="28"/>
          <w:u w:val="single"/>
        </w:rPr>
        <w:t>3. Высокие  результаты внеурочной деятельности обучающихся  по учебному предмету</w:t>
      </w:r>
      <w:r w:rsidR="00CB2AF2">
        <w:rPr>
          <w:rFonts w:ascii="Times New Roman" w:hAnsi="Times New Roman"/>
          <w:b/>
          <w:sz w:val="28"/>
          <w:szCs w:val="28"/>
          <w:u w:val="single"/>
        </w:rPr>
        <w:t>, который преподаёт учитель</w:t>
      </w:r>
    </w:p>
    <w:p w:rsidR="00166CA6" w:rsidRPr="00294749" w:rsidRDefault="00166CA6" w:rsidP="00A84FF1">
      <w:pPr>
        <w:shd w:val="clear" w:color="auto" w:fill="FFFFFF"/>
        <w:spacing w:after="150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947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Досуг не должен заполняться чем-то случайным, в нем всегда должна быть разумная цель и определенные стремления</w:t>
      </w:r>
    </w:p>
    <w:p w:rsidR="00166CA6" w:rsidRDefault="00526818" w:rsidP="00A84F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66CA6" w:rsidRPr="00294749">
        <w:rPr>
          <w:rFonts w:ascii="Times New Roman" w:eastAsia="Times New Roman" w:hAnsi="Times New Roman"/>
          <w:sz w:val="28"/>
          <w:szCs w:val="28"/>
          <w:lang w:eastAsia="ru-RU"/>
        </w:rPr>
        <w:t>В сельской местности</w:t>
      </w:r>
      <w:r w:rsidR="00166C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66CA6" w:rsidRPr="00294749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деревне</w:t>
      </w:r>
      <w:r w:rsidR="00166C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66CA6" w:rsidRPr="00294749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школа для детей я</w:t>
      </w:r>
      <w:r w:rsidR="00166CA6">
        <w:rPr>
          <w:rFonts w:ascii="Times New Roman" w:eastAsia="Times New Roman" w:hAnsi="Times New Roman"/>
          <w:sz w:val="28"/>
          <w:szCs w:val="28"/>
          <w:lang w:eastAsia="ru-RU"/>
        </w:rPr>
        <w:t xml:space="preserve">вляется центром вселенной, так </w:t>
      </w:r>
      <w:r w:rsidR="00166CA6" w:rsidRPr="00294749">
        <w:rPr>
          <w:rFonts w:ascii="Times New Roman" w:eastAsia="Times New Roman" w:hAnsi="Times New Roman"/>
          <w:sz w:val="28"/>
          <w:szCs w:val="28"/>
          <w:lang w:eastAsia="ru-RU"/>
        </w:rPr>
        <w:t>как после уроков на спортивные площадки бегут мальчишки и девчонки заниматься любимыми видами спортивной деятельности. Моя задача как учителя</w:t>
      </w:r>
      <w:r w:rsidR="00166CA6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166CA6" w:rsidRPr="00294749">
        <w:rPr>
          <w:rFonts w:ascii="Times New Roman" w:eastAsia="Times New Roman" w:hAnsi="Times New Roman"/>
          <w:sz w:val="28"/>
          <w:szCs w:val="28"/>
          <w:lang w:eastAsia="ru-RU"/>
        </w:rPr>
        <w:t xml:space="preserve"> заинтересовать и привить им любовь к занятиям спортом</w:t>
      </w:r>
      <w:r w:rsidR="00166C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66CA6" w:rsidRPr="00294749">
        <w:rPr>
          <w:rFonts w:ascii="Times New Roman" w:eastAsia="Times New Roman" w:hAnsi="Times New Roman"/>
          <w:sz w:val="28"/>
          <w:szCs w:val="28"/>
          <w:lang w:eastAsia="ru-RU"/>
        </w:rPr>
        <w:t xml:space="preserve"> к формированию  здорового образа жизни, способности самостоятельно укреплять и развивать свои физические качества. </w:t>
      </w:r>
    </w:p>
    <w:p w:rsidR="00166CA6" w:rsidRPr="009E0C08" w:rsidRDefault="00526818" w:rsidP="00A84F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</w:t>
      </w:r>
      <w:r w:rsidR="00166CA6" w:rsidRPr="00133466">
        <w:rPr>
          <w:rStyle w:val="c0"/>
          <w:sz w:val="28"/>
          <w:szCs w:val="28"/>
        </w:rPr>
        <w:t xml:space="preserve">Уроки физической культуры не могут существовать и приносить пользу без внеурочной деятельности. Я веду большую работу по выявлению одарённых учащихся. </w:t>
      </w:r>
      <w:r w:rsidR="00166CA6" w:rsidRPr="00294749">
        <w:rPr>
          <w:sz w:val="28"/>
          <w:szCs w:val="28"/>
        </w:rPr>
        <w:t xml:space="preserve">Чтобы добиться массового охвата учащихся внеклассной работой, я использую различные формы организации и проведения занятий с детьми с учетом их возраста, состояния здоровья и физической подготовленности. </w:t>
      </w:r>
      <w:r w:rsidR="00166CA6" w:rsidRPr="00133466">
        <w:rPr>
          <w:rStyle w:val="c0"/>
          <w:sz w:val="28"/>
          <w:szCs w:val="28"/>
        </w:rPr>
        <w:t xml:space="preserve">В школе работают спортивные секции по футболу и баскетболу, настольному - теннису, как для девочек, так и юношей разных возрастных групп. </w:t>
      </w:r>
      <w:r w:rsidR="00166CA6" w:rsidRPr="009E0C08">
        <w:rPr>
          <w:rStyle w:val="c0"/>
          <w:sz w:val="28"/>
          <w:szCs w:val="28"/>
        </w:rPr>
        <w:t>Ежедневно проводится утренняя зарядка, на каждой 21 минуте урока проводится физкультминутка в каждом классе, подвижные перемены, на которых дети играют в настольный теннис, шашки, шахматы, подвижные игры, а старшеклассники укрепляют своё здоро</w:t>
      </w:r>
      <w:r w:rsidR="00166CA6">
        <w:rPr>
          <w:rStyle w:val="c0"/>
          <w:sz w:val="28"/>
          <w:szCs w:val="28"/>
        </w:rPr>
        <w:t>вье на гимнастических снарядах. В</w:t>
      </w:r>
      <w:r w:rsidR="00166CA6" w:rsidRPr="009E0C08">
        <w:rPr>
          <w:rStyle w:val="c0"/>
          <w:sz w:val="28"/>
          <w:szCs w:val="28"/>
        </w:rPr>
        <w:t>се эти мероприятия</w:t>
      </w:r>
      <w:r w:rsidR="00166CA6" w:rsidRPr="009E0C08">
        <w:rPr>
          <w:sz w:val="28"/>
          <w:szCs w:val="28"/>
        </w:rPr>
        <w:t xml:space="preserve"> позволили значительно повысить суточную двигательную активность учащихся. </w:t>
      </w:r>
    </w:p>
    <w:p w:rsidR="00166CA6" w:rsidRPr="009E0C08" w:rsidRDefault="00166CA6" w:rsidP="00A84F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0C08">
        <w:rPr>
          <w:rStyle w:val="c0"/>
          <w:sz w:val="28"/>
          <w:szCs w:val="28"/>
        </w:rPr>
        <w:t>Победители школьных соревнований принимают активное участие в районных и региональных соревнованиях, где на протяжении многих лет добиваются высоких результатов.</w:t>
      </w:r>
      <w:r w:rsidRPr="009E0C08">
        <w:rPr>
          <w:sz w:val="28"/>
          <w:szCs w:val="28"/>
        </w:rPr>
        <w:t>Сводная таблица создает представление об охвате детей в работе спортивных секций и результатах моих учеников за последние три года.</w:t>
      </w:r>
    </w:p>
    <w:p w:rsidR="00166CA6" w:rsidRPr="005B7F58" w:rsidRDefault="00166CA6" w:rsidP="00A84FF1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94749">
        <w:rPr>
          <w:rFonts w:ascii="Times New Roman" w:hAnsi="Times New Roman"/>
          <w:b/>
          <w:sz w:val="28"/>
          <w:szCs w:val="28"/>
        </w:rPr>
        <w:t xml:space="preserve">Занятость </w:t>
      </w:r>
      <w:r>
        <w:rPr>
          <w:rFonts w:ascii="Times New Roman" w:hAnsi="Times New Roman"/>
          <w:b/>
          <w:sz w:val="28"/>
          <w:szCs w:val="28"/>
        </w:rPr>
        <w:t xml:space="preserve">учащихся </w:t>
      </w:r>
      <w:r w:rsidRPr="00294749">
        <w:rPr>
          <w:rFonts w:ascii="Times New Roman" w:hAnsi="Times New Roman"/>
          <w:b/>
          <w:sz w:val="28"/>
          <w:szCs w:val="28"/>
        </w:rPr>
        <w:t>в спортивных секциях</w:t>
      </w:r>
      <w:r w:rsidR="00944FB5" w:rsidRPr="00526818">
        <w:rPr>
          <w:rFonts w:ascii="Times New Roman" w:hAnsi="Times New Roman"/>
          <w:b/>
          <w:sz w:val="28"/>
          <w:szCs w:val="28"/>
        </w:rPr>
        <w:t xml:space="preserve"> </w:t>
      </w:r>
      <w:r w:rsidR="005B7F58" w:rsidRPr="00526818">
        <w:rPr>
          <w:rFonts w:ascii="Times New Roman" w:hAnsi="Times New Roman"/>
          <w:b/>
          <w:sz w:val="28"/>
          <w:szCs w:val="28"/>
        </w:rPr>
        <w:t>(Приложение 3.1)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868"/>
        <w:gridCol w:w="2272"/>
        <w:gridCol w:w="1870"/>
      </w:tblGrid>
      <w:tr w:rsidR="00166CA6" w:rsidRPr="000573B3" w:rsidTr="00D9789F">
        <w:tc>
          <w:tcPr>
            <w:tcW w:w="540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83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внеурочной работы</w:t>
            </w:r>
          </w:p>
        </w:tc>
        <w:tc>
          <w:tcPr>
            <w:tcW w:w="2275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учащихся посещающих секции</w:t>
            </w:r>
          </w:p>
        </w:tc>
        <w:tc>
          <w:tcPr>
            <w:tcW w:w="1872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 охвата учащихся (от общего числа учащихся)</w:t>
            </w:r>
          </w:p>
        </w:tc>
      </w:tr>
      <w:tr w:rsidR="00166CA6" w:rsidRPr="000573B3" w:rsidTr="00D9789F">
        <w:tc>
          <w:tcPr>
            <w:tcW w:w="9570" w:type="dxa"/>
            <w:gridSpan w:val="4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2015 – 2016 уч. год,</w:t>
            </w: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общее количество учащихся 186</w:t>
            </w:r>
          </w:p>
        </w:tc>
      </w:tr>
      <w:tr w:rsidR="00166CA6" w:rsidRPr="000573B3" w:rsidTr="00D9789F">
        <w:tc>
          <w:tcPr>
            <w:tcW w:w="540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3" w:type="dxa"/>
          </w:tcPr>
          <w:p w:rsidR="00166CA6" w:rsidRPr="000573B3" w:rsidRDefault="00166CA6" w:rsidP="00D978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Секция футбола (средняя группа)</w:t>
            </w:r>
          </w:p>
        </w:tc>
        <w:tc>
          <w:tcPr>
            <w:tcW w:w="2275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72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11.2%</w:t>
            </w:r>
          </w:p>
        </w:tc>
      </w:tr>
      <w:tr w:rsidR="00166CA6" w:rsidRPr="000573B3" w:rsidTr="00D9789F">
        <w:tc>
          <w:tcPr>
            <w:tcW w:w="540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3" w:type="dxa"/>
          </w:tcPr>
          <w:p w:rsidR="00166CA6" w:rsidRPr="000573B3" w:rsidRDefault="00166CA6" w:rsidP="00D978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Секция футбола (старшая группа)</w:t>
            </w:r>
          </w:p>
        </w:tc>
        <w:tc>
          <w:tcPr>
            <w:tcW w:w="2275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2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9.6%</w:t>
            </w:r>
          </w:p>
        </w:tc>
      </w:tr>
      <w:tr w:rsidR="00166CA6" w:rsidRPr="000573B3" w:rsidTr="00D9789F">
        <w:tc>
          <w:tcPr>
            <w:tcW w:w="540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3" w:type="dxa"/>
          </w:tcPr>
          <w:p w:rsidR="00166CA6" w:rsidRPr="000573B3" w:rsidRDefault="00166CA6" w:rsidP="00D978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Секция настольного-тенниса (девушки)</w:t>
            </w:r>
          </w:p>
        </w:tc>
        <w:tc>
          <w:tcPr>
            <w:tcW w:w="2275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2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8.0%</w:t>
            </w:r>
          </w:p>
        </w:tc>
      </w:tr>
      <w:tr w:rsidR="00166CA6" w:rsidRPr="000573B3" w:rsidTr="00D9789F">
        <w:tc>
          <w:tcPr>
            <w:tcW w:w="540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3" w:type="dxa"/>
          </w:tcPr>
          <w:p w:rsidR="00166CA6" w:rsidRPr="000573B3" w:rsidRDefault="00166CA6" w:rsidP="00D978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Секция ОФП</w:t>
            </w:r>
          </w:p>
        </w:tc>
        <w:tc>
          <w:tcPr>
            <w:tcW w:w="2275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72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11.8%</w:t>
            </w:r>
          </w:p>
        </w:tc>
      </w:tr>
      <w:tr w:rsidR="00166CA6" w:rsidRPr="000573B3" w:rsidTr="00D9789F">
        <w:tc>
          <w:tcPr>
            <w:tcW w:w="540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3" w:type="dxa"/>
          </w:tcPr>
          <w:p w:rsidR="00166CA6" w:rsidRPr="000573B3" w:rsidRDefault="00166CA6" w:rsidP="00D978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75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72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40.8%</w:t>
            </w:r>
          </w:p>
        </w:tc>
      </w:tr>
      <w:tr w:rsidR="00166CA6" w:rsidRPr="000573B3" w:rsidTr="00D9789F">
        <w:tc>
          <w:tcPr>
            <w:tcW w:w="9570" w:type="dxa"/>
            <w:gridSpan w:val="4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2016 – 2017 уч. год</w:t>
            </w: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, общее количество учащихся 189</w:t>
            </w:r>
          </w:p>
        </w:tc>
      </w:tr>
      <w:tr w:rsidR="00166CA6" w:rsidRPr="000573B3" w:rsidTr="00D9789F">
        <w:tc>
          <w:tcPr>
            <w:tcW w:w="540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3" w:type="dxa"/>
          </w:tcPr>
          <w:p w:rsidR="00166CA6" w:rsidRPr="000573B3" w:rsidRDefault="00166CA6" w:rsidP="00D978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Секция футбола (младшая группа)</w:t>
            </w:r>
          </w:p>
        </w:tc>
        <w:tc>
          <w:tcPr>
            <w:tcW w:w="2275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2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12.6%</w:t>
            </w:r>
          </w:p>
        </w:tc>
      </w:tr>
      <w:tr w:rsidR="00166CA6" w:rsidRPr="000573B3" w:rsidTr="00D9789F">
        <w:tc>
          <w:tcPr>
            <w:tcW w:w="540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3" w:type="dxa"/>
          </w:tcPr>
          <w:p w:rsidR="00166CA6" w:rsidRPr="000573B3" w:rsidRDefault="00166CA6" w:rsidP="00D978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Секция футбола (средняя группа)</w:t>
            </w:r>
          </w:p>
        </w:tc>
        <w:tc>
          <w:tcPr>
            <w:tcW w:w="2275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2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10.5%</w:t>
            </w:r>
          </w:p>
        </w:tc>
      </w:tr>
      <w:tr w:rsidR="00166CA6" w:rsidRPr="000573B3" w:rsidTr="00D9789F">
        <w:tc>
          <w:tcPr>
            <w:tcW w:w="540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3" w:type="dxa"/>
          </w:tcPr>
          <w:p w:rsidR="00166CA6" w:rsidRPr="000573B3" w:rsidRDefault="00166CA6" w:rsidP="00D978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Секция футбола (старшая группа)</w:t>
            </w:r>
          </w:p>
        </w:tc>
        <w:tc>
          <w:tcPr>
            <w:tcW w:w="2275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2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9.5%</w:t>
            </w:r>
          </w:p>
        </w:tc>
      </w:tr>
      <w:tr w:rsidR="00166CA6" w:rsidRPr="000573B3" w:rsidTr="00D9789F">
        <w:tc>
          <w:tcPr>
            <w:tcW w:w="540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3" w:type="dxa"/>
          </w:tcPr>
          <w:p w:rsidR="00166CA6" w:rsidRPr="000573B3" w:rsidRDefault="00166CA6" w:rsidP="00D978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Секция настольного-тенниса (девушки)</w:t>
            </w:r>
          </w:p>
        </w:tc>
        <w:tc>
          <w:tcPr>
            <w:tcW w:w="2275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2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7.9%</w:t>
            </w:r>
          </w:p>
        </w:tc>
      </w:tr>
      <w:tr w:rsidR="00166CA6" w:rsidRPr="000573B3" w:rsidTr="00D9789F">
        <w:tc>
          <w:tcPr>
            <w:tcW w:w="540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83" w:type="dxa"/>
          </w:tcPr>
          <w:p w:rsidR="00166CA6" w:rsidRPr="000573B3" w:rsidRDefault="00166CA6" w:rsidP="00D978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Казачьи развивающие игры</w:t>
            </w:r>
          </w:p>
        </w:tc>
        <w:tc>
          <w:tcPr>
            <w:tcW w:w="2275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72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11.6%</w:t>
            </w:r>
          </w:p>
        </w:tc>
      </w:tr>
      <w:tr w:rsidR="00166CA6" w:rsidRPr="000573B3" w:rsidTr="00D9789F">
        <w:tc>
          <w:tcPr>
            <w:tcW w:w="540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3" w:type="dxa"/>
          </w:tcPr>
          <w:p w:rsidR="00166CA6" w:rsidRPr="000573B3" w:rsidRDefault="00166CA6" w:rsidP="00D978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75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72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52.3%</w:t>
            </w:r>
          </w:p>
        </w:tc>
      </w:tr>
      <w:tr w:rsidR="00166CA6" w:rsidRPr="000573B3" w:rsidTr="00D9789F">
        <w:tc>
          <w:tcPr>
            <w:tcW w:w="9570" w:type="dxa"/>
            <w:gridSpan w:val="4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2017 – 2018 уч. год,</w:t>
            </w: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общее количество учащихся 197</w:t>
            </w:r>
          </w:p>
        </w:tc>
      </w:tr>
      <w:tr w:rsidR="00166CA6" w:rsidRPr="000573B3" w:rsidTr="00D9789F">
        <w:tc>
          <w:tcPr>
            <w:tcW w:w="540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3" w:type="dxa"/>
          </w:tcPr>
          <w:p w:rsidR="00166CA6" w:rsidRPr="000573B3" w:rsidRDefault="00166CA6" w:rsidP="00D978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Секция футбола (младшая группа)</w:t>
            </w:r>
          </w:p>
        </w:tc>
        <w:tc>
          <w:tcPr>
            <w:tcW w:w="2275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2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12.1%</w:t>
            </w:r>
          </w:p>
        </w:tc>
      </w:tr>
      <w:tr w:rsidR="00166CA6" w:rsidRPr="000573B3" w:rsidTr="00D9789F">
        <w:tc>
          <w:tcPr>
            <w:tcW w:w="540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3" w:type="dxa"/>
          </w:tcPr>
          <w:p w:rsidR="00166CA6" w:rsidRPr="000573B3" w:rsidRDefault="00166CA6" w:rsidP="00D978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Секция футбола (средняя группа)</w:t>
            </w:r>
          </w:p>
        </w:tc>
        <w:tc>
          <w:tcPr>
            <w:tcW w:w="2275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72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11.6%</w:t>
            </w:r>
          </w:p>
        </w:tc>
      </w:tr>
      <w:tr w:rsidR="00166CA6" w:rsidRPr="000573B3" w:rsidTr="00D9789F">
        <w:tc>
          <w:tcPr>
            <w:tcW w:w="540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3" w:type="dxa"/>
          </w:tcPr>
          <w:p w:rsidR="00166CA6" w:rsidRPr="000573B3" w:rsidRDefault="00166CA6" w:rsidP="00D978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Секция футбола (старшая группа)</w:t>
            </w:r>
          </w:p>
        </w:tc>
        <w:tc>
          <w:tcPr>
            <w:tcW w:w="2275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2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8.1%</w:t>
            </w:r>
          </w:p>
        </w:tc>
      </w:tr>
      <w:tr w:rsidR="00166CA6" w:rsidRPr="000573B3" w:rsidTr="00D9789F">
        <w:tc>
          <w:tcPr>
            <w:tcW w:w="540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3" w:type="dxa"/>
          </w:tcPr>
          <w:p w:rsidR="00166CA6" w:rsidRPr="000573B3" w:rsidRDefault="00166CA6" w:rsidP="00D978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Секция ОФП</w:t>
            </w:r>
          </w:p>
        </w:tc>
        <w:tc>
          <w:tcPr>
            <w:tcW w:w="2275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72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11.1%</w:t>
            </w:r>
          </w:p>
        </w:tc>
      </w:tr>
      <w:tr w:rsidR="00166CA6" w:rsidRPr="000573B3" w:rsidTr="00D9789F">
        <w:tc>
          <w:tcPr>
            <w:tcW w:w="540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83" w:type="dxa"/>
          </w:tcPr>
          <w:p w:rsidR="00166CA6" w:rsidRPr="000573B3" w:rsidRDefault="00166CA6" w:rsidP="00D978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Секция настольного-тенниса (девушки)</w:t>
            </w:r>
          </w:p>
        </w:tc>
        <w:tc>
          <w:tcPr>
            <w:tcW w:w="2275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2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7.6%</w:t>
            </w:r>
          </w:p>
        </w:tc>
      </w:tr>
      <w:tr w:rsidR="00166CA6" w:rsidRPr="000573B3" w:rsidTr="00D9789F">
        <w:tc>
          <w:tcPr>
            <w:tcW w:w="540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3" w:type="dxa"/>
          </w:tcPr>
          <w:p w:rsidR="00166CA6" w:rsidRPr="000573B3" w:rsidRDefault="00166CA6" w:rsidP="00D9789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75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72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50.7%</w:t>
            </w:r>
          </w:p>
        </w:tc>
      </w:tr>
    </w:tbl>
    <w:p w:rsidR="00166CA6" w:rsidRDefault="00166CA6" w:rsidP="00A84FF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51A6" w:rsidRDefault="00F651A6" w:rsidP="00F651A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B5D">
        <w:rPr>
          <w:rFonts w:ascii="Times New Roman" w:eastAsia="Times New Roman" w:hAnsi="Times New Roman"/>
          <w:b/>
          <w:sz w:val="28"/>
          <w:szCs w:val="28"/>
          <w:lang w:eastAsia="ru-RU"/>
        </w:rPr>
        <w:t>Личные результаты участия в спортивных соревнованиях</w:t>
      </w:r>
    </w:p>
    <w:p w:rsidR="00F651A6" w:rsidRPr="00BC079C" w:rsidRDefault="00F651A6" w:rsidP="00F651A6">
      <w:pPr>
        <w:jc w:val="center"/>
        <w:rPr>
          <w:rFonts w:ascii="Times New Roman" w:hAnsi="Times New Roman"/>
          <w:b/>
          <w:sz w:val="28"/>
          <w:szCs w:val="28"/>
        </w:rPr>
      </w:pPr>
      <w:r w:rsidRPr="00BC079C">
        <w:rPr>
          <w:rFonts w:ascii="Times New Roman" w:eastAsia="Times New Roman" w:hAnsi="Times New Roman"/>
          <w:b/>
          <w:sz w:val="28"/>
          <w:szCs w:val="28"/>
          <w:lang w:eastAsia="ru-RU"/>
        </w:rPr>
        <w:t>(Приложения 3.2-3.8)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1576"/>
        <w:gridCol w:w="992"/>
        <w:gridCol w:w="6521"/>
      </w:tblGrid>
      <w:tr w:rsidR="00F651A6" w:rsidRPr="000573B3" w:rsidTr="00D9789F">
        <w:tc>
          <w:tcPr>
            <w:tcW w:w="55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0573B3">
              <w:rPr>
                <w:b/>
              </w:rPr>
              <w:t>№</w:t>
            </w:r>
          </w:p>
        </w:tc>
        <w:tc>
          <w:tcPr>
            <w:tcW w:w="1576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0573B3">
              <w:rPr>
                <w:b/>
              </w:rPr>
              <w:t>Ф.И учащегося</w:t>
            </w:r>
          </w:p>
        </w:tc>
        <w:tc>
          <w:tcPr>
            <w:tcW w:w="992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0573B3">
              <w:rPr>
                <w:b/>
              </w:rPr>
              <w:t>Класс</w:t>
            </w:r>
          </w:p>
          <w:p w:rsidR="00F651A6" w:rsidRPr="000573B3" w:rsidRDefault="00F651A6" w:rsidP="00D9789F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0573B3">
              <w:rPr>
                <w:b/>
              </w:rPr>
              <w:t xml:space="preserve">Результат </w:t>
            </w:r>
          </w:p>
        </w:tc>
      </w:tr>
      <w:tr w:rsidR="00F651A6" w:rsidRPr="000573B3" w:rsidTr="00D9789F">
        <w:tc>
          <w:tcPr>
            <w:tcW w:w="9640" w:type="dxa"/>
            <w:gridSpan w:val="4"/>
          </w:tcPr>
          <w:p w:rsidR="00F651A6" w:rsidRPr="000573B3" w:rsidRDefault="00F651A6" w:rsidP="00D9789F">
            <w:pPr>
              <w:pStyle w:val="ListParagraph"/>
              <w:spacing w:after="120" w:line="276" w:lineRule="auto"/>
              <w:ind w:left="0"/>
              <w:jc w:val="center"/>
              <w:rPr>
                <w:b/>
              </w:rPr>
            </w:pPr>
            <w:r w:rsidRPr="000573B3">
              <w:rPr>
                <w:b/>
              </w:rPr>
              <w:t>2015-2016уч.год.</w:t>
            </w:r>
          </w:p>
        </w:tc>
      </w:tr>
      <w:tr w:rsidR="00F651A6" w:rsidRPr="000573B3" w:rsidTr="00D9789F">
        <w:tc>
          <w:tcPr>
            <w:tcW w:w="55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  <w:jc w:val="center"/>
            </w:pPr>
            <w:r w:rsidRPr="000573B3">
              <w:t>1</w:t>
            </w:r>
          </w:p>
        </w:tc>
        <w:tc>
          <w:tcPr>
            <w:tcW w:w="1576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Макаров Артём</w:t>
            </w:r>
          </w:p>
        </w:tc>
        <w:tc>
          <w:tcPr>
            <w:tcW w:w="992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5</w:t>
            </w:r>
          </w:p>
        </w:tc>
        <w:tc>
          <w:tcPr>
            <w:tcW w:w="652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 xml:space="preserve">«Лучший игрок». Первенство Егорлыкского района по футболу 2005-2006 г. «Кожаный мяч». </w:t>
            </w:r>
          </w:p>
        </w:tc>
      </w:tr>
      <w:tr w:rsidR="00F651A6" w:rsidRPr="000573B3" w:rsidTr="00D9789F">
        <w:tc>
          <w:tcPr>
            <w:tcW w:w="55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  <w:jc w:val="center"/>
            </w:pPr>
            <w:r w:rsidRPr="000573B3">
              <w:t>2</w:t>
            </w:r>
          </w:p>
        </w:tc>
        <w:tc>
          <w:tcPr>
            <w:tcW w:w="1576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Башатов Осман К.</w:t>
            </w:r>
          </w:p>
        </w:tc>
        <w:tc>
          <w:tcPr>
            <w:tcW w:w="992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6</w:t>
            </w:r>
          </w:p>
        </w:tc>
        <w:tc>
          <w:tcPr>
            <w:tcW w:w="652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Призёр областных соревнований «Колосок» на кубок губернатора Ростовской области среди команд 2002-2003 г.р.</w:t>
            </w:r>
          </w:p>
        </w:tc>
      </w:tr>
      <w:tr w:rsidR="00F651A6" w:rsidRPr="000573B3" w:rsidTr="00D9789F">
        <w:tc>
          <w:tcPr>
            <w:tcW w:w="55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  <w:jc w:val="center"/>
            </w:pPr>
            <w:r w:rsidRPr="000573B3">
              <w:t>3</w:t>
            </w:r>
          </w:p>
        </w:tc>
        <w:tc>
          <w:tcPr>
            <w:tcW w:w="1576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Башатов Осман Р.</w:t>
            </w:r>
          </w:p>
        </w:tc>
        <w:tc>
          <w:tcPr>
            <w:tcW w:w="992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6</w:t>
            </w:r>
          </w:p>
        </w:tc>
        <w:tc>
          <w:tcPr>
            <w:tcW w:w="652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Призёр областных соревнований «Колосок» на кубок губернатора Ростовской области среди команд 2002-2003 г.р.</w:t>
            </w:r>
          </w:p>
        </w:tc>
      </w:tr>
      <w:tr w:rsidR="00F651A6" w:rsidRPr="000573B3" w:rsidTr="00D9789F">
        <w:tc>
          <w:tcPr>
            <w:tcW w:w="55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  <w:jc w:val="center"/>
            </w:pPr>
            <w:r w:rsidRPr="000573B3">
              <w:t>4</w:t>
            </w:r>
          </w:p>
        </w:tc>
        <w:tc>
          <w:tcPr>
            <w:tcW w:w="1576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Маркульчак Виктор</w:t>
            </w:r>
          </w:p>
        </w:tc>
        <w:tc>
          <w:tcPr>
            <w:tcW w:w="992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7</w:t>
            </w:r>
          </w:p>
        </w:tc>
        <w:tc>
          <w:tcPr>
            <w:tcW w:w="652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Призёр областных соревнований «Колосок» на кубок губернатора Ростовской области среди команд 2002-2003 г.р.</w:t>
            </w:r>
          </w:p>
        </w:tc>
      </w:tr>
      <w:tr w:rsidR="00F651A6" w:rsidRPr="000573B3" w:rsidTr="00D9789F">
        <w:tc>
          <w:tcPr>
            <w:tcW w:w="55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  <w:jc w:val="center"/>
            </w:pPr>
            <w:r w:rsidRPr="000573B3">
              <w:t>5</w:t>
            </w:r>
          </w:p>
        </w:tc>
        <w:tc>
          <w:tcPr>
            <w:tcW w:w="1576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Дзамихов Артём</w:t>
            </w:r>
          </w:p>
        </w:tc>
        <w:tc>
          <w:tcPr>
            <w:tcW w:w="992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9</w:t>
            </w:r>
          </w:p>
        </w:tc>
        <w:tc>
          <w:tcPr>
            <w:tcW w:w="652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«Лучший вратарь». Первенство Егорлыкского района по футболу</w:t>
            </w:r>
          </w:p>
        </w:tc>
      </w:tr>
      <w:tr w:rsidR="00F651A6" w:rsidRPr="000573B3" w:rsidTr="00D9789F">
        <w:tc>
          <w:tcPr>
            <w:tcW w:w="9640" w:type="dxa"/>
            <w:gridSpan w:val="4"/>
          </w:tcPr>
          <w:p w:rsidR="00F651A6" w:rsidRPr="000573B3" w:rsidRDefault="00F651A6" w:rsidP="00D9789F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2016-2017уч.год.</w:t>
            </w:r>
          </w:p>
        </w:tc>
      </w:tr>
      <w:tr w:rsidR="00F651A6" w:rsidRPr="000573B3" w:rsidTr="00D9789F">
        <w:tc>
          <w:tcPr>
            <w:tcW w:w="55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  <w:jc w:val="center"/>
            </w:pPr>
            <w:r w:rsidRPr="000573B3">
              <w:t>6</w:t>
            </w:r>
          </w:p>
        </w:tc>
        <w:tc>
          <w:tcPr>
            <w:tcW w:w="1576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Башатов</w:t>
            </w:r>
          </w:p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Осман.Р.</w:t>
            </w:r>
          </w:p>
        </w:tc>
        <w:tc>
          <w:tcPr>
            <w:tcW w:w="992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7</w:t>
            </w:r>
          </w:p>
        </w:tc>
        <w:tc>
          <w:tcPr>
            <w:tcW w:w="652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 xml:space="preserve">Лучший полузащитник. Первенство Егорлыкского района по футболу 2005-2006 г. «Кожаный мяч». </w:t>
            </w:r>
          </w:p>
        </w:tc>
      </w:tr>
      <w:tr w:rsidR="00F651A6" w:rsidRPr="000573B3" w:rsidTr="00D9789F">
        <w:tc>
          <w:tcPr>
            <w:tcW w:w="55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  <w:jc w:val="center"/>
            </w:pPr>
            <w:r w:rsidRPr="000573B3">
              <w:t>7</w:t>
            </w:r>
          </w:p>
        </w:tc>
        <w:tc>
          <w:tcPr>
            <w:tcW w:w="1576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Дзамихов  Артём</w:t>
            </w:r>
          </w:p>
        </w:tc>
        <w:tc>
          <w:tcPr>
            <w:tcW w:w="992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10</w:t>
            </w:r>
          </w:p>
        </w:tc>
        <w:tc>
          <w:tcPr>
            <w:tcW w:w="652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 xml:space="preserve">«Лучший защитник». Первенство Егорлыкского района по футболу. </w:t>
            </w:r>
          </w:p>
        </w:tc>
      </w:tr>
      <w:tr w:rsidR="00F651A6" w:rsidRPr="000573B3" w:rsidTr="00D9789F">
        <w:tc>
          <w:tcPr>
            <w:tcW w:w="55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  <w:jc w:val="center"/>
            </w:pPr>
            <w:r w:rsidRPr="000573B3">
              <w:t>8</w:t>
            </w:r>
          </w:p>
        </w:tc>
        <w:tc>
          <w:tcPr>
            <w:tcW w:w="1576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Ревенко Данил</w:t>
            </w:r>
          </w:p>
        </w:tc>
        <w:tc>
          <w:tcPr>
            <w:tcW w:w="992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9</w:t>
            </w:r>
          </w:p>
        </w:tc>
        <w:tc>
          <w:tcPr>
            <w:tcW w:w="652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 xml:space="preserve">«Лучший полущитник». Первенство Егорлыкского района по футболу. </w:t>
            </w:r>
          </w:p>
        </w:tc>
      </w:tr>
      <w:tr w:rsidR="00F651A6" w:rsidRPr="000573B3" w:rsidTr="00D9789F">
        <w:tc>
          <w:tcPr>
            <w:tcW w:w="55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  <w:jc w:val="center"/>
            </w:pPr>
            <w:r w:rsidRPr="000573B3">
              <w:t>9</w:t>
            </w:r>
          </w:p>
        </w:tc>
        <w:tc>
          <w:tcPr>
            <w:tcW w:w="1576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Васинов Владимир</w:t>
            </w:r>
          </w:p>
        </w:tc>
        <w:tc>
          <w:tcPr>
            <w:tcW w:w="992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9</w:t>
            </w:r>
          </w:p>
        </w:tc>
        <w:tc>
          <w:tcPr>
            <w:tcW w:w="652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 xml:space="preserve">1 место - «Разборка и сборка автомата Калашникова». Первенство Егорлыкского района по троеборью. </w:t>
            </w:r>
          </w:p>
        </w:tc>
      </w:tr>
      <w:tr w:rsidR="00F651A6" w:rsidRPr="000573B3" w:rsidTr="00D9789F">
        <w:tc>
          <w:tcPr>
            <w:tcW w:w="55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  <w:jc w:val="center"/>
            </w:pPr>
            <w:r w:rsidRPr="000573B3">
              <w:t>10</w:t>
            </w:r>
          </w:p>
        </w:tc>
        <w:tc>
          <w:tcPr>
            <w:tcW w:w="1576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Фадеев Глеб</w:t>
            </w:r>
          </w:p>
        </w:tc>
        <w:tc>
          <w:tcPr>
            <w:tcW w:w="992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11</w:t>
            </w:r>
          </w:p>
        </w:tc>
        <w:tc>
          <w:tcPr>
            <w:tcW w:w="652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 xml:space="preserve">2 место - «Разборка и сборка автомата Калашникова». Первенство Егорлыкского района по троеборью. </w:t>
            </w:r>
          </w:p>
        </w:tc>
      </w:tr>
      <w:tr w:rsidR="00F651A6" w:rsidRPr="000573B3" w:rsidTr="00D9789F">
        <w:tc>
          <w:tcPr>
            <w:tcW w:w="55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  <w:jc w:val="center"/>
            </w:pPr>
            <w:r w:rsidRPr="000573B3">
              <w:t>11</w:t>
            </w:r>
          </w:p>
        </w:tc>
        <w:tc>
          <w:tcPr>
            <w:tcW w:w="1576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Фадеев Глеб</w:t>
            </w:r>
          </w:p>
        </w:tc>
        <w:tc>
          <w:tcPr>
            <w:tcW w:w="992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11</w:t>
            </w:r>
          </w:p>
        </w:tc>
        <w:tc>
          <w:tcPr>
            <w:tcW w:w="652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 xml:space="preserve">3 место - «Подтягивание на перекладине». Первенство Егорлыкского района по троеборью. </w:t>
            </w:r>
          </w:p>
        </w:tc>
      </w:tr>
      <w:tr w:rsidR="00F651A6" w:rsidRPr="000573B3" w:rsidTr="00D9789F">
        <w:tc>
          <w:tcPr>
            <w:tcW w:w="55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  <w:jc w:val="center"/>
            </w:pPr>
            <w:r w:rsidRPr="000573B3">
              <w:t>12</w:t>
            </w:r>
          </w:p>
        </w:tc>
        <w:tc>
          <w:tcPr>
            <w:tcW w:w="1576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Башатов Вадим</w:t>
            </w:r>
          </w:p>
        </w:tc>
        <w:tc>
          <w:tcPr>
            <w:tcW w:w="992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11</w:t>
            </w:r>
          </w:p>
        </w:tc>
        <w:tc>
          <w:tcPr>
            <w:tcW w:w="652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 xml:space="preserve">3 место - «Подтягивание на перекладине». Первенство Егорлыкского района по троеборью. </w:t>
            </w:r>
          </w:p>
        </w:tc>
      </w:tr>
      <w:tr w:rsidR="00F651A6" w:rsidRPr="000573B3" w:rsidTr="00D9789F">
        <w:tc>
          <w:tcPr>
            <w:tcW w:w="55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  <w:jc w:val="center"/>
            </w:pPr>
            <w:r w:rsidRPr="000573B3">
              <w:t>13</w:t>
            </w:r>
          </w:p>
        </w:tc>
        <w:tc>
          <w:tcPr>
            <w:tcW w:w="1576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Башатов</w:t>
            </w:r>
          </w:p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Вадим</w:t>
            </w:r>
          </w:p>
        </w:tc>
        <w:tc>
          <w:tcPr>
            <w:tcW w:w="992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11</w:t>
            </w:r>
          </w:p>
        </w:tc>
        <w:tc>
          <w:tcPr>
            <w:tcW w:w="652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 xml:space="preserve">3 место - «По пулевой стрельбе». Первенство Егорлыкского района по троеборью. </w:t>
            </w:r>
          </w:p>
        </w:tc>
      </w:tr>
      <w:tr w:rsidR="00F651A6" w:rsidRPr="000573B3" w:rsidTr="00D9789F">
        <w:tc>
          <w:tcPr>
            <w:tcW w:w="55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  <w:jc w:val="center"/>
            </w:pPr>
            <w:r w:rsidRPr="000573B3">
              <w:t>14</w:t>
            </w:r>
          </w:p>
        </w:tc>
        <w:tc>
          <w:tcPr>
            <w:tcW w:w="1576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Савоськин Анатолий</w:t>
            </w:r>
          </w:p>
        </w:tc>
        <w:tc>
          <w:tcPr>
            <w:tcW w:w="992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10</w:t>
            </w:r>
          </w:p>
        </w:tc>
        <w:tc>
          <w:tcPr>
            <w:tcW w:w="652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 xml:space="preserve">1 место - «РХБЗ» на учебно-полевых сборах. </w:t>
            </w:r>
          </w:p>
        </w:tc>
      </w:tr>
      <w:tr w:rsidR="00F651A6" w:rsidRPr="000573B3" w:rsidTr="00D9789F">
        <w:tc>
          <w:tcPr>
            <w:tcW w:w="55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  <w:jc w:val="center"/>
            </w:pPr>
            <w:r w:rsidRPr="000573B3">
              <w:t>15</w:t>
            </w:r>
          </w:p>
        </w:tc>
        <w:tc>
          <w:tcPr>
            <w:tcW w:w="1576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Дзамихов Артём</w:t>
            </w:r>
          </w:p>
        </w:tc>
        <w:tc>
          <w:tcPr>
            <w:tcW w:w="992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10</w:t>
            </w:r>
          </w:p>
        </w:tc>
        <w:tc>
          <w:tcPr>
            <w:tcW w:w="652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3 место - «РХБЗ» на учебно-полевых сборах.</w:t>
            </w:r>
          </w:p>
        </w:tc>
      </w:tr>
      <w:tr w:rsidR="00F651A6" w:rsidRPr="000573B3" w:rsidTr="00D9789F">
        <w:tc>
          <w:tcPr>
            <w:tcW w:w="55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  <w:jc w:val="center"/>
            </w:pPr>
            <w:r w:rsidRPr="000573B3">
              <w:t>16</w:t>
            </w:r>
          </w:p>
        </w:tc>
        <w:tc>
          <w:tcPr>
            <w:tcW w:w="1576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Дзамихов Артём</w:t>
            </w:r>
          </w:p>
        </w:tc>
        <w:tc>
          <w:tcPr>
            <w:tcW w:w="992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10</w:t>
            </w:r>
          </w:p>
        </w:tc>
        <w:tc>
          <w:tcPr>
            <w:tcW w:w="652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3 место- «По огневой подготовке» на учебно-полевых сборах</w:t>
            </w:r>
          </w:p>
        </w:tc>
      </w:tr>
      <w:tr w:rsidR="00F651A6" w:rsidRPr="000573B3" w:rsidTr="00D9789F">
        <w:tc>
          <w:tcPr>
            <w:tcW w:w="55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  <w:jc w:val="center"/>
            </w:pPr>
            <w:r w:rsidRPr="000573B3">
              <w:t>17</w:t>
            </w:r>
          </w:p>
        </w:tc>
        <w:tc>
          <w:tcPr>
            <w:tcW w:w="1576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Дзамихов Артём</w:t>
            </w:r>
          </w:p>
        </w:tc>
        <w:tc>
          <w:tcPr>
            <w:tcW w:w="992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10</w:t>
            </w:r>
          </w:p>
        </w:tc>
        <w:tc>
          <w:tcPr>
            <w:tcW w:w="652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3 место- «По физической подготовке, бег 100 м» на учебно-полевых сборах.</w:t>
            </w:r>
          </w:p>
        </w:tc>
      </w:tr>
      <w:tr w:rsidR="00F651A6" w:rsidRPr="000573B3" w:rsidTr="00D9789F">
        <w:tc>
          <w:tcPr>
            <w:tcW w:w="55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  <w:jc w:val="center"/>
            </w:pPr>
            <w:r w:rsidRPr="000573B3">
              <w:t>18</w:t>
            </w:r>
          </w:p>
        </w:tc>
        <w:tc>
          <w:tcPr>
            <w:tcW w:w="1576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Дзамихов Артём</w:t>
            </w:r>
          </w:p>
        </w:tc>
        <w:tc>
          <w:tcPr>
            <w:tcW w:w="992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10</w:t>
            </w:r>
          </w:p>
        </w:tc>
        <w:tc>
          <w:tcPr>
            <w:tcW w:w="652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3 место- «По физической подготовке, подтягивание на перекладине» на учебно-полевых сборах</w:t>
            </w:r>
          </w:p>
        </w:tc>
      </w:tr>
      <w:tr w:rsidR="00F651A6" w:rsidRPr="000573B3" w:rsidTr="00D9789F">
        <w:tc>
          <w:tcPr>
            <w:tcW w:w="55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  <w:jc w:val="center"/>
            </w:pPr>
            <w:r w:rsidRPr="000573B3">
              <w:t>19</w:t>
            </w:r>
          </w:p>
        </w:tc>
        <w:tc>
          <w:tcPr>
            <w:tcW w:w="1576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Дзамихов Артём</w:t>
            </w:r>
          </w:p>
        </w:tc>
        <w:tc>
          <w:tcPr>
            <w:tcW w:w="992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10</w:t>
            </w:r>
          </w:p>
        </w:tc>
        <w:tc>
          <w:tcPr>
            <w:tcW w:w="652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 xml:space="preserve">1 место - «Силовой комплекс». Военно-спортивная игра «Орлёнок». </w:t>
            </w:r>
          </w:p>
        </w:tc>
      </w:tr>
      <w:tr w:rsidR="00F651A6" w:rsidRPr="000573B3" w:rsidTr="00D9789F">
        <w:tc>
          <w:tcPr>
            <w:tcW w:w="55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  <w:jc w:val="center"/>
            </w:pPr>
            <w:r w:rsidRPr="000573B3">
              <w:t>20</w:t>
            </w:r>
          </w:p>
        </w:tc>
        <w:tc>
          <w:tcPr>
            <w:tcW w:w="1576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Морозова Александра</w:t>
            </w:r>
          </w:p>
        </w:tc>
        <w:tc>
          <w:tcPr>
            <w:tcW w:w="992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10</w:t>
            </w:r>
          </w:p>
        </w:tc>
        <w:tc>
          <w:tcPr>
            <w:tcW w:w="652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 xml:space="preserve">1 место - «Силовой комплекс». Военно-спортивная игра «Орлёнок». </w:t>
            </w:r>
          </w:p>
        </w:tc>
      </w:tr>
      <w:tr w:rsidR="00F651A6" w:rsidRPr="000573B3" w:rsidTr="00D9789F">
        <w:tc>
          <w:tcPr>
            <w:tcW w:w="55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  <w:jc w:val="center"/>
            </w:pPr>
            <w:r w:rsidRPr="000573B3">
              <w:t>21</w:t>
            </w:r>
          </w:p>
        </w:tc>
        <w:tc>
          <w:tcPr>
            <w:tcW w:w="1576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Шеховцов Кирилл</w:t>
            </w:r>
          </w:p>
        </w:tc>
        <w:tc>
          <w:tcPr>
            <w:tcW w:w="992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9</w:t>
            </w:r>
          </w:p>
        </w:tc>
        <w:tc>
          <w:tcPr>
            <w:tcW w:w="652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 xml:space="preserve">3 место - «Бег 100 метров». Военно-спортивная игра «Орлёнок». </w:t>
            </w:r>
          </w:p>
        </w:tc>
      </w:tr>
      <w:tr w:rsidR="00F651A6" w:rsidRPr="000573B3" w:rsidTr="00D9789F">
        <w:tc>
          <w:tcPr>
            <w:tcW w:w="55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  <w:jc w:val="center"/>
            </w:pPr>
            <w:r w:rsidRPr="000573B3">
              <w:t>22</w:t>
            </w:r>
          </w:p>
        </w:tc>
        <w:tc>
          <w:tcPr>
            <w:tcW w:w="1576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Дзамихов Артём</w:t>
            </w:r>
          </w:p>
        </w:tc>
        <w:tc>
          <w:tcPr>
            <w:tcW w:w="992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10</w:t>
            </w:r>
          </w:p>
        </w:tc>
        <w:tc>
          <w:tcPr>
            <w:tcW w:w="652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 xml:space="preserve">2 место - «Бег 100 метров».Военно-спортивная игра «Орлёнок». </w:t>
            </w:r>
          </w:p>
        </w:tc>
      </w:tr>
      <w:tr w:rsidR="00F651A6" w:rsidRPr="000573B3" w:rsidTr="00D9789F">
        <w:tc>
          <w:tcPr>
            <w:tcW w:w="55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  <w:jc w:val="center"/>
            </w:pPr>
            <w:r w:rsidRPr="000573B3">
              <w:t>23</w:t>
            </w:r>
          </w:p>
        </w:tc>
        <w:tc>
          <w:tcPr>
            <w:tcW w:w="1576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Макаров Артём</w:t>
            </w:r>
          </w:p>
        </w:tc>
        <w:tc>
          <w:tcPr>
            <w:tcW w:w="992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7</w:t>
            </w:r>
          </w:p>
        </w:tc>
        <w:tc>
          <w:tcPr>
            <w:tcW w:w="652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 xml:space="preserve">«Лучший полузащитник». Первенство Егорлыкского района по футболу 2005-2006 г. «Кожаный мяч». </w:t>
            </w:r>
          </w:p>
        </w:tc>
      </w:tr>
      <w:tr w:rsidR="00F651A6" w:rsidRPr="000573B3" w:rsidTr="00D9789F">
        <w:tc>
          <w:tcPr>
            <w:tcW w:w="9640" w:type="dxa"/>
            <w:gridSpan w:val="4"/>
          </w:tcPr>
          <w:p w:rsidR="00F651A6" w:rsidRPr="000573B3" w:rsidRDefault="00F651A6" w:rsidP="00D9789F">
            <w:pPr>
              <w:pStyle w:val="ListParagraph"/>
              <w:spacing w:after="120" w:line="276" w:lineRule="auto"/>
              <w:ind w:left="0"/>
              <w:jc w:val="center"/>
              <w:rPr>
                <w:b/>
              </w:rPr>
            </w:pPr>
            <w:r w:rsidRPr="000573B3">
              <w:rPr>
                <w:b/>
              </w:rPr>
              <w:t>2017-2018 уч.год</w:t>
            </w:r>
          </w:p>
        </w:tc>
      </w:tr>
      <w:tr w:rsidR="00F651A6" w:rsidRPr="000573B3" w:rsidTr="00D9789F">
        <w:tc>
          <w:tcPr>
            <w:tcW w:w="55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24</w:t>
            </w:r>
          </w:p>
        </w:tc>
        <w:tc>
          <w:tcPr>
            <w:tcW w:w="1576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Муширов</w:t>
            </w:r>
          </w:p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Раимджан</w:t>
            </w:r>
          </w:p>
        </w:tc>
        <w:tc>
          <w:tcPr>
            <w:tcW w:w="992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8</w:t>
            </w:r>
          </w:p>
        </w:tc>
        <w:tc>
          <w:tcPr>
            <w:tcW w:w="652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 xml:space="preserve">2-место Спартакиады школьников 7-8 класс. «Прыжок в длину с места». Муниципальный этап </w:t>
            </w:r>
          </w:p>
        </w:tc>
      </w:tr>
      <w:tr w:rsidR="00F651A6" w:rsidRPr="000573B3" w:rsidTr="00D9789F">
        <w:tc>
          <w:tcPr>
            <w:tcW w:w="55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25</w:t>
            </w:r>
          </w:p>
        </w:tc>
        <w:tc>
          <w:tcPr>
            <w:tcW w:w="1576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Ивашкин Юрий</w:t>
            </w:r>
          </w:p>
        </w:tc>
        <w:tc>
          <w:tcPr>
            <w:tcW w:w="992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7</w:t>
            </w:r>
          </w:p>
        </w:tc>
        <w:tc>
          <w:tcPr>
            <w:tcW w:w="652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1-место «Прыжок в длину с места». Спартакиады школьников 7-8 класс. Муниципальный этап</w:t>
            </w:r>
          </w:p>
        </w:tc>
      </w:tr>
      <w:tr w:rsidR="00F651A6" w:rsidRPr="000573B3" w:rsidTr="00D9789F">
        <w:tc>
          <w:tcPr>
            <w:tcW w:w="55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26</w:t>
            </w:r>
          </w:p>
        </w:tc>
        <w:tc>
          <w:tcPr>
            <w:tcW w:w="1576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Ивашкин Юрий</w:t>
            </w:r>
          </w:p>
        </w:tc>
        <w:tc>
          <w:tcPr>
            <w:tcW w:w="992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7</w:t>
            </w:r>
          </w:p>
        </w:tc>
        <w:tc>
          <w:tcPr>
            <w:tcW w:w="6521" w:type="dxa"/>
          </w:tcPr>
          <w:p w:rsidR="00F651A6" w:rsidRPr="000573B3" w:rsidRDefault="00F651A6" w:rsidP="00D9789F">
            <w:pPr>
              <w:pStyle w:val="ListParagraph"/>
              <w:spacing w:line="276" w:lineRule="auto"/>
              <w:ind w:left="0"/>
            </w:pPr>
            <w:r w:rsidRPr="000573B3">
              <w:t>3-место «Бег 60 метров» Спартакиада школьников 7-8 класс. Муниципальный этап.</w:t>
            </w:r>
          </w:p>
        </w:tc>
      </w:tr>
    </w:tbl>
    <w:p w:rsidR="00166CA6" w:rsidRPr="00F646E3" w:rsidRDefault="00166CA6" w:rsidP="00A84FF1">
      <w:pPr>
        <w:pStyle w:val="ListParagraph"/>
        <w:spacing w:line="276" w:lineRule="auto"/>
        <w:rPr>
          <w:color w:val="FF0000"/>
          <w:sz w:val="28"/>
          <w:szCs w:val="28"/>
        </w:rPr>
      </w:pPr>
    </w:p>
    <w:p w:rsidR="00166CA6" w:rsidRDefault="00166CA6" w:rsidP="00A84FF1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Ежегодно в</w:t>
      </w:r>
      <w:r w:rsidRPr="00294749">
        <w:rPr>
          <w:rFonts w:ascii="Times New Roman" w:hAnsi="Times New Roman"/>
          <w:sz w:val="28"/>
          <w:szCs w:val="28"/>
        </w:rPr>
        <w:t xml:space="preserve"> августе рассматривается и утверждается календарь спортивно – массовых  физкультурно-оздоровительных   мероприятий на новый учебный год. </w:t>
      </w:r>
      <w:r w:rsidRPr="00911987">
        <w:rPr>
          <w:rFonts w:ascii="Times New Roman" w:hAnsi="Times New Roman"/>
          <w:b/>
          <w:sz w:val="28"/>
          <w:szCs w:val="28"/>
        </w:rPr>
        <w:t>(Приложение</w:t>
      </w:r>
      <w:r w:rsidR="00E46075" w:rsidRPr="00911987">
        <w:rPr>
          <w:rFonts w:ascii="Times New Roman" w:hAnsi="Times New Roman"/>
          <w:b/>
          <w:sz w:val="28"/>
          <w:szCs w:val="28"/>
        </w:rPr>
        <w:t xml:space="preserve"> 3.</w:t>
      </w:r>
      <w:r w:rsidR="00F651A6">
        <w:rPr>
          <w:rFonts w:ascii="Times New Roman" w:hAnsi="Times New Roman"/>
          <w:b/>
          <w:sz w:val="28"/>
          <w:szCs w:val="28"/>
        </w:rPr>
        <w:t>9</w:t>
      </w:r>
      <w:r w:rsidR="00911987" w:rsidRPr="00911987">
        <w:rPr>
          <w:rFonts w:ascii="Times New Roman" w:hAnsi="Times New Roman"/>
          <w:b/>
          <w:sz w:val="28"/>
          <w:szCs w:val="28"/>
        </w:rPr>
        <w:t>)</w:t>
      </w:r>
    </w:p>
    <w:p w:rsidR="009B26B3" w:rsidRDefault="009B26B3" w:rsidP="00A84FF1">
      <w:pPr>
        <w:spacing w:after="0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 xml:space="preserve">        </w:t>
      </w:r>
      <w:r w:rsidRPr="009E0C08">
        <w:rPr>
          <w:rStyle w:val="c0"/>
          <w:rFonts w:ascii="Times New Roman" w:hAnsi="Times New Roman"/>
          <w:sz w:val="28"/>
          <w:szCs w:val="28"/>
        </w:rPr>
        <w:t>В течение года проводятся</w:t>
      </w:r>
      <w:r>
        <w:rPr>
          <w:rStyle w:val="c0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различные формы внеурочных мероприятий: «</w:t>
      </w:r>
      <w:r w:rsidRPr="0029474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ень</w:t>
      </w:r>
      <w:r w:rsidRPr="00294749">
        <w:rPr>
          <w:rFonts w:ascii="Times New Roman" w:hAnsi="Times New Roman"/>
          <w:sz w:val="28"/>
          <w:szCs w:val="28"/>
        </w:rPr>
        <w:t xml:space="preserve"> здоровья</w:t>
      </w:r>
      <w:r>
        <w:rPr>
          <w:rFonts w:ascii="Times New Roman" w:hAnsi="Times New Roman"/>
          <w:sz w:val="28"/>
          <w:szCs w:val="28"/>
        </w:rPr>
        <w:t>»</w:t>
      </w:r>
      <w:r w:rsidRPr="00294749">
        <w:rPr>
          <w:rFonts w:ascii="Times New Roman" w:hAnsi="Times New Roman"/>
          <w:sz w:val="28"/>
          <w:szCs w:val="28"/>
        </w:rPr>
        <w:t xml:space="preserve">, </w:t>
      </w:r>
      <w:r w:rsidRPr="00360AC4">
        <w:rPr>
          <w:rFonts w:ascii="Times New Roman" w:hAnsi="Times New Roman"/>
          <w:sz w:val="28"/>
          <w:szCs w:val="28"/>
        </w:rPr>
        <w:t xml:space="preserve">«Кросс наций», «День бегуна», «Школа выживания», </w:t>
      </w:r>
      <w:r w:rsidRPr="00454417">
        <w:rPr>
          <w:rStyle w:val="c0"/>
          <w:rFonts w:ascii="Times New Roman" w:hAnsi="Times New Roman"/>
          <w:sz w:val="28"/>
          <w:szCs w:val="28"/>
        </w:rPr>
        <w:t>«Легкоатлетические кроссы», «Весёлые старты», «Старты надежд»,</w:t>
      </w:r>
      <w:r w:rsidRPr="00360AC4">
        <w:rPr>
          <w:rFonts w:ascii="Times New Roman" w:hAnsi="Times New Roman"/>
          <w:sz w:val="28"/>
          <w:szCs w:val="28"/>
        </w:rPr>
        <w:t xml:space="preserve"> спортивные соревнования по пионерболу, волейболу, баскетболу</w:t>
      </w:r>
      <w:r>
        <w:rPr>
          <w:rFonts w:ascii="Times New Roman" w:hAnsi="Times New Roman"/>
          <w:sz w:val="28"/>
          <w:szCs w:val="28"/>
        </w:rPr>
        <w:t>, н</w:t>
      </w:r>
      <w:r w:rsidRPr="00360AC4">
        <w:rPr>
          <w:rFonts w:ascii="Times New Roman" w:hAnsi="Times New Roman"/>
          <w:sz w:val="28"/>
          <w:szCs w:val="28"/>
        </w:rPr>
        <w:t>астольном</w:t>
      </w:r>
      <w:r>
        <w:rPr>
          <w:rFonts w:ascii="Times New Roman" w:hAnsi="Times New Roman"/>
          <w:sz w:val="28"/>
          <w:szCs w:val="28"/>
        </w:rPr>
        <w:t xml:space="preserve">у теннису, минифутболу, шашкам и </w:t>
      </w:r>
      <w:r w:rsidRPr="00360AC4">
        <w:rPr>
          <w:rFonts w:ascii="Times New Roman" w:hAnsi="Times New Roman"/>
          <w:sz w:val="28"/>
          <w:szCs w:val="28"/>
        </w:rPr>
        <w:t>шахматам.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AC4">
        <w:rPr>
          <w:rFonts w:ascii="Times New Roman" w:hAnsi="Times New Roman"/>
          <w:sz w:val="28"/>
          <w:szCs w:val="28"/>
        </w:rPr>
        <w:t xml:space="preserve">Проводятся спортивные </w:t>
      </w:r>
      <w:r>
        <w:rPr>
          <w:rFonts w:ascii="Times New Roman" w:hAnsi="Times New Roman"/>
          <w:sz w:val="28"/>
          <w:szCs w:val="28"/>
        </w:rPr>
        <w:t xml:space="preserve">праздники и </w:t>
      </w:r>
      <w:r w:rsidRPr="00360AC4">
        <w:rPr>
          <w:rFonts w:ascii="Times New Roman" w:hAnsi="Times New Roman"/>
          <w:sz w:val="28"/>
          <w:szCs w:val="28"/>
        </w:rPr>
        <w:t>викторины,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4749">
        <w:rPr>
          <w:rFonts w:ascii="Times New Roman" w:hAnsi="Times New Roman"/>
          <w:sz w:val="28"/>
          <w:szCs w:val="28"/>
        </w:rPr>
        <w:t>предметные недели, туристические  походы</w:t>
      </w:r>
      <w:r>
        <w:rPr>
          <w:rFonts w:ascii="Times New Roman" w:hAnsi="Times New Roman"/>
          <w:sz w:val="28"/>
          <w:szCs w:val="28"/>
        </w:rPr>
        <w:t>.</w:t>
      </w:r>
    </w:p>
    <w:p w:rsidR="008A10CF" w:rsidRPr="00AD34C3" w:rsidRDefault="008A10CF" w:rsidP="00A84FF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     </w:t>
      </w:r>
      <w:r w:rsidRPr="00AD34C3">
        <w:rPr>
          <w:rFonts w:ascii="Times New Roman" w:hAnsi="Times New Roman" w:cs="Times New Roman"/>
          <w:color w:val="auto"/>
          <w:sz w:val="28"/>
        </w:rPr>
        <w:t xml:space="preserve">В 2016 г. наша школа получила статус «Казачья». </w:t>
      </w:r>
      <w:r>
        <w:rPr>
          <w:rFonts w:ascii="Times New Roman" w:hAnsi="Times New Roman" w:cs="Times New Roman"/>
          <w:color w:val="auto"/>
          <w:sz w:val="28"/>
        </w:rPr>
        <w:t>Я стал инициатором создания спортивного</w:t>
      </w:r>
      <w:r w:rsidRPr="00AD34C3">
        <w:rPr>
          <w:rFonts w:ascii="Times New Roman" w:hAnsi="Times New Roman" w:cs="Times New Roman"/>
          <w:color w:val="auto"/>
          <w:sz w:val="28"/>
        </w:rPr>
        <w:t xml:space="preserve"> клуб</w:t>
      </w:r>
      <w:r>
        <w:rPr>
          <w:rFonts w:ascii="Times New Roman" w:hAnsi="Times New Roman" w:cs="Times New Roman"/>
          <w:color w:val="auto"/>
          <w:sz w:val="28"/>
        </w:rPr>
        <w:t>а</w:t>
      </w:r>
      <w:r w:rsidRPr="00AD34C3">
        <w:rPr>
          <w:rFonts w:ascii="Times New Roman" w:hAnsi="Times New Roman" w:cs="Times New Roman"/>
          <w:color w:val="auto"/>
          <w:sz w:val="28"/>
        </w:rPr>
        <w:t xml:space="preserve"> «Казачья застава»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911987">
        <w:rPr>
          <w:rFonts w:ascii="Times New Roman" w:hAnsi="Times New Roman" w:cs="Times New Roman"/>
          <w:b/>
          <w:color w:val="auto"/>
          <w:sz w:val="28"/>
          <w:szCs w:val="28"/>
        </w:rPr>
        <w:t>(Приложение 3.</w:t>
      </w:r>
      <w:r w:rsidR="00F651A6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Pr="00911987">
        <w:rPr>
          <w:rFonts w:ascii="Times New Roman" w:hAnsi="Times New Roman" w:cs="Times New Roman"/>
          <w:b/>
          <w:color w:val="auto"/>
          <w:sz w:val="28"/>
          <w:szCs w:val="28"/>
        </w:rPr>
        <w:t>).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Идею создания школьного</w:t>
      </w:r>
      <w:r w:rsidRPr="00AD34C3">
        <w:rPr>
          <w:rFonts w:ascii="Times New Roman" w:hAnsi="Times New Roman" w:cs="Times New Roman"/>
          <w:color w:val="auto"/>
          <w:sz w:val="28"/>
          <w:szCs w:val="28"/>
        </w:rPr>
        <w:t xml:space="preserve"> спортивного клуба приняли в коллективе с оптимизмом.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27EBA">
        <w:rPr>
          <w:rFonts w:ascii="Times New Roman" w:hAnsi="Times New Roman" w:cs="Times New Roman"/>
          <w:color w:val="auto"/>
          <w:sz w:val="28"/>
          <w:szCs w:val="28"/>
        </w:rPr>
        <w:t xml:space="preserve">Для функционирования </w:t>
      </w:r>
      <w:r w:rsidR="008E3242">
        <w:rPr>
          <w:rFonts w:ascii="Times New Roman" w:hAnsi="Times New Roman" w:cs="Times New Roman"/>
          <w:color w:val="auto"/>
          <w:sz w:val="28"/>
          <w:szCs w:val="28"/>
        </w:rPr>
        <w:t xml:space="preserve">клуба </w:t>
      </w:r>
      <w:r w:rsidRPr="00AD34C3">
        <w:rPr>
          <w:rFonts w:ascii="Times New Roman" w:hAnsi="Times New Roman" w:cs="Times New Roman"/>
          <w:color w:val="auto"/>
          <w:sz w:val="28"/>
          <w:szCs w:val="28"/>
        </w:rPr>
        <w:t>разработан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ы, положение, устав. </w:t>
      </w:r>
      <w:r w:rsidRPr="00AD34C3">
        <w:rPr>
          <w:rFonts w:ascii="Times New Roman" w:hAnsi="Times New Roman" w:cs="Times New Roman"/>
          <w:color w:val="auto"/>
          <w:sz w:val="28"/>
          <w:szCs w:val="28"/>
        </w:rPr>
        <w:t>Для того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D34C3">
        <w:rPr>
          <w:rFonts w:ascii="Times New Roman" w:hAnsi="Times New Roman" w:cs="Times New Roman"/>
          <w:color w:val="auto"/>
          <w:sz w:val="28"/>
          <w:szCs w:val="28"/>
        </w:rPr>
        <w:t xml:space="preserve"> чтобы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можно было </w:t>
      </w:r>
      <w:r w:rsidRPr="00AD34C3">
        <w:rPr>
          <w:rFonts w:ascii="Times New Roman" w:hAnsi="Times New Roman" w:cs="Times New Roman"/>
          <w:color w:val="auto"/>
          <w:sz w:val="28"/>
          <w:szCs w:val="28"/>
        </w:rPr>
        <w:t>осуществ</w:t>
      </w:r>
      <w:r>
        <w:rPr>
          <w:rFonts w:ascii="Times New Roman" w:hAnsi="Times New Roman" w:cs="Times New Roman"/>
          <w:color w:val="auto"/>
          <w:sz w:val="28"/>
          <w:szCs w:val="28"/>
        </w:rPr>
        <w:t>ить</w:t>
      </w:r>
      <w:r w:rsidRPr="00AD34C3">
        <w:rPr>
          <w:rFonts w:ascii="Times New Roman" w:hAnsi="Times New Roman" w:cs="Times New Roman"/>
          <w:color w:val="auto"/>
          <w:sz w:val="28"/>
          <w:szCs w:val="28"/>
        </w:rPr>
        <w:t xml:space="preserve"> все задуманные планы, а мероприятия проходили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воевременно, интересно, весело и с пользой, </w:t>
      </w:r>
      <w:r w:rsidRPr="00AD34C3">
        <w:rPr>
          <w:rFonts w:ascii="Times New Roman" w:hAnsi="Times New Roman" w:cs="Times New Roman"/>
          <w:color w:val="auto"/>
          <w:sz w:val="28"/>
          <w:szCs w:val="28"/>
        </w:rPr>
        <w:t>в нашем клубе создан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актив (это юные судьи, атаманы, </w:t>
      </w:r>
      <w:r w:rsidRPr="00AD34C3">
        <w:rPr>
          <w:rFonts w:ascii="Times New Roman" w:hAnsi="Times New Roman" w:cs="Times New Roman"/>
          <w:color w:val="auto"/>
          <w:sz w:val="28"/>
          <w:szCs w:val="28"/>
        </w:rPr>
        <w:t xml:space="preserve">физорги классов). </w:t>
      </w:r>
      <w:r>
        <w:rPr>
          <w:rFonts w:ascii="Times New Roman" w:hAnsi="Times New Roman" w:cs="Times New Roman"/>
          <w:color w:val="auto"/>
          <w:sz w:val="28"/>
          <w:szCs w:val="28"/>
        </w:rPr>
        <w:t>Совет клуба</w:t>
      </w:r>
      <w:r w:rsidRPr="00AD34C3">
        <w:rPr>
          <w:rFonts w:ascii="Times New Roman" w:hAnsi="Times New Roman" w:cs="Times New Roman"/>
          <w:color w:val="auto"/>
          <w:sz w:val="28"/>
          <w:szCs w:val="28"/>
        </w:rPr>
        <w:t xml:space="preserve"> тесно </w:t>
      </w:r>
      <w:r>
        <w:rPr>
          <w:rFonts w:ascii="Times New Roman" w:hAnsi="Times New Roman" w:cs="Times New Roman"/>
          <w:color w:val="auto"/>
          <w:sz w:val="28"/>
          <w:szCs w:val="28"/>
        </w:rPr>
        <w:t>сотрудничает  с советом старшеклассников</w:t>
      </w:r>
      <w:r w:rsidRPr="00AD34C3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Ребята </w:t>
      </w:r>
      <w:r w:rsidRPr="00AD34C3">
        <w:rPr>
          <w:rFonts w:ascii="Times New Roman" w:hAnsi="Times New Roman" w:cs="Times New Roman"/>
          <w:color w:val="auto"/>
          <w:sz w:val="28"/>
          <w:szCs w:val="28"/>
        </w:rPr>
        <w:t>являются главными помощниками взрослых и инициаторами многих спортивных мероприятий.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Вместе мы придумали </w:t>
      </w:r>
      <w:r w:rsidRPr="00AD34C3">
        <w:rPr>
          <w:rFonts w:ascii="Times New Roman" w:hAnsi="Times New Roman" w:cs="Times New Roman"/>
          <w:color w:val="auto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звание, девиз и символику клуба. </w:t>
      </w:r>
    </w:p>
    <w:p w:rsidR="008A10CF" w:rsidRDefault="008A10CF" w:rsidP="00A84FF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AD34C3">
        <w:rPr>
          <w:rFonts w:ascii="Times New Roman" w:hAnsi="Times New Roman" w:cs="Times New Roman"/>
          <w:color w:val="auto"/>
          <w:sz w:val="28"/>
          <w:szCs w:val="28"/>
        </w:rPr>
        <w:t>В клубе работают спортивные секции по футболу, настольному – теннису, баскетболу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D34C3">
        <w:rPr>
          <w:rFonts w:ascii="Times New Roman" w:hAnsi="Times New Roman" w:cs="Times New Roman"/>
          <w:color w:val="auto"/>
          <w:sz w:val="28"/>
          <w:szCs w:val="28"/>
        </w:rPr>
        <w:t xml:space="preserve"> общей физической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AD34C3">
        <w:rPr>
          <w:rFonts w:ascii="Times New Roman" w:hAnsi="Times New Roman" w:cs="Times New Roman"/>
          <w:color w:val="auto"/>
          <w:sz w:val="28"/>
          <w:szCs w:val="28"/>
        </w:rPr>
        <w:t xml:space="preserve"> развивающие казачьи игры для детей . Дети изучают основы фланкировки - это владения оружием </w:t>
      </w:r>
      <w:r>
        <w:rPr>
          <w:rFonts w:ascii="Times New Roman" w:hAnsi="Times New Roman" w:cs="Times New Roman"/>
          <w:color w:val="auto"/>
          <w:sz w:val="28"/>
          <w:szCs w:val="28"/>
        </w:rPr>
        <w:t>казака: шашкой, нагайкой</w:t>
      </w:r>
      <w:r w:rsidRPr="00AD34C3">
        <w:rPr>
          <w:rFonts w:ascii="Times New Roman" w:hAnsi="Times New Roman" w:cs="Times New Roman"/>
          <w:color w:val="auto"/>
          <w:sz w:val="28"/>
          <w:szCs w:val="28"/>
        </w:rPr>
        <w:t>, копьё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AD34C3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</w:p>
    <w:p w:rsidR="009B26B3" w:rsidRPr="009B26B3" w:rsidRDefault="008A10CF" w:rsidP="00A84F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D34C3">
        <w:rPr>
          <w:rFonts w:ascii="Times New Roman" w:hAnsi="Times New Roman"/>
          <w:sz w:val="28"/>
          <w:szCs w:val="28"/>
        </w:rPr>
        <w:t>Проводимые мероприятия освещаются на са</w:t>
      </w:r>
      <w:r>
        <w:rPr>
          <w:rFonts w:ascii="Times New Roman" w:hAnsi="Times New Roman"/>
          <w:sz w:val="28"/>
          <w:szCs w:val="28"/>
        </w:rPr>
        <w:t>йте школы</w:t>
      </w:r>
      <w:r w:rsidR="009B26B3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1D4F46" w:rsidRPr="00AE5909">
          <w:rPr>
            <w:rFonts w:ascii="Times New Roman" w:hAnsi="Times New Roman"/>
            <w:sz w:val="28"/>
            <w:szCs w:val="28"/>
            <w:lang w:val="en-US"/>
          </w:rPr>
          <w:t>http</w:t>
        </w:r>
        <w:r w:rsidR="001D4F46">
          <w:rPr>
            <w:rFonts w:ascii="Times New Roman" w:hAnsi="Times New Roman"/>
            <w:sz w:val="28"/>
            <w:szCs w:val="28"/>
            <w:lang w:val="en-US"/>
          </w:rPr>
          <w:t>s</w:t>
        </w:r>
        <w:r w:rsidR="001D4F46" w:rsidRPr="00CB2AF2">
          <w:rPr>
            <w:rFonts w:ascii="Times New Roman" w:hAnsi="Times New Roman"/>
            <w:sz w:val="28"/>
            <w:szCs w:val="28"/>
          </w:rPr>
          <w:t>://</w:t>
        </w:r>
        <w:r w:rsidR="001D4F46" w:rsidRPr="00AE5909">
          <w:rPr>
            <w:rFonts w:ascii="Times New Roman" w:hAnsi="Times New Roman"/>
            <w:sz w:val="28"/>
            <w:szCs w:val="28"/>
            <w:lang w:val="en-US"/>
          </w:rPr>
          <w:t>school</w:t>
        </w:r>
        <w:r w:rsidR="001D4F46" w:rsidRPr="00CB2AF2">
          <w:rPr>
            <w:rFonts w:ascii="Times New Roman" w:hAnsi="Times New Roman"/>
            <w:sz w:val="28"/>
            <w:szCs w:val="28"/>
          </w:rPr>
          <w:t>-8.</w:t>
        </w:r>
        <w:r w:rsidR="001D4F46" w:rsidRPr="00AE5909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B26B3">
        <w:t xml:space="preserve">) </w:t>
      </w:r>
    </w:p>
    <w:p w:rsidR="008A10CF" w:rsidRPr="00AD34C3" w:rsidRDefault="008A10CF" w:rsidP="00A84F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соревнований, </w:t>
      </w:r>
      <w:r w:rsidRPr="00AD34C3">
        <w:rPr>
          <w:rFonts w:ascii="Times New Roman" w:hAnsi="Times New Roman"/>
          <w:sz w:val="28"/>
          <w:szCs w:val="28"/>
        </w:rPr>
        <w:t xml:space="preserve">мероприятий ребята оформляют стенгазеты, выпускают боевые листки, делают презентации. В нашем клубе мы приобщаемся к общественной деятельности, развиваем организаторские умения и навыки. </w:t>
      </w:r>
      <w:r w:rsidR="009B26B3">
        <w:rPr>
          <w:rFonts w:ascii="Times New Roman" w:hAnsi="Times New Roman"/>
          <w:sz w:val="28"/>
          <w:szCs w:val="28"/>
        </w:rPr>
        <w:t xml:space="preserve">        </w:t>
      </w:r>
      <w:r w:rsidRPr="00AD34C3">
        <w:rPr>
          <w:rFonts w:ascii="Times New Roman" w:hAnsi="Times New Roman"/>
          <w:sz w:val="28"/>
          <w:szCs w:val="28"/>
        </w:rPr>
        <w:t>Традиционными для нашего клуба стали внутришкольные соревнования между классами по игровым видам спорта (баскетбол, волейбол, пионербол). Торжественно проходят праздники посвящен</w:t>
      </w:r>
      <w:r>
        <w:rPr>
          <w:rFonts w:ascii="Times New Roman" w:hAnsi="Times New Roman"/>
          <w:sz w:val="28"/>
          <w:szCs w:val="28"/>
        </w:rPr>
        <w:t>ия</w:t>
      </w:r>
      <w:r w:rsidRPr="00AD34C3">
        <w:rPr>
          <w:rFonts w:ascii="Times New Roman" w:hAnsi="Times New Roman"/>
          <w:sz w:val="28"/>
          <w:szCs w:val="28"/>
        </w:rPr>
        <w:t xml:space="preserve"> первокла</w:t>
      </w:r>
      <w:r>
        <w:rPr>
          <w:rFonts w:ascii="Times New Roman" w:hAnsi="Times New Roman"/>
          <w:sz w:val="28"/>
          <w:szCs w:val="28"/>
        </w:rPr>
        <w:t>ссников</w:t>
      </w:r>
      <w:r w:rsidRPr="00AD34C3">
        <w:rPr>
          <w:rFonts w:ascii="Times New Roman" w:hAnsi="Times New Roman"/>
          <w:sz w:val="28"/>
          <w:szCs w:val="28"/>
        </w:rPr>
        <w:t xml:space="preserve"> в члены клуба посредством различных форм соревновательной деятельности (веселые старты, конкурсы рисунков, викторины). Особенно запоминаются спортивные праздники с участием родителей и учителей. </w:t>
      </w:r>
    </w:p>
    <w:p w:rsidR="008A10CF" w:rsidRDefault="009B26B3" w:rsidP="00A84FF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8A10CF" w:rsidRPr="00AD34C3">
        <w:rPr>
          <w:rFonts w:ascii="Times New Roman" w:hAnsi="Times New Roman" w:cs="Times New Roman"/>
          <w:color w:val="auto"/>
          <w:sz w:val="28"/>
          <w:szCs w:val="28"/>
        </w:rPr>
        <w:t>Большой интерес вызывают у детей соревнования, которые проходят на открытом воздухе: «Зарница», «Орлёнок», «Школа выживания».</w:t>
      </w:r>
    </w:p>
    <w:p w:rsidR="008A10CF" w:rsidRDefault="008A10CF" w:rsidP="00A84FF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34C3">
        <w:rPr>
          <w:rFonts w:ascii="Times New Roman" w:hAnsi="Times New Roman" w:cs="Times New Roman"/>
          <w:color w:val="auto"/>
          <w:sz w:val="28"/>
          <w:szCs w:val="28"/>
        </w:rPr>
        <w:t>В своих делах и мероприятиях мы уделяем особое внимание изучению казачьих народных игр, забав, развлечений. Казак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- люди </w:t>
      </w:r>
      <w:r w:rsidRPr="00AD34C3">
        <w:rPr>
          <w:rFonts w:ascii="Times New Roman" w:hAnsi="Times New Roman" w:cs="Times New Roman"/>
          <w:color w:val="auto"/>
          <w:sz w:val="28"/>
          <w:szCs w:val="28"/>
        </w:rPr>
        <w:t>свободолюбивы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D34C3">
        <w:rPr>
          <w:rFonts w:ascii="Times New Roman" w:hAnsi="Times New Roman" w:cs="Times New Roman"/>
          <w:color w:val="auto"/>
          <w:sz w:val="28"/>
          <w:szCs w:val="28"/>
        </w:rPr>
        <w:t xml:space="preserve"> крепки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D34C3">
        <w:rPr>
          <w:rFonts w:ascii="Times New Roman" w:hAnsi="Times New Roman" w:cs="Times New Roman"/>
          <w:color w:val="auto"/>
          <w:sz w:val="28"/>
          <w:szCs w:val="28"/>
        </w:rPr>
        <w:t xml:space="preserve"> сильны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D34C3">
        <w:rPr>
          <w:rFonts w:ascii="Times New Roman" w:hAnsi="Times New Roman" w:cs="Times New Roman"/>
          <w:color w:val="auto"/>
          <w:sz w:val="28"/>
          <w:szCs w:val="28"/>
        </w:rPr>
        <w:t xml:space="preserve"> не только физически, но и духовно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B26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AD34C3">
        <w:rPr>
          <w:rFonts w:ascii="Times New Roman" w:hAnsi="Times New Roman" w:cs="Times New Roman"/>
          <w:color w:val="auto"/>
          <w:sz w:val="28"/>
          <w:szCs w:val="28"/>
        </w:rPr>
        <w:t>юбящи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D34C3">
        <w:rPr>
          <w:rFonts w:ascii="Times New Roman" w:hAnsi="Times New Roman" w:cs="Times New Roman"/>
          <w:color w:val="auto"/>
          <w:sz w:val="28"/>
          <w:szCs w:val="28"/>
        </w:rPr>
        <w:t xml:space="preserve"> и хранящи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D34C3">
        <w:rPr>
          <w:rFonts w:ascii="Times New Roman" w:hAnsi="Times New Roman" w:cs="Times New Roman"/>
          <w:color w:val="auto"/>
          <w:sz w:val="28"/>
          <w:szCs w:val="28"/>
        </w:rPr>
        <w:t xml:space="preserve"> свои культурные ценности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AD34C3">
        <w:rPr>
          <w:rFonts w:ascii="Times New Roman" w:hAnsi="Times New Roman" w:cs="Times New Roman"/>
          <w:color w:val="auto"/>
          <w:sz w:val="28"/>
          <w:szCs w:val="28"/>
        </w:rPr>
        <w:t>традиции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D34C3">
        <w:rPr>
          <w:rFonts w:ascii="Times New Roman" w:hAnsi="Times New Roman" w:cs="Times New Roman"/>
          <w:color w:val="auto"/>
          <w:sz w:val="28"/>
          <w:szCs w:val="28"/>
        </w:rPr>
        <w:t xml:space="preserve"> которые заложены веками на Донской земле.</w:t>
      </w:r>
      <w:r w:rsidR="009B26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D34C3">
        <w:rPr>
          <w:rFonts w:ascii="Times New Roman" w:hAnsi="Times New Roman" w:cs="Times New Roman"/>
          <w:color w:val="auto"/>
          <w:sz w:val="28"/>
          <w:szCs w:val="28"/>
        </w:rPr>
        <w:t xml:space="preserve">Традиционно проводятся  «Казачьи этнические игры», в которых приобщаем детей к изучению именно спортивных подвижных игр казаков. </w:t>
      </w:r>
    </w:p>
    <w:p w:rsidR="008A10CF" w:rsidRPr="000D661B" w:rsidRDefault="008A10CF" w:rsidP="00A84FF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34C3">
        <w:rPr>
          <w:rFonts w:ascii="Times New Roman" w:hAnsi="Times New Roman" w:cs="Times New Roman"/>
          <w:color w:val="auto"/>
          <w:sz w:val="28"/>
          <w:szCs w:val="28"/>
        </w:rPr>
        <w:t>Мы постоянно проводим акции «Спорт против наркотиков», « Мы выбираем здоровый образ жизни».</w:t>
      </w:r>
      <w:r w:rsidR="009B26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D34C3">
        <w:rPr>
          <w:rFonts w:ascii="Times New Roman" w:hAnsi="Times New Roman" w:cs="Times New Roman"/>
          <w:color w:val="auto"/>
          <w:sz w:val="28"/>
          <w:szCs w:val="28"/>
        </w:rPr>
        <w:t>Каждый год перед новым годом члены клуба проводят акцию «Посылка воину». Ребята собирают и отправляют посылки тем выпускникам школы, которые служат в армии.</w:t>
      </w:r>
    </w:p>
    <w:p w:rsidR="008A10CF" w:rsidRDefault="008A10CF" w:rsidP="00A84FF1">
      <w:pPr>
        <w:pStyle w:val="Default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Я считаю, что л</w:t>
      </w:r>
      <w:r w:rsidRPr="00127EBA">
        <w:rPr>
          <w:rFonts w:ascii="Times New Roman" w:hAnsi="Times New Roman"/>
          <w:sz w:val="28"/>
          <w:szCs w:val="28"/>
        </w:rPr>
        <w:t xml:space="preserve">юбовь к Родине начинается с малого - отношения к месту, где живёшь. Школьным объединением </w:t>
      </w:r>
      <w:r>
        <w:rPr>
          <w:rFonts w:ascii="Times New Roman" w:hAnsi="Times New Roman"/>
          <w:sz w:val="28"/>
          <w:szCs w:val="28"/>
        </w:rPr>
        <w:t xml:space="preserve">и членами клуба «Казачья застава» </w:t>
      </w:r>
      <w:r w:rsidRPr="00127EBA">
        <w:rPr>
          <w:rFonts w:ascii="Times New Roman" w:hAnsi="Times New Roman"/>
          <w:sz w:val="28"/>
          <w:szCs w:val="28"/>
        </w:rPr>
        <w:t xml:space="preserve">организованы  оптимистические проекты «Остановим мусорное нашествие» и «Чистое село», в которых были задействованы все школьники. </w:t>
      </w:r>
      <w:r w:rsidRPr="00227936">
        <w:rPr>
          <w:rFonts w:ascii="Times New Roman" w:hAnsi="Times New Roman"/>
          <w:sz w:val="28"/>
          <w:szCs w:val="28"/>
        </w:rPr>
        <w:t xml:space="preserve">Поддержание чистоты села, где ты живешь, – есть пример проявления  патриотизма. </w:t>
      </w:r>
      <w:r w:rsidR="009B26B3" w:rsidRPr="00454417">
        <w:rPr>
          <w:rFonts w:ascii="Times New Roman" w:hAnsi="Times New Roman"/>
          <w:sz w:val="28"/>
          <w:szCs w:val="28"/>
        </w:rPr>
        <w:t xml:space="preserve">Вместе с активом спортивного клуба </w:t>
      </w:r>
      <w:r w:rsidR="009B26B3">
        <w:rPr>
          <w:rFonts w:ascii="Times New Roman" w:hAnsi="Times New Roman"/>
          <w:sz w:val="28"/>
          <w:szCs w:val="28"/>
        </w:rPr>
        <w:t xml:space="preserve">я </w:t>
      </w:r>
      <w:r w:rsidR="009B26B3" w:rsidRPr="00454417">
        <w:rPr>
          <w:rFonts w:ascii="Times New Roman" w:hAnsi="Times New Roman"/>
          <w:sz w:val="28"/>
          <w:szCs w:val="28"/>
        </w:rPr>
        <w:t>вед</w:t>
      </w:r>
      <w:r w:rsidR="009B26B3">
        <w:rPr>
          <w:rFonts w:ascii="Times New Roman" w:hAnsi="Times New Roman"/>
          <w:sz w:val="28"/>
          <w:szCs w:val="28"/>
        </w:rPr>
        <w:t xml:space="preserve">у </w:t>
      </w:r>
      <w:r w:rsidR="009B26B3" w:rsidRPr="00454417">
        <w:rPr>
          <w:rFonts w:ascii="Times New Roman" w:hAnsi="Times New Roman"/>
          <w:sz w:val="28"/>
          <w:szCs w:val="28"/>
        </w:rPr>
        <w:t xml:space="preserve">  активную агитационную работу по пропаганде занятий физической культурой и спор</w:t>
      </w:r>
      <w:r w:rsidR="009B26B3">
        <w:rPr>
          <w:rFonts w:ascii="Times New Roman" w:hAnsi="Times New Roman"/>
          <w:sz w:val="28"/>
          <w:szCs w:val="28"/>
        </w:rPr>
        <w:t xml:space="preserve">том. Вместе с ребятами </w:t>
      </w:r>
      <w:r w:rsidR="009B26B3" w:rsidRPr="00454417">
        <w:rPr>
          <w:rFonts w:ascii="Times New Roman" w:hAnsi="Times New Roman"/>
          <w:sz w:val="28"/>
          <w:szCs w:val="28"/>
        </w:rPr>
        <w:t>оформляем спортивные уголки: «Уголок здоровья», «Спортивная жизнь школы»</w:t>
      </w:r>
    </w:p>
    <w:p w:rsidR="008A10CF" w:rsidRPr="00F02432" w:rsidRDefault="009B26B3" w:rsidP="00A84FF1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A10CF" w:rsidRPr="00F02432">
        <w:rPr>
          <w:rFonts w:ascii="Times New Roman" w:hAnsi="Times New Roman"/>
          <w:sz w:val="28"/>
          <w:szCs w:val="28"/>
        </w:rPr>
        <w:t xml:space="preserve">Анализ реализованных проектов позволяет сделать вывод, что  проекты расширяют кругозор, активизируют познавательный интерес, формируют общую культуру поведения, развивают коммуникативные способности, способствуют формированию сплоченного коллектива, закладывают здоровую модель проведения досуга. </w:t>
      </w:r>
      <w:r w:rsidR="008A10CF">
        <w:rPr>
          <w:rFonts w:ascii="Times New Roman" w:hAnsi="Times New Roman"/>
          <w:sz w:val="28"/>
          <w:szCs w:val="28"/>
        </w:rPr>
        <w:t>Ребят, ж</w:t>
      </w:r>
      <w:r w:rsidR="008A10CF" w:rsidRPr="00F02432">
        <w:rPr>
          <w:rFonts w:ascii="Times New Roman" w:hAnsi="Times New Roman"/>
          <w:sz w:val="28"/>
          <w:szCs w:val="28"/>
        </w:rPr>
        <w:t>елающих  участвовать в подобных проектах с  каждым годом становится всё больше, а это самая высокая оценка.</w:t>
      </w:r>
    </w:p>
    <w:p w:rsidR="008A10CF" w:rsidRPr="00AD34C3" w:rsidRDefault="008A10CF" w:rsidP="00A84FF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34C3">
        <w:rPr>
          <w:rFonts w:ascii="Times New Roman" w:hAnsi="Times New Roman" w:cs="Times New Roman"/>
          <w:color w:val="auto"/>
          <w:sz w:val="28"/>
          <w:szCs w:val="28"/>
        </w:rPr>
        <w:t>В 2017-2018 учебном  году наш спортивный клуб принял уча</w:t>
      </w:r>
      <w:r>
        <w:rPr>
          <w:rFonts w:ascii="Times New Roman" w:hAnsi="Times New Roman" w:cs="Times New Roman"/>
          <w:color w:val="auto"/>
          <w:sz w:val="28"/>
          <w:szCs w:val="28"/>
        </w:rPr>
        <w:t>стие в муниципальном конкурсе «</w:t>
      </w:r>
      <w:r w:rsidRPr="00AD34C3">
        <w:rPr>
          <w:rFonts w:ascii="Times New Roman" w:hAnsi="Times New Roman" w:cs="Times New Roman"/>
          <w:color w:val="auto"/>
          <w:sz w:val="28"/>
          <w:szCs w:val="28"/>
        </w:rPr>
        <w:t>Лучший спортивный клуб» и занял почётное для нас второе место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11987">
        <w:rPr>
          <w:rFonts w:ascii="Times New Roman" w:hAnsi="Times New Roman" w:cs="Times New Roman"/>
          <w:b/>
          <w:color w:val="auto"/>
          <w:sz w:val="28"/>
          <w:szCs w:val="28"/>
        </w:rPr>
        <w:t xml:space="preserve">(Приложение </w:t>
      </w:r>
      <w:r w:rsidR="009B26B3" w:rsidRPr="00911987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91198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F651A6">
        <w:rPr>
          <w:rFonts w:ascii="Times New Roman" w:hAnsi="Times New Roman" w:cs="Times New Roman"/>
          <w:b/>
          <w:color w:val="auto"/>
          <w:sz w:val="28"/>
          <w:szCs w:val="28"/>
        </w:rPr>
        <w:t>11</w:t>
      </w:r>
      <w:r w:rsidRPr="00911987">
        <w:rPr>
          <w:rFonts w:ascii="Times New Roman" w:hAnsi="Times New Roman" w:cs="Times New Roman"/>
          <w:b/>
          <w:color w:val="auto"/>
          <w:sz w:val="28"/>
          <w:szCs w:val="28"/>
        </w:rPr>
        <w:t>).</w:t>
      </w:r>
    </w:p>
    <w:p w:rsidR="008A10CF" w:rsidRPr="00C00E8A" w:rsidRDefault="009B26B3" w:rsidP="00A84FF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8A10CF" w:rsidRPr="00AD34C3">
        <w:rPr>
          <w:rFonts w:ascii="Times New Roman" w:hAnsi="Times New Roman" w:cs="Times New Roman"/>
          <w:color w:val="auto"/>
          <w:sz w:val="28"/>
          <w:szCs w:val="28"/>
        </w:rPr>
        <w:t xml:space="preserve">Мы не останавливаемся на достигнутых результатах. Необходимо </w:t>
      </w:r>
      <w:r w:rsidR="008A10C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8A10CF" w:rsidRPr="00AD34C3">
        <w:rPr>
          <w:rFonts w:ascii="Times New Roman" w:hAnsi="Times New Roman" w:cs="Times New Roman"/>
          <w:color w:val="auto"/>
          <w:sz w:val="28"/>
          <w:szCs w:val="28"/>
        </w:rPr>
        <w:t xml:space="preserve">родолжать работу по привлечению родителей к активному участию в жизнедеятельности клуба, обновлять и поддерживать спортивную материально-техническую базу. </w:t>
      </w:r>
      <w:r w:rsidR="008A10CF" w:rsidRPr="00C00E8A">
        <w:rPr>
          <w:rFonts w:ascii="Times New Roman" w:hAnsi="Times New Roman" w:cs="Times New Roman"/>
          <w:color w:val="auto"/>
          <w:sz w:val="28"/>
          <w:szCs w:val="28"/>
        </w:rPr>
        <w:t>Немаловажным является сотрудничество с социальными партнерами: спортсменами  поселения, ветеранами, работниками Дома культуры, коллективом детского сада.</w:t>
      </w:r>
    </w:p>
    <w:p w:rsidR="009B26B3" w:rsidRPr="009B26B3" w:rsidRDefault="009B26B3" w:rsidP="00A84FF1">
      <w:pPr>
        <w:pStyle w:val="Default"/>
        <w:spacing w:line="276" w:lineRule="auto"/>
        <w:jc w:val="both"/>
        <w:rPr>
          <w:rStyle w:val="c0"/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10CF" w:rsidRPr="00F02432">
        <w:rPr>
          <w:rFonts w:ascii="Times New Roman" w:hAnsi="Times New Roman" w:cs="Times New Roman"/>
          <w:sz w:val="28"/>
          <w:szCs w:val="28"/>
        </w:rPr>
        <w:t>Проанализировав и обобщив  инновационный педагогический опыт  в рамках создания и работы спортивного клуба «Казачья застава»,  я охотно делюсь своим опытом с коллегами на методических объединениях школьного и муниципального уровней. Так, в декабре 2018 года  я выступал на заседании  районного методического объединения учителей физической культуры   с докладом «Работа спортивного клуба»</w:t>
      </w:r>
      <w:r w:rsidR="008A10CF">
        <w:rPr>
          <w:rFonts w:ascii="Times New Roman" w:hAnsi="Times New Roman" w:cs="Times New Roman"/>
          <w:sz w:val="28"/>
          <w:szCs w:val="28"/>
        </w:rPr>
        <w:t xml:space="preserve">. </w:t>
      </w:r>
      <w:r w:rsidR="008A10CF" w:rsidRPr="00911987">
        <w:rPr>
          <w:rFonts w:ascii="Times New Roman" w:hAnsi="Times New Roman" w:cs="Times New Roman"/>
          <w:b/>
          <w:color w:val="auto"/>
          <w:sz w:val="28"/>
          <w:szCs w:val="28"/>
        </w:rPr>
        <w:t xml:space="preserve">(Приложение </w:t>
      </w:r>
      <w:r w:rsidRPr="00911987">
        <w:rPr>
          <w:rFonts w:ascii="Times New Roman" w:hAnsi="Times New Roman" w:cs="Times New Roman"/>
          <w:b/>
          <w:color w:val="auto"/>
          <w:sz w:val="28"/>
          <w:szCs w:val="28"/>
        </w:rPr>
        <w:t>3.1</w:t>
      </w:r>
      <w:r w:rsidR="00F651A6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8A10CF" w:rsidRPr="00911987">
        <w:rPr>
          <w:rFonts w:ascii="Times New Roman" w:hAnsi="Times New Roman" w:cs="Times New Roman"/>
          <w:b/>
          <w:color w:val="auto"/>
          <w:sz w:val="28"/>
          <w:szCs w:val="28"/>
        </w:rPr>
        <w:t>).</w:t>
      </w:r>
    </w:p>
    <w:p w:rsidR="00166CA6" w:rsidRPr="00950F29" w:rsidRDefault="00166CA6" w:rsidP="00A84FF1">
      <w:pPr>
        <w:spacing w:after="0"/>
        <w:rPr>
          <w:rFonts w:ascii="Times New Roman" w:hAnsi="Times New Roman"/>
          <w:sz w:val="28"/>
          <w:szCs w:val="28"/>
        </w:rPr>
      </w:pPr>
      <w:r w:rsidRPr="004544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С полной уверенностью я могу сказать, что</w:t>
      </w:r>
      <w:r w:rsidRPr="00294749">
        <w:rPr>
          <w:rFonts w:ascii="Times New Roman" w:hAnsi="Times New Roman"/>
          <w:sz w:val="28"/>
          <w:szCs w:val="28"/>
        </w:rPr>
        <w:t xml:space="preserve"> участие школьников в спортивных соревнованиях </w:t>
      </w:r>
      <w:r>
        <w:rPr>
          <w:rFonts w:ascii="Times New Roman" w:hAnsi="Times New Roman"/>
          <w:sz w:val="28"/>
          <w:szCs w:val="28"/>
        </w:rPr>
        <w:t>- это</w:t>
      </w:r>
      <w:r w:rsidRPr="00294749">
        <w:rPr>
          <w:rFonts w:ascii="Times New Roman" w:hAnsi="Times New Roman"/>
          <w:sz w:val="28"/>
          <w:szCs w:val="28"/>
        </w:rPr>
        <w:t xml:space="preserve"> прекрасн</w:t>
      </w:r>
      <w:r>
        <w:rPr>
          <w:rFonts w:ascii="Times New Roman" w:hAnsi="Times New Roman"/>
          <w:sz w:val="28"/>
          <w:szCs w:val="28"/>
        </w:rPr>
        <w:t>ая</w:t>
      </w:r>
      <w:r w:rsidRPr="00294749">
        <w:rPr>
          <w:rFonts w:ascii="Times New Roman" w:hAnsi="Times New Roman"/>
          <w:sz w:val="28"/>
          <w:szCs w:val="28"/>
        </w:rPr>
        <w:t xml:space="preserve"> возможность для самовыражения, самореализации, самоутверждения. </w:t>
      </w:r>
      <w:r w:rsidRPr="009B4F84">
        <w:rPr>
          <w:rFonts w:ascii="Times New Roman" w:hAnsi="Times New Roman"/>
          <w:sz w:val="28"/>
          <w:szCs w:val="24"/>
        </w:rPr>
        <w:t xml:space="preserve">Сплачивается коллектив, ребята </w:t>
      </w:r>
      <w:r>
        <w:rPr>
          <w:rFonts w:ascii="Times New Roman" w:hAnsi="Times New Roman"/>
          <w:sz w:val="28"/>
          <w:szCs w:val="24"/>
        </w:rPr>
        <w:t xml:space="preserve">поддерживают </w:t>
      </w:r>
      <w:r w:rsidRPr="009B4F84">
        <w:rPr>
          <w:rFonts w:ascii="Times New Roman" w:hAnsi="Times New Roman"/>
          <w:sz w:val="28"/>
          <w:szCs w:val="24"/>
        </w:rPr>
        <w:t xml:space="preserve"> своих </w:t>
      </w:r>
      <w:r>
        <w:rPr>
          <w:rFonts w:ascii="Times New Roman" w:hAnsi="Times New Roman"/>
          <w:sz w:val="28"/>
          <w:szCs w:val="24"/>
        </w:rPr>
        <w:t>товарищей</w:t>
      </w:r>
      <w:r w:rsidRPr="009B4F84">
        <w:rPr>
          <w:rFonts w:ascii="Times New Roman" w:hAnsi="Times New Roman"/>
          <w:sz w:val="28"/>
          <w:szCs w:val="24"/>
        </w:rPr>
        <w:t>. Победители и призёры соревнований награждаются грамотами администрации школы, что является дополнительным стимул</w:t>
      </w:r>
      <w:r>
        <w:rPr>
          <w:rFonts w:ascii="Times New Roman" w:hAnsi="Times New Roman"/>
          <w:sz w:val="28"/>
          <w:szCs w:val="24"/>
        </w:rPr>
        <w:t>ом к желанию</w:t>
      </w:r>
      <w:r w:rsidRPr="009B4F84">
        <w:rPr>
          <w:rFonts w:ascii="Times New Roman" w:hAnsi="Times New Roman"/>
          <w:sz w:val="28"/>
          <w:szCs w:val="24"/>
        </w:rPr>
        <w:t xml:space="preserve"> участвовать в соревнованиях и добиваться высоких результатов.</w:t>
      </w:r>
      <w:r>
        <w:rPr>
          <w:rFonts w:ascii="Times New Roman" w:hAnsi="Times New Roman"/>
          <w:sz w:val="28"/>
          <w:szCs w:val="24"/>
        </w:rPr>
        <w:t xml:space="preserve"> Ребята, показавшие лучшие результаты, отбираются</w:t>
      </w:r>
      <w:r w:rsidRPr="009B4F84">
        <w:rPr>
          <w:rFonts w:ascii="Times New Roman" w:hAnsi="Times New Roman"/>
          <w:sz w:val="28"/>
          <w:szCs w:val="24"/>
        </w:rPr>
        <w:t xml:space="preserve"> в сборные школы для участия в районных </w:t>
      </w:r>
      <w:r>
        <w:rPr>
          <w:rFonts w:ascii="Times New Roman" w:hAnsi="Times New Roman"/>
          <w:sz w:val="28"/>
          <w:szCs w:val="24"/>
        </w:rPr>
        <w:t>спортивных мероприятиях</w:t>
      </w:r>
      <w:r w:rsidRPr="009B4F84">
        <w:rPr>
          <w:rFonts w:ascii="Times New Roman" w:hAnsi="Times New Roman"/>
          <w:sz w:val="28"/>
          <w:szCs w:val="24"/>
        </w:rPr>
        <w:t>.</w:t>
      </w:r>
    </w:p>
    <w:p w:rsidR="00166CA6" w:rsidRDefault="00166CA6" w:rsidP="00A84FF1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Проанализировав результаты своей работы, я могу сделать вывод о том,</w:t>
      </w:r>
    </w:p>
    <w:p w:rsidR="00166CA6" w:rsidRPr="009B26B3" w:rsidRDefault="00166CA6" w:rsidP="00A84FF1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что т</w:t>
      </w:r>
      <w:r w:rsidRPr="00454417">
        <w:rPr>
          <w:rFonts w:ascii="Times New Roman" w:hAnsi="Times New Roman"/>
          <w:sz w:val="28"/>
          <w:szCs w:val="24"/>
        </w:rPr>
        <w:t>олько систематическая кропотливая работа на уроке и во внеурочное время может приносить</w:t>
      </w:r>
      <w:r w:rsidR="001D5D4C">
        <w:rPr>
          <w:rFonts w:ascii="Times New Roman" w:hAnsi="Times New Roman"/>
          <w:sz w:val="28"/>
          <w:szCs w:val="24"/>
        </w:rPr>
        <w:t>,</w:t>
      </w:r>
      <w:r w:rsidRPr="00454417">
        <w:rPr>
          <w:rFonts w:ascii="Times New Roman" w:hAnsi="Times New Roman"/>
          <w:sz w:val="28"/>
          <w:szCs w:val="24"/>
        </w:rPr>
        <w:t xml:space="preserve"> положительные результаты на соревнованиях различного уровня.</w:t>
      </w:r>
    </w:p>
    <w:p w:rsidR="00F651A6" w:rsidRPr="00AC2D98" w:rsidRDefault="00F651A6" w:rsidP="00F651A6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277BE">
        <w:rPr>
          <w:rFonts w:ascii="Times New Roman" w:hAnsi="Times New Roman"/>
          <w:b/>
          <w:sz w:val="28"/>
          <w:szCs w:val="24"/>
        </w:rPr>
        <w:t>Командные результаты соревнований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911987">
        <w:rPr>
          <w:rFonts w:ascii="Times New Roman" w:eastAsia="Times New Roman" w:hAnsi="Times New Roman"/>
          <w:b/>
          <w:sz w:val="28"/>
          <w:szCs w:val="28"/>
          <w:lang w:eastAsia="ru-RU"/>
        </w:rPr>
        <w:t>(Приложения 3.13-3.20)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7692"/>
        <w:gridCol w:w="1559"/>
      </w:tblGrid>
      <w:tr w:rsidR="00F651A6" w:rsidRPr="000573B3" w:rsidTr="00D9789F">
        <w:tc>
          <w:tcPr>
            <w:tcW w:w="638" w:type="dxa"/>
          </w:tcPr>
          <w:p w:rsidR="00F651A6" w:rsidRPr="000573B3" w:rsidRDefault="00F651A6" w:rsidP="00D9789F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0573B3">
              <w:rPr>
                <w:rFonts w:ascii="Times New Roman" w:hAnsi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7692" w:type="dxa"/>
          </w:tcPr>
          <w:p w:rsidR="00F651A6" w:rsidRPr="000573B3" w:rsidRDefault="00F651A6" w:rsidP="00D978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0573B3">
              <w:rPr>
                <w:rFonts w:ascii="Times New Roman" w:hAnsi="Times New Roman"/>
                <w:b/>
                <w:sz w:val="24"/>
                <w:lang w:eastAsia="ru-RU"/>
              </w:rPr>
              <w:t>Название мероприятия</w:t>
            </w:r>
          </w:p>
        </w:tc>
        <w:tc>
          <w:tcPr>
            <w:tcW w:w="1559" w:type="dxa"/>
          </w:tcPr>
          <w:p w:rsidR="00F651A6" w:rsidRPr="000573B3" w:rsidRDefault="00F651A6" w:rsidP="00D9789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0573B3">
              <w:rPr>
                <w:rFonts w:ascii="Times New Roman" w:hAnsi="Times New Roman"/>
                <w:b/>
                <w:sz w:val="24"/>
                <w:lang w:eastAsia="ru-RU"/>
              </w:rPr>
              <w:t>Результат</w:t>
            </w:r>
          </w:p>
          <w:p w:rsidR="00F651A6" w:rsidRPr="000573B3" w:rsidRDefault="00F651A6" w:rsidP="00D9789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0573B3">
              <w:rPr>
                <w:rFonts w:ascii="Times New Roman" w:hAnsi="Times New Roman"/>
                <w:b/>
                <w:sz w:val="24"/>
                <w:lang w:eastAsia="ru-RU"/>
              </w:rPr>
              <w:t>(место)</w:t>
            </w:r>
          </w:p>
        </w:tc>
      </w:tr>
      <w:tr w:rsidR="00F651A6" w:rsidRPr="000573B3" w:rsidTr="00D9789F">
        <w:tc>
          <w:tcPr>
            <w:tcW w:w="9889" w:type="dxa"/>
            <w:gridSpan w:val="3"/>
          </w:tcPr>
          <w:p w:rsidR="00F651A6" w:rsidRPr="000573B3" w:rsidRDefault="00F651A6" w:rsidP="00D9789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 w:rsidRPr="000573B3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2015-2016 уч.год</w:t>
            </w:r>
          </w:p>
          <w:p w:rsidR="00F651A6" w:rsidRPr="000573B3" w:rsidRDefault="00F651A6" w:rsidP="00D9789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</w:tr>
      <w:tr w:rsidR="00F651A6" w:rsidRPr="000573B3" w:rsidTr="00D9789F">
        <w:tc>
          <w:tcPr>
            <w:tcW w:w="638" w:type="dxa"/>
          </w:tcPr>
          <w:p w:rsidR="00F651A6" w:rsidRPr="000573B3" w:rsidRDefault="00F651A6" w:rsidP="00D9789F">
            <w:pPr>
              <w:pStyle w:val="NoSpacing"/>
              <w:spacing w:after="120" w:line="276" w:lineRule="auto"/>
              <w:rPr>
                <w:rFonts w:ascii="Times New Roman" w:hAnsi="Times New Roman"/>
                <w:sz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7692" w:type="dxa"/>
          </w:tcPr>
          <w:p w:rsidR="00F651A6" w:rsidRPr="000573B3" w:rsidRDefault="00F651A6" w:rsidP="00D9789F">
            <w:pPr>
              <w:pStyle w:val="NoSpacing"/>
              <w:spacing w:after="120" w:line="276" w:lineRule="auto"/>
              <w:rPr>
                <w:rFonts w:ascii="Times New Roman" w:hAnsi="Times New Roman"/>
                <w:sz w:val="24"/>
                <w:lang w:eastAsia="ru-RU"/>
              </w:rPr>
            </w:pPr>
            <w:r w:rsidRPr="000573B3">
              <w:rPr>
                <w:rFonts w:ascii="Times New Roman" w:hAnsi="Times New Roman"/>
                <w:b/>
                <w:sz w:val="24"/>
                <w:lang w:eastAsia="ru-RU"/>
              </w:rPr>
              <w:t xml:space="preserve">- </w:t>
            </w:r>
            <w:r w:rsidRPr="000573B3">
              <w:rPr>
                <w:rFonts w:ascii="Times New Roman" w:hAnsi="Times New Roman"/>
                <w:sz w:val="24"/>
                <w:lang w:eastAsia="ru-RU"/>
              </w:rPr>
              <w:t>первенство Егорлыкского района по футболу 2005-2006 г р.</w:t>
            </w:r>
          </w:p>
        </w:tc>
        <w:tc>
          <w:tcPr>
            <w:tcW w:w="1559" w:type="dxa"/>
          </w:tcPr>
          <w:p w:rsidR="00F651A6" w:rsidRPr="000573B3" w:rsidRDefault="00F651A6" w:rsidP="00D9789F">
            <w:pPr>
              <w:pStyle w:val="NoSpacing"/>
              <w:spacing w:after="120" w:line="276" w:lineRule="auto"/>
              <w:rPr>
                <w:rFonts w:ascii="Times New Roman" w:hAnsi="Times New Roman"/>
                <w:sz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lang w:eastAsia="ru-RU"/>
              </w:rPr>
              <w:t>1-место</w:t>
            </w:r>
          </w:p>
        </w:tc>
      </w:tr>
      <w:tr w:rsidR="00F651A6" w:rsidRPr="000573B3" w:rsidTr="00D9789F">
        <w:tc>
          <w:tcPr>
            <w:tcW w:w="638" w:type="dxa"/>
          </w:tcPr>
          <w:p w:rsidR="00F651A6" w:rsidRPr="000573B3" w:rsidRDefault="00F651A6" w:rsidP="00D9789F">
            <w:pPr>
              <w:pStyle w:val="NoSpacing"/>
              <w:spacing w:after="120" w:line="276" w:lineRule="auto"/>
              <w:rPr>
                <w:rFonts w:ascii="Times New Roman" w:hAnsi="Times New Roman"/>
                <w:sz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7692" w:type="dxa"/>
          </w:tcPr>
          <w:p w:rsidR="00F651A6" w:rsidRPr="000573B3" w:rsidRDefault="00F651A6" w:rsidP="00D9789F">
            <w:pPr>
              <w:pStyle w:val="NoSpacing"/>
              <w:spacing w:after="120" w:line="276" w:lineRule="auto"/>
              <w:rPr>
                <w:rFonts w:ascii="Times New Roman" w:hAnsi="Times New Roman"/>
                <w:sz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lang w:eastAsia="ru-RU"/>
              </w:rPr>
              <w:t>- первенство Егорлыкского района по футболу 2001-2002 г р.</w:t>
            </w:r>
          </w:p>
        </w:tc>
        <w:tc>
          <w:tcPr>
            <w:tcW w:w="1559" w:type="dxa"/>
          </w:tcPr>
          <w:p w:rsidR="00F651A6" w:rsidRPr="000573B3" w:rsidRDefault="00F651A6" w:rsidP="00D9789F">
            <w:pPr>
              <w:pStyle w:val="NoSpacing"/>
              <w:spacing w:after="120" w:line="276" w:lineRule="auto"/>
              <w:rPr>
                <w:rFonts w:ascii="Times New Roman" w:hAnsi="Times New Roman"/>
                <w:sz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lang w:eastAsia="ru-RU"/>
              </w:rPr>
              <w:t xml:space="preserve">3-место  </w:t>
            </w:r>
          </w:p>
        </w:tc>
      </w:tr>
      <w:tr w:rsidR="00F651A6" w:rsidRPr="000573B3" w:rsidTr="00D9789F">
        <w:tc>
          <w:tcPr>
            <w:tcW w:w="638" w:type="dxa"/>
          </w:tcPr>
          <w:p w:rsidR="00F651A6" w:rsidRPr="000573B3" w:rsidRDefault="00F651A6" w:rsidP="00D9789F">
            <w:pPr>
              <w:pStyle w:val="NoSpacing"/>
              <w:spacing w:after="120" w:line="276" w:lineRule="auto"/>
              <w:rPr>
                <w:rFonts w:ascii="Times New Roman" w:hAnsi="Times New Roman"/>
                <w:sz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7692" w:type="dxa"/>
          </w:tcPr>
          <w:p w:rsidR="00F651A6" w:rsidRPr="000573B3" w:rsidRDefault="00F651A6" w:rsidP="00D9789F">
            <w:pPr>
              <w:pStyle w:val="NoSpacing"/>
              <w:spacing w:after="120" w:line="276" w:lineRule="auto"/>
              <w:rPr>
                <w:rFonts w:ascii="Times New Roman" w:hAnsi="Times New Roman"/>
                <w:sz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lang w:eastAsia="ru-RU"/>
              </w:rPr>
              <w:t xml:space="preserve">- первенство Егорлыкскогорайона по баскетболу (девушки) </w:t>
            </w:r>
          </w:p>
        </w:tc>
        <w:tc>
          <w:tcPr>
            <w:tcW w:w="1559" w:type="dxa"/>
          </w:tcPr>
          <w:p w:rsidR="00F651A6" w:rsidRPr="000573B3" w:rsidRDefault="00F651A6" w:rsidP="00D9789F">
            <w:pPr>
              <w:pStyle w:val="NoSpacing"/>
              <w:spacing w:after="120" w:line="276" w:lineRule="auto"/>
              <w:rPr>
                <w:rFonts w:ascii="Times New Roman" w:hAnsi="Times New Roman"/>
                <w:sz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lang w:eastAsia="ru-RU"/>
              </w:rPr>
              <w:t xml:space="preserve">1-место  </w:t>
            </w:r>
          </w:p>
        </w:tc>
      </w:tr>
      <w:tr w:rsidR="00F651A6" w:rsidRPr="000573B3" w:rsidTr="00D9789F">
        <w:tc>
          <w:tcPr>
            <w:tcW w:w="638" w:type="dxa"/>
          </w:tcPr>
          <w:p w:rsidR="00F651A6" w:rsidRPr="000573B3" w:rsidRDefault="00F651A6" w:rsidP="00D9789F">
            <w:pPr>
              <w:pStyle w:val="NoSpacing"/>
              <w:spacing w:after="120" w:line="276" w:lineRule="auto"/>
              <w:rPr>
                <w:rFonts w:ascii="Times New Roman" w:hAnsi="Times New Roman"/>
                <w:sz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7692" w:type="dxa"/>
          </w:tcPr>
          <w:p w:rsidR="00F651A6" w:rsidRPr="000573B3" w:rsidRDefault="00F651A6" w:rsidP="00D9789F">
            <w:pPr>
              <w:pStyle w:val="NoSpacing"/>
              <w:spacing w:after="120" w:line="276" w:lineRule="auto"/>
              <w:rPr>
                <w:rFonts w:ascii="Times New Roman" w:hAnsi="Times New Roman"/>
                <w:sz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lang w:eastAsia="ru-RU"/>
              </w:rPr>
              <w:t xml:space="preserve">- первенство Егорлыкскогорайона по пионерболу (девочки) </w:t>
            </w:r>
          </w:p>
        </w:tc>
        <w:tc>
          <w:tcPr>
            <w:tcW w:w="1559" w:type="dxa"/>
          </w:tcPr>
          <w:p w:rsidR="00F651A6" w:rsidRPr="000573B3" w:rsidRDefault="00F651A6" w:rsidP="00D9789F">
            <w:pPr>
              <w:pStyle w:val="NoSpacing"/>
              <w:spacing w:after="120" w:line="276" w:lineRule="auto"/>
              <w:rPr>
                <w:rFonts w:ascii="Times New Roman" w:hAnsi="Times New Roman"/>
                <w:sz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lang w:eastAsia="ru-RU"/>
              </w:rPr>
              <w:t xml:space="preserve">1-место  </w:t>
            </w:r>
          </w:p>
        </w:tc>
      </w:tr>
      <w:tr w:rsidR="00F651A6" w:rsidRPr="000573B3" w:rsidTr="00D9789F">
        <w:tc>
          <w:tcPr>
            <w:tcW w:w="638" w:type="dxa"/>
          </w:tcPr>
          <w:p w:rsidR="00F651A6" w:rsidRPr="000573B3" w:rsidRDefault="00F651A6" w:rsidP="00D9789F">
            <w:pPr>
              <w:pStyle w:val="NoSpacing"/>
              <w:spacing w:after="120" w:line="276" w:lineRule="auto"/>
              <w:rPr>
                <w:rFonts w:ascii="Times New Roman" w:hAnsi="Times New Roman"/>
                <w:sz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7692" w:type="dxa"/>
          </w:tcPr>
          <w:p w:rsidR="00F651A6" w:rsidRPr="000573B3" w:rsidRDefault="00F651A6" w:rsidP="00D9789F">
            <w:pPr>
              <w:pStyle w:val="NoSpacing"/>
              <w:spacing w:after="120" w:line="276" w:lineRule="auto"/>
              <w:rPr>
                <w:rFonts w:ascii="Times New Roman" w:hAnsi="Times New Roman"/>
                <w:sz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lang w:eastAsia="ru-RU"/>
              </w:rPr>
              <w:t xml:space="preserve">- первенство Егорлыкского района по пионерболу (мальчики) </w:t>
            </w:r>
          </w:p>
        </w:tc>
        <w:tc>
          <w:tcPr>
            <w:tcW w:w="1559" w:type="dxa"/>
          </w:tcPr>
          <w:p w:rsidR="00F651A6" w:rsidRPr="000573B3" w:rsidRDefault="00F651A6" w:rsidP="00D9789F">
            <w:pPr>
              <w:pStyle w:val="NoSpacing"/>
              <w:spacing w:after="120" w:line="276" w:lineRule="auto"/>
              <w:rPr>
                <w:rFonts w:ascii="Times New Roman" w:hAnsi="Times New Roman"/>
                <w:sz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lang w:eastAsia="ru-RU"/>
              </w:rPr>
              <w:t xml:space="preserve">2-место </w:t>
            </w:r>
          </w:p>
        </w:tc>
      </w:tr>
      <w:tr w:rsidR="00F651A6" w:rsidRPr="000573B3" w:rsidTr="00D9789F">
        <w:tc>
          <w:tcPr>
            <w:tcW w:w="638" w:type="dxa"/>
          </w:tcPr>
          <w:p w:rsidR="00F651A6" w:rsidRPr="000573B3" w:rsidRDefault="00F651A6" w:rsidP="00D9789F">
            <w:pPr>
              <w:pStyle w:val="NoSpacing"/>
              <w:spacing w:after="120" w:line="276" w:lineRule="auto"/>
              <w:rPr>
                <w:rFonts w:ascii="Times New Roman" w:hAnsi="Times New Roman"/>
                <w:sz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lang w:eastAsia="ru-RU"/>
              </w:rPr>
              <w:t>6</w:t>
            </w:r>
          </w:p>
        </w:tc>
        <w:tc>
          <w:tcPr>
            <w:tcW w:w="7692" w:type="dxa"/>
          </w:tcPr>
          <w:p w:rsidR="00F651A6" w:rsidRPr="000573B3" w:rsidRDefault="00F651A6" w:rsidP="00D9789F">
            <w:pPr>
              <w:pStyle w:val="NoSpacing"/>
              <w:spacing w:after="120" w:line="276" w:lineRule="auto"/>
              <w:rPr>
                <w:rFonts w:ascii="Times New Roman" w:hAnsi="Times New Roman"/>
                <w:sz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lang w:eastAsia="ru-RU"/>
              </w:rPr>
              <w:t>- первенство Егорлыкского района по настольному-теннису</w:t>
            </w:r>
          </w:p>
        </w:tc>
        <w:tc>
          <w:tcPr>
            <w:tcW w:w="1559" w:type="dxa"/>
          </w:tcPr>
          <w:p w:rsidR="00F651A6" w:rsidRPr="000573B3" w:rsidRDefault="00F651A6" w:rsidP="00D9789F">
            <w:pPr>
              <w:pStyle w:val="NoSpacing"/>
              <w:spacing w:after="120" w:line="276" w:lineRule="auto"/>
              <w:rPr>
                <w:rFonts w:ascii="Times New Roman" w:hAnsi="Times New Roman"/>
                <w:sz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lang w:eastAsia="ru-RU"/>
              </w:rPr>
              <w:t>3-место</w:t>
            </w:r>
          </w:p>
        </w:tc>
      </w:tr>
    </w:tbl>
    <w:p w:rsidR="00F651A6" w:rsidRPr="00943C9F" w:rsidRDefault="00F651A6" w:rsidP="00F651A6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943C9F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6–2017 уч. год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7691"/>
        <w:gridCol w:w="1559"/>
      </w:tblGrid>
      <w:tr w:rsidR="00F651A6" w:rsidRPr="000573B3" w:rsidTr="00D9789F">
        <w:tc>
          <w:tcPr>
            <w:tcW w:w="639" w:type="dxa"/>
          </w:tcPr>
          <w:p w:rsidR="00F651A6" w:rsidRPr="000573B3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1" w:type="dxa"/>
          </w:tcPr>
          <w:p w:rsidR="00F651A6" w:rsidRPr="000573B3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первенство Егорлыкскогорайона по баскетболу (девушки) </w:t>
            </w:r>
          </w:p>
        </w:tc>
        <w:tc>
          <w:tcPr>
            <w:tcW w:w="1559" w:type="dxa"/>
          </w:tcPr>
          <w:p w:rsidR="00F651A6" w:rsidRPr="000573B3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2-место</w:t>
            </w:r>
          </w:p>
        </w:tc>
      </w:tr>
      <w:tr w:rsidR="00F651A6" w:rsidRPr="000573B3" w:rsidTr="00D9789F">
        <w:tc>
          <w:tcPr>
            <w:tcW w:w="639" w:type="dxa"/>
          </w:tcPr>
          <w:p w:rsidR="00F651A6" w:rsidRPr="000573B3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1" w:type="dxa"/>
          </w:tcPr>
          <w:p w:rsidR="00F651A6" w:rsidRPr="000573B3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первенство Егорыкского района по пионерболу (мальчики) </w:t>
            </w:r>
          </w:p>
        </w:tc>
        <w:tc>
          <w:tcPr>
            <w:tcW w:w="1559" w:type="dxa"/>
          </w:tcPr>
          <w:p w:rsidR="00F651A6" w:rsidRPr="000573B3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1-место  </w:t>
            </w:r>
          </w:p>
        </w:tc>
      </w:tr>
      <w:tr w:rsidR="00F651A6" w:rsidRPr="000573B3" w:rsidTr="00D9789F">
        <w:tc>
          <w:tcPr>
            <w:tcW w:w="639" w:type="dxa"/>
          </w:tcPr>
          <w:p w:rsidR="00F651A6" w:rsidRPr="000573B3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91" w:type="dxa"/>
          </w:tcPr>
          <w:p w:rsidR="00F651A6" w:rsidRPr="000573B3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первенство Егорлыкскогорайона по пионерболу (девочки) </w:t>
            </w:r>
          </w:p>
        </w:tc>
        <w:tc>
          <w:tcPr>
            <w:tcW w:w="1559" w:type="dxa"/>
          </w:tcPr>
          <w:p w:rsidR="00F651A6" w:rsidRPr="000573B3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1-место </w:t>
            </w:r>
          </w:p>
        </w:tc>
      </w:tr>
      <w:tr w:rsidR="00F651A6" w:rsidRPr="000573B3" w:rsidTr="00D9789F">
        <w:tc>
          <w:tcPr>
            <w:tcW w:w="639" w:type="dxa"/>
          </w:tcPr>
          <w:p w:rsidR="00F651A6" w:rsidRPr="000573B3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1" w:type="dxa"/>
          </w:tcPr>
          <w:p w:rsidR="00F651A6" w:rsidRPr="000573B3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первенство Егорлыкского района по баскетболу (юноши) </w:t>
            </w:r>
          </w:p>
        </w:tc>
        <w:tc>
          <w:tcPr>
            <w:tcW w:w="1559" w:type="dxa"/>
          </w:tcPr>
          <w:p w:rsidR="00F651A6" w:rsidRPr="000573B3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3-место </w:t>
            </w:r>
          </w:p>
        </w:tc>
      </w:tr>
      <w:tr w:rsidR="00F651A6" w:rsidRPr="000573B3" w:rsidTr="00D9789F">
        <w:tc>
          <w:tcPr>
            <w:tcW w:w="639" w:type="dxa"/>
          </w:tcPr>
          <w:p w:rsidR="00F651A6" w:rsidRPr="000573B3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91" w:type="dxa"/>
          </w:tcPr>
          <w:p w:rsidR="00F651A6" w:rsidRPr="000573B3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первенство Егорлыкского района по футболу </w:t>
            </w:r>
          </w:p>
        </w:tc>
        <w:tc>
          <w:tcPr>
            <w:tcW w:w="1559" w:type="dxa"/>
          </w:tcPr>
          <w:p w:rsidR="00F651A6" w:rsidRPr="000573B3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2-место </w:t>
            </w:r>
          </w:p>
        </w:tc>
      </w:tr>
      <w:tr w:rsidR="00F651A6" w:rsidRPr="000573B3" w:rsidTr="00D9789F">
        <w:tc>
          <w:tcPr>
            <w:tcW w:w="639" w:type="dxa"/>
          </w:tcPr>
          <w:p w:rsidR="00F651A6" w:rsidRPr="000573B3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91" w:type="dxa"/>
          </w:tcPr>
          <w:p w:rsidR="00F651A6" w:rsidRPr="000573B3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- первенство Егорлыкскогорайона по пионерболу (девочки)</w:t>
            </w:r>
          </w:p>
        </w:tc>
        <w:tc>
          <w:tcPr>
            <w:tcW w:w="1559" w:type="dxa"/>
          </w:tcPr>
          <w:p w:rsidR="00F651A6" w:rsidRPr="000573B3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1-место </w:t>
            </w:r>
          </w:p>
        </w:tc>
      </w:tr>
      <w:tr w:rsidR="00F651A6" w:rsidRPr="000573B3" w:rsidTr="00D9789F">
        <w:tc>
          <w:tcPr>
            <w:tcW w:w="639" w:type="dxa"/>
          </w:tcPr>
          <w:p w:rsidR="00F651A6" w:rsidRPr="000573B3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91" w:type="dxa"/>
          </w:tcPr>
          <w:p w:rsidR="00F651A6" w:rsidRPr="000573B3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первенство Егорлыкского района по военному троеборью </w:t>
            </w:r>
          </w:p>
        </w:tc>
        <w:tc>
          <w:tcPr>
            <w:tcW w:w="1559" w:type="dxa"/>
          </w:tcPr>
          <w:p w:rsidR="00F651A6" w:rsidRPr="000573B3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2-место </w:t>
            </w:r>
          </w:p>
        </w:tc>
      </w:tr>
      <w:tr w:rsidR="00F651A6" w:rsidRPr="000573B3" w:rsidTr="00D9789F">
        <w:tc>
          <w:tcPr>
            <w:tcW w:w="639" w:type="dxa"/>
          </w:tcPr>
          <w:p w:rsidR="00F651A6" w:rsidRPr="000573B3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91" w:type="dxa"/>
          </w:tcPr>
          <w:p w:rsidR="00F651A6" w:rsidRPr="000573B3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- первенство Егорлыкского района по военному троеборью, подтягивание на перекладине</w:t>
            </w:r>
          </w:p>
        </w:tc>
        <w:tc>
          <w:tcPr>
            <w:tcW w:w="1559" w:type="dxa"/>
          </w:tcPr>
          <w:p w:rsidR="00F651A6" w:rsidRPr="000573B3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3-место </w:t>
            </w:r>
          </w:p>
        </w:tc>
      </w:tr>
      <w:tr w:rsidR="00F651A6" w:rsidRPr="000573B3" w:rsidTr="00D9789F">
        <w:tc>
          <w:tcPr>
            <w:tcW w:w="639" w:type="dxa"/>
          </w:tcPr>
          <w:p w:rsidR="00F651A6" w:rsidRPr="000573B3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91" w:type="dxa"/>
          </w:tcPr>
          <w:p w:rsidR="00F651A6" w:rsidRPr="000573B3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- первенство Егорлыкского района по военному троеборью, разборка и сборка автомата Калашникова, АК-74</w:t>
            </w:r>
          </w:p>
        </w:tc>
        <w:tc>
          <w:tcPr>
            <w:tcW w:w="1559" w:type="dxa"/>
          </w:tcPr>
          <w:p w:rsidR="00F651A6" w:rsidRPr="000573B3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1-место</w:t>
            </w:r>
          </w:p>
        </w:tc>
      </w:tr>
      <w:tr w:rsidR="00F651A6" w:rsidRPr="000573B3" w:rsidTr="00D9789F">
        <w:tc>
          <w:tcPr>
            <w:tcW w:w="639" w:type="dxa"/>
          </w:tcPr>
          <w:p w:rsidR="00F651A6" w:rsidRPr="000573B3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91" w:type="dxa"/>
          </w:tcPr>
          <w:p w:rsidR="00F651A6" w:rsidRPr="000573B3" w:rsidRDefault="00F651A6" w:rsidP="00D9789F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- районная военно-спортивная игра «Орлёнок»</w:t>
            </w:r>
          </w:p>
        </w:tc>
        <w:tc>
          <w:tcPr>
            <w:tcW w:w="1559" w:type="dxa"/>
          </w:tcPr>
          <w:p w:rsidR="00F651A6" w:rsidRPr="000573B3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2-место </w:t>
            </w:r>
          </w:p>
        </w:tc>
      </w:tr>
      <w:tr w:rsidR="00F651A6" w:rsidRPr="000573B3" w:rsidTr="00D9789F">
        <w:tc>
          <w:tcPr>
            <w:tcW w:w="639" w:type="dxa"/>
          </w:tcPr>
          <w:p w:rsidR="00F651A6" w:rsidRPr="000573B3" w:rsidRDefault="00F651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91" w:type="dxa"/>
          </w:tcPr>
          <w:p w:rsidR="00F651A6" w:rsidRPr="000573B3" w:rsidRDefault="00F651A6" w:rsidP="00D9789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- районная военно-спортивная игра «Орлёнок»: соревнование«Быстрее, Выше, Сильнее»»</w:t>
            </w:r>
          </w:p>
        </w:tc>
        <w:tc>
          <w:tcPr>
            <w:tcW w:w="1559" w:type="dxa"/>
          </w:tcPr>
          <w:p w:rsidR="00F651A6" w:rsidRPr="000573B3" w:rsidRDefault="00F651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2-место </w:t>
            </w:r>
          </w:p>
        </w:tc>
      </w:tr>
      <w:tr w:rsidR="00F651A6" w:rsidRPr="000573B3" w:rsidTr="00D9789F">
        <w:tc>
          <w:tcPr>
            <w:tcW w:w="639" w:type="dxa"/>
          </w:tcPr>
          <w:p w:rsidR="00F651A6" w:rsidRPr="000573B3" w:rsidRDefault="00F651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91" w:type="dxa"/>
          </w:tcPr>
          <w:p w:rsidR="00F651A6" w:rsidRPr="000573B3" w:rsidRDefault="00F651A6" w:rsidP="00D9789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-районная военно-спортивная игра «Орлёнок»: соревнование «Вперёд Юнармейцы» </w:t>
            </w:r>
          </w:p>
        </w:tc>
        <w:tc>
          <w:tcPr>
            <w:tcW w:w="1559" w:type="dxa"/>
          </w:tcPr>
          <w:p w:rsidR="00F651A6" w:rsidRPr="000573B3" w:rsidRDefault="00F651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2-место</w:t>
            </w:r>
          </w:p>
        </w:tc>
      </w:tr>
    </w:tbl>
    <w:p w:rsidR="00F651A6" w:rsidRDefault="00F651A6" w:rsidP="00F651A6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F651A6" w:rsidRDefault="00F651A6" w:rsidP="00F651A6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F651A6" w:rsidRPr="006E1F66" w:rsidRDefault="00F651A6" w:rsidP="00F651A6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2017-</w:t>
      </w:r>
      <w:r w:rsidRPr="006E1F66">
        <w:rPr>
          <w:rFonts w:ascii="Times New Roman" w:hAnsi="Times New Roman"/>
          <w:b/>
          <w:sz w:val="24"/>
          <w:szCs w:val="24"/>
        </w:rPr>
        <w:t>2018 уч. год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7694"/>
        <w:gridCol w:w="1559"/>
      </w:tblGrid>
      <w:tr w:rsidR="00F651A6" w:rsidRPr="008255D2" w:rsidTr="00D9789F">
        <w:tc>
          <w:tcPr>
            <w:tcW w:w="636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94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-первенство Егорлыкского района по футболу 2006-2005 г рожд</w:t>
            </w:r>
          </w:p>
        </w:tc>
        <w:tc>
          <w:tcPr>
            <w:tcW w:w="1559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1-место</w:t>
            </w:r>
          </w:p>
        </w:tc>
      </w:tr>
      <w:tr w:rsidR="00F651A6" w:rsidRPr="008255D2" w:rsidTr="00D9789F">
        <w:tc>
          <w:tcPr>
            <w:tcW w:w="636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94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-первенство Егорлыкского района по баскетболу (юноши) </w:t>
            </w:r>
          </w:p>
        </w:tc>
        <w:tc>
          <w:tcPr>
            <w:tcW w:w="1559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3-место</w:t>
            </w:r>
          </w:p>
        </w:tc>
      </w:tr>
      <w:tr w:rsidR="00F651A6" w:rsidRPr="008255D2" w:rsidTr="00D9789F">
        <w:tc>
          <w:tcPr>
            <w:tcW w:w="636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94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-первенство Егорлыкского района по баскетболу  (девушки) </w:t>
            </w:r>
          </w:p>
        </w:tc>
        <w:tc>
          <w:tcPr>
            <w:tcW w:w="1559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3-место</w:t>
            </w:r>
          </w:p>
        </w:tc>
      </w:tr>
      <w:tr w:rsidR="00F651A6" w:rsidRPr="008255D2" w:rsidTr="00D9789F">
        <w:tc>
          <w:tcPr>
            <w:tcW w:w="636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94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-спартакиада школьников 7-8 класс (общекомандное).</w:t>
            </w:r>
          </w:p>
        </w:tc>
        <w:tc>
          <w:tcPr>
            <w:tcW w:w="1559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2-место</w:t>
            </w:r>
          </w:p>
        </w:tc>
      </w:tr>
      <w:tr w:rsidR="00F651A6" w:rsidRPr="008255D2" w:rsidTr="00D9789F">
        <w:tc>
          <w:tcPr>
            <w:tcW w:w="636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94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-спартакиада школьников: волейбол (юноши) </w:t>
            </w:r>
          </w:p>
        </w:tc>
        <w:tc>
          <w:tcPr>
            <w:tcW w:w="1559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2-место</w:t>
            </w:r>
          </w:p>
        </w:tc>
      </w:tr>
      <w:tr w:rsidR="00F651A6" w:rsidRPr="008255D2" w:rsidTr="00D9789F">
        <w:tc>
          <w:tcPr>
            <w:tcW w:w="636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94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-спартакиада школьников: стрит-бол (юноши) </w:t>
            </w:r>
          </w:p>
        </w:tc>
        <w:tc>
          <w:tcPr>
            <w:tcW w:w="1559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3-место</w:t>
            </w:r>
          </w:p>
        </w:tc>
      </w:tr>
      <w:tr w:rsidR="00F651A6" w:rsidRPr="008255D2" w:rsidTr="00D9789F">
        <w:tc>
          <w:tcPr>
            <w:tcW w:w="636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94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-спартакиада школьников: стрит-бол (девушки) </w:t>
            </w:r>
          </w:p>
        </w:tc>
        <w:tc>
          <w:tcPr>
            <w:tcW w:w="1559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1-место</w:t>
            </w:r>
          </w:p>
        </w:tc>
      </w:tr>
      <w:tr w:rsidR="00F651A6" w:rsidRPr="008255D2" w:rsidTr="00D9789F">
        <w:tc>
          <w:tcPr>
            <w:tcW w:w="636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94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-спартакиада школьников: лёгкая атлетика </w:t>
            </w:r>
          </w:p>
        </w:tc>
        <w:tc>
          <w:tcPr>
            <w:tcW w:w="1559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1-место</w:t>
            </w:r>
          </w:p>
        </w:tc>
      </w:tr>
      <w:tr w:rsidR="00F651A6" w:rsidRPr="008255D2" w:rsidTr="00D9789F">
        <w:tc>
          <w:tcPr>
            <w:tcW w:w="636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94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-спартакиада школьников: эстафета </w:t>
            </w:r>
          </w:p>
        </w:tc>
        <w:tc>
          <w:tcPr>
            <w:tcW w:w="1559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2-место</w:t>
            </w:r>
          </w:p>
        </w:tc>
      </w:tr>
      <w:tr w:rsidR="00F651A6" w:rsidRPr="008255D2" w:rsidTr="00D9789F">
        <w:tc>
          <w:tcPr>
            <w:tcW w:w="636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94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-спартакиада школьников: прыжки с места </w:t>
            </w:r>
          </w:p>
        </w:tc>
        <w:tc>
          <w:tcPr>
            <w:tcW w:w="1559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1-место</w:t>
            </w:r>
          </w:p>
        </w:tc>
      </w:tr>
      <w:tr w:rsidR="00F651A6" w:rsidRPr="008255D2" w:rsidTr="00D9789F">
        <w:tc>
          <w:tcPr>
            <w:tcW w:w="636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94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-спартакиада школьников: бег 60 метров команда</w:t>
            </w:r>
          </w:p>
        </w:tc>
        <w:tc>
          <w:tcPr>
            <w:tcW w:w="1559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1-место</w:t>
            </w:r>
          </w:p>
        </w:tc>
      </w:tr>
      <w:tr w:rsidR="00F651A6" w:rsidRPr="008255D2" w:rsidTr="00D9789F">
        <w:tc>
          <w:tcPr>
            <w:tcW w:w="636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94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-пионербол первенство Егорлыкского района 5-6 класс (мальчики)</w:t>
            </w:r>
          </w:p>
        </w:tc>
        <w:tc>
          <w:tcPr>
            <w:tcW w:w="1559" w:type="dxa"/>
          </w:tcPr>
          <w:p w:rsidR="00F651A6" w:rsidRPr="00D9789F" w:rsidRDefault="00F651A6" w:rsidP="00D9789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sz w:val="24"/>
                <w:szCs w:val="24"/>
                <w:lang w:eastAsia="ru-RU"/>
              </w:rPr>
              <w:t>1-место</w:t>
            </w:r>
          </w:p>
        </w:tc>
      </w:tr>
    </w:tbl>
    <w:p w:rsidR="00166CA6" w:rsidRDefault="00F651A6" w:rsidP="00A84FF1">
      <w:pPr>
        <w:shd w:val="clear" w:color="auto" w:fill="FFFFFF"/>
        <w:spacing w:after="0"/>
        <w:rPr>
          <w:rFonts w:ascii="Times New Roman" w:eastAsia="Times New Roman" w:hAnsi="Times New Roman"/>
          <w:color w:val="5C5C5C"/>
          <w:sz w:val="28"/>
          <w:szCs w:val="28"/>
          <w:lang w:eastAsia="ru-RU"/>
        </w:rPr>
      </w:pPr>
      <w:r w:rsidRPr="00A13498">
        <w:rPr>
          <w:rFonts w:ascii="Times New Roman" w:eastAsia="Times New Roman" w:hAnsi="Times New Roman"/>
          <w:color w:val="5C5C5C"/>
          <w:sz w:val="28"/>
          <w:szCs w:val="28"/>
          <w:lang w:eastAsia="ru-RU"/>
        </w:rPr>
        <w:t> </w:t>
      </w:r>
      <w:r w:rsidR="00166CA6" w:rsidRPr="00A13498">
        <w:rPr>
          <w:rFonts w:ascii="Times New Roman" w:eastAsia="Times New Roman" w:hAnsi="Times New Roman"/>
          <w:color w:val="5C5C5C"/>
          <w:sz w:val="28"/>
          <w:szCs w:val="28"/>
          <w:lang w:eastAsia="ru-RU"/>
        </w:rPr>
        <w:t> </w:t>
      </w:r>
    </w:p>
    <w:p w:rsidR="00166CA6" w:rsidRPr="00AC2D98" w:rsidRDefault="00CB2AF2" w:rsidP="00A84FF1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</w:rPr>
        <w:t xml:space="preserve">       </w:t>
      </w:r>
      <w:r w:rsidR="00166CA6" w:rsidRPr="00AC2D98">
        <w:rPr>
          <w:rFonts w:ascii="Times New Roman" w:hAnsi="Times New Roman"/>
          <w:bCs/>
          <w:sz w:val="28"/>
          <w:szCs w:val="24"/>
        </w:rPr>
        <w:t>В 2014 году вышел приказ президента РФ "О Всероссийском физкультурно-спортивном комплексе "Готов к труду и обороне" (ГТО)"</w:t>
      </w:r>
      <w:r w:rsidR="00166CA6">
        <w:rPr>
          <w:rFonts w:ascii="Times New Roman" w:hAnsi="Times New Roman"/>
          <w:bCs/>
          <w:sz w:val="28"/>
          <w:szCs w:val="24"/>
        </w:rPr>
        <w:t>.</w:t>
      </w:r>
    </w:p>
    <w:p w:rsidR="00166CA6" w:rsidRDefault="00166CA6" w:rsidP="00A84FF1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AC2D98">
        <w:rPr>
          <w:sz w:val="28"/>
        </w:rPr>
        <w:t>Появилась новая цель моей работы -внедрение физкультурного комплекса ГТО в образовательную школу, привлечение как можно большего числа учащихся к активному отдыху и занятию спортом.</w:t>
      </w:r>
    </w:p>
    <w:p w:rsidR="00166CA6" w:rsidRDefault="00166CA6" w:rsidP="00F4529D">
      <w:pPr>
        <w:pStyle w:val="NormalWeb"/>
        <w:shd w:val="clear" w:color="auto" w:fill="FFFFFF"/>
        <w:spacing w:before="0" w:beforeAutospacing="0" w:after="0" w:afterAutospacing="0" w:line="276" w:lineRule="auto"/>
        <w:rPr>
          <w:bCs/>
          <w:sz w:val="28"/>
          <w:u w:val="single"/>
        </w:rPr>
      </w:pPr>
      <w:r w:rsidRPr="00AC2D98">
        <w:rPr>
          <w:sz w:val="28"/>
        </w:rPr>
        <w:t>Таким образом, я поставил перед собой </w:t>
      </w:r>
      <w:r w:rsidRPr="00AC2D98">
        <w:rPr>
          <w:bCs/>
          <w:sz w:val="28"/>
          <w:u w:val="single"/>
        </w:rPr>
        <w:t>следующие задачи</w:t>
      </w:r>
      <w:r>
        <w:rPr>
          <w:bCs/>
          <w:sz w:val="28"/>
          <w:u w:val="single"/>
        </w:rPr>
        <w:t>:</w:t>
      </w:r>
    </w:p>
    <w:p w:rsidR="00166CA6" w:rsidRDefault="00166CA6" w:rsidP="00F4529D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</w:rPr>
      </w:pPr>
      <w:r>
        <w:rPr>
          <w:sz w:val="28"/>
        </w:rPr>
        <w:t>с</w:t>
      </w:r>
      <w:r w:rsidRPr="00AC2D98">
        <w:rPr>
          <w:sz w:val="28"/>
        </w:rPr>
        <w:t>оздать условия для успешной социализации различных категорий обучающихся с учетом состояния их физического и морально-психологического здоровья, возрастны</w:t>
      </w:r>
      <w:r>
        <w:rPr>
          <w:sz w:val="28"/>
        </w:rPr>
        <w:t>х и индивидуальных особенностей;</w:t>
      </w:r>
    </w:p>
    <w:p w:rsidR="00166CA6" w:rsidRDefault="00166CA6" w:rsidP="00F4529D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</w:rPr>
      </w:pPr>
      <w:r w:rsidRPr="00AC2D98">
        <w:rPr>
          <w:sz w:val="28"/>
        </w:rPr>
        <w:t>повысить уровень физической подготовленности учащихся и обеспечить внедрение комплекса ГТО в систему физического воспитания;</w:t>
      </w:r>
    </w:p>
    <w:p w:rsidR="00166CA6" w:rsidRDefault="00166CA6" w:rsidP="00F4529D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</w:rPr>
      </w:pPr>
      <w:r w:rsidRPr="00AC2D98">
        <w:rPr>
          <w:sz w:val="28"/>
        </w:rPr>
        <w:t>формировать положительную мотивацию к систематическим занятиям физической культурой и спортом,  ведению здорового образа жизни;</w:t>
      </w:r>
    </w:p>
    <w:p w:rsidR="00166CA6" w:rsidRDefault="00166CA6" w:rsidP="00F4529D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</w:rPr>
      </w:pPr>
      <w:r w:rsidRPr="00AC2D98">
        <w:rPr>
          <w:sz w:val="28"/>
        </w:rPr>
        <w:t>повысить общий уровень знаний о средствах, методах и формах организации самостоятельных занятий, в том числе с использованием современных информационных технологий;</w:t>
      </w:r>
    </w:p>
    <w:p w:rsidR="00166CA6" w:rsidRDefault="00166CA6" w:rsidP="00F4529D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</w:rPr>
      </w:pPr>
      <w:r w:rsidRPr="00AC2D98">
        <w:rPr>
          <w:sz w:val="28"/>
        </w:rPr>
        <w:t>помочь осознать ученикам значимость физкультурно-оздоровительной и спортивной деятельности на любом возрастном периоде жизни</w:t>
      </w:r>
      <w:r>
        <w:rPr>
          <w:sz w:val="28"/>
        </w:rPr>
        <w:t>;</w:t>
      </w:r>
    </w:p>
    <w:p w:rsidR="00166CA6" w:rsidRDefault="00166CA6" w:rsidP="00F4529D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</w:rPr>
      </w:pPr>
      <w:r w:rsidRPr="00AC2D98">
        <w:rPr>
          <w:sz w:val="28"/>
        </w:rPr>
        <w:t>повысить интерес обучающихся к развитию физических и волевых качеств, воспитывать гражданственность и патриотизм.</w:t>
      </w:r>
    </w:p>
    <w:p w:rsidR="00166CA6" w:rsidRPr="00D45078" w:rsidRDefault="00166CA6" w:rsidP="00D45078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5078">
        <w:rPr>
          <w:rFonts w:ascii="Times New Roman" w:hAnsi="Times New Roman"/>
          <w:sz w:val="28"/>
        </w:rPr>
        <w:t>Ежегодно увеличивается количество детей, желающих сдать нормы физкультурно-спортивного комплекса ГТО.</w:t>
      </w:r>
      <w:r w:rsidR="00D45078" w:rsidRPr="00D45078">
        <w:rPr>
          <w:rFonts w:ascii="Times New Roman" w:hAnsi="Times New Roman"/>
          <w:sz w:val="28"/>
        </w:rPr>
        <w:t xml:space="preserve"> </w:t>
      </w:r>
    </w:p>
    <w:p w:rsidR="00166CA6" w:rsidRPr="00B41968" w:rsidRDefault="00166CA6" w:rsidP="00A84FF1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C2D98">
        <w:rPr>
          <w:rFonts w:ascii="Times New Roman" w:hAnsi="Times New Roman"/>
          <w:b/>
          <w:sz w:val="28"/>
        </w:rPr>
        <w:t xml:space="preserve">Результаты сдачи нормативов </w:t>
      </w:r>
      <w:r>
        <w:rPr>
          <w:rFonts w:ascii="Times New Roman" w:hAnsi="Times New Roman"/>
          <w:b/>
          <w:sz w:val="28"/>
        </w:rPr>
        <w:t xml:space="preserve">комплекса </w:t>
      </w:r>
      <w:r w:rsidRPr="00AC2D98">
        <w:rPr>
          <w:rFonts w:ascii="Times New Roman" w:hAnsi="Times New Roman"/>
          <w:b/>
          <w:sz w:val="28"/>
        </w:rPr>
        <w:t>ГТО</w:t>
      </w:r>
      <w:r w:rsidR="008A10CF">
        <w:rPr>
          <w:rFonts w:ascii="Times New Roman" w:hAnsi="Times New Roman"/>
          <w:b/>
          <w:sz w:val="28"/>
        </w:rPr>
        <w:t xml:space="preserve"> </w:t>
      </w:r>
      <w:r w:rsidRPr="009119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(Приложения </w:t>
      </w:r>
      <w:r w:rsidR="00D02CF1" w:rsidRPr="00911987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F651A6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="005B7F58" w:rsidRPr="00911987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D02CF1" w:rsidRPr="00911987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CB2AF2" w:rsidRPr="0091198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651A6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911987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6300"/>
        <w:gridCol w:w="2680"/>
      </w:tblGrid>
      <w:tr w:rsidR="00166CA6" w:rsidRPr="000573B3" w:rsidTr="00D9789F">
        <w:tc>
          <w:tcPr>
            <w:tcW w:w="693" w:type="dxa"/>
          </w:tcPr>
          <w:p w:rsidR="00166CA6" w:rsidRPr="000573B3" w:rsidRDefault="00166CA6" w:rsidP="00D9789F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395" w:type="dxa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 И. обучающегося</w:t>
            </w:r>
          </w:p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66CA6" w:rsidRPr="000573B3" w:rsidRDefault="00166CA6" w:rsidP="00D9789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166CA6" w:rsidRPr="000573B3" w:rsidTr="00D9789F">
        <w:tc>
          <w:tcPr>
            <w:tcW w:w="9781" w:type="dxa"/>
            <w:gridSpan w:val="3"/>
          </w:tcPr>
          <w:p w:rsidR="00166CA6" w:rsidRPr="000573B3" w:rsidRDefault="00166CA6" w:rsidP="00D9789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2015-2016 уч. год</w:t>
            </w:r>
          </w:p>
        </w:tc>
      </w:tr>
      <w:tr w:rsidR="00166CA6" w:rsidRPr="000573B3" w:rsidTr="00D9789F">
        <w:tc>
          <w:tcPr>
            <w:tcW w:w="693" w:type="dxa"/>
          </w:tcPr>
          <w:p w:rsidR="00166CA6" w:rsidRPr="000573B3" w:rsidRDefault="00166CA6" w:rsidP="00D9789F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5" w:type="dxa"/>
          </w:tcPr>
          <w:p w:rsidR="00166CA6" w:rsidRPr="000573B3" w:rsidRDefault="00166CA6" w:rsidP="00D9789F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Петоян Елена</w:t>
            </w:r>
          </w:p>
        </w:tc>
        <w:tc>
          <w:tcPr>
            <w:tcW w:w="2693" w:type="dxa"/>
          </w:tcPr>
          <w:p w:rsidR="00166CA6" w:rsidRPr="000573B3" w:rsidRDefault="00166CA6" w:rsidP="00D9789F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Серебряный значок</w:t>
            </w:r>
          </w:p>
        </w:tc>
      </w:tr>
      <w:tr w:rsidR="00166CA6" w:rsidRPr="000573B3" w:rsidTr="00D9789F">
        <w:tc>
          <w:tcPr>
            <w:tcW w:w="9781" w:type="dxa"/>
            <w:gridSpan w:val="3"/>
          </w:tcPr>
          <w:p w:rsidR="00166CA6" w:rsidRPr="000573B3" w:rsidRDefault="00166CA6" w:rsidP="00D9789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2016 – 2017 уч. год</w:t>
            </w:r>
          </w:p>
        </w:tc>
      </w:tr>
      <w:tr w:rsidR="00166CA6" w:rsidRPr="000573B3" w:rsidTr="00D9789F">
        <w:tc>
          <w:tcPr>
            <w:tcW w:w="693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5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Баршадский Артём</w:t>
            </w:r>
          </w:p>
        </w:tc>
        <w:tc>
          <w:tcPr>
            <w:tcW w:w="2693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Золотой значок</w:t>
            </w:r>
          </w:p>
        </w:tc>
      </w:tr>
      <w:tr w:rsidR="00166CA6" w:rsidRPr="000573B3" w:rsidTr="00D9789F">
        <w:tc>
          <w:tcPr>
            <w:tcW w:w="693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95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Башатов Осман К</w:t>
            </w:r>
          </w:p>
        </w:tc>
        <w:tc>
          <w:tcPr>
            <w:tcW w:w="2693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Золотой значок</w:t>
            </w:r>
          </w:p>
        </w:tc>
      </w:tr>
      <w:tr w:rsidR="00166CA6" w:rsidRPr="000573B3" w:rsidTr="00D9789F">
        <w:tc>
          <w:tcPr>
            <w:tcW w:w="693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5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Васинов Владимир</w:t>
            </w:r>
          </w:p>
        </w:tc>
        <w:tc>
          <w:tcPr>
            <w:tcW w:w="2693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Золотой значок</w:t>
            </w:r>
          </w:p>
        </w:tc>
      </w:tr>
      <w:tr w:rsidR="00166CA6" w:rsidRPr="000573B3" w:rsidTr="00D9789F">
        <w:tc>
          <w:tcPr>
            <w:tcW w:w="693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95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Герасименко Николай</w:t>
            </w:r>
          </w:p>
        </w:tc>
        <w:tc>
          <w:tcPr>
            <w:tcW w:w="2693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Серебряный значок</w:t>
            </w:r>
          </w:p>
        </w:tc>
      </w:tr>
      <w:tr w:rsidR="00166CA6" w:rsidRPr="000573B3" w:rsidTr="00D9789F">
        <w:tc>
          <w:tcPr>
            <w:tcW w:w="693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5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Ревенко Данил</w:t>
            </w:r>
          </w:p>
        </w:tc>
        <w:tc>
          <w:tcPr>
            <w:tcW w:w="2693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Серебряный значок  </w:t>
            </w:r>
          </w:p>
        </w:tc>
      </w:tr>
      <w:tr w:rsidR="00166CA6" w:rsidRPr="000573B3" w:rsidTr="00D9789F">
        <w:tc>
          <w:tcPr>
            <w:tcW w:w="693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95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Фадеев Глеб</w:t>
            </w:r>
          </w:p>
        </w:tc>
        <w:tc>
          <w:tcPr>
            <w:tcW w:w="2693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Серебряный значок  </w:t>
            </w:r>
          </w:p>
        </w:tc>
      </w:tr>
      <w:tr w:rsidR="00166CA6" w:rsidRPr="000573B3" w:rsidTr="00D9789F">
        <w:tc>
          <w:tcPr>
            <w:tcW w:w="693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95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Боцвин Руслан</w:t>
            </w:r>
          </w:p>
        </w:tc>
        <w:tc>
          <w:tcPr>
            <w:tcW w:w="2693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Золотой значок  </w:t>
            </w:r>
          </w:p>
        </w:tc>
      </w:tr>
      <w:tr w:rsidR="00166CA6" w:rsidRPr="000573B3" w:rsidTr="00D9789F">
        <w:tc>
          <w:tcPr>
            <w:tcW w:w="693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95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Шеховцов Кирилл</w:t>
            </w:r>
          </w:p>
        </w:tc>
        <w:tc>
          <w:tcPr>
            <w:tcW w:w="2693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Золотой значок  </w:t>
            </w:r>
          </w:p>
        </w:tc>
      </w:tr>
      <w:tr w:rsidR="00166CA6" w:rsidRPr="000573B3" w:rsidTr="00D9789F">
        <w:tc>
          <w:tcPr>
            <w:tcW w:w="9781" w:type="dxa"/>
            <w:gridSpan w:val="3"/>
          </w:tcPr>
          <w:p w:rsidR="00166CA6" w:rsidRPr="000573B3" w:rsidRDefault="00166CA6" w:rsidP="00D978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2017  - 2018 уч. год</w:t>
            </w:r>
          </w:p>
        </w:tc>
      </w:tr>
      <w:tr w:rsidR="00166CA6" w:rsidRPr="000573B3" w:rsidTr="00D9789F">
        <w:trPr>
          <w:trHeight w:val="277"/>
        </w:trPr>
        <w:tc>
          <w:tcPr>
            <w:tcW w:w="693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95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Дзамихов Артём</w:t>
            </w:r>
          </w:p>
        </w:tc>
        <w:tc>
          <w:tcPr>
            <w:tcW w:w="2693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Золотой значок</w:t>
            </w:r>
          </w:p>
        </w:tc>
      </w:tr>
      <w:tr w:rsidR="00166CA6" w:rsidRPr="000573B3" w:rsidTr="00D9789F">
        <w:tc>
          <w:tcPr>
            <w:tcW w:w="693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95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Башатов Осман Р</w:t>
            </w:r>
          </w:p>
        </w:tc>
        <w:tc>
          <w:tcPr>
            <w:tcW w:w="2693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Золотой значок</w:t>
            </w:r>
          </w:p>
        </w:tc>
      </w:tr>
      <w:tr w:rsidR="00166CA6" w:rsidRPr="000573B3" w:rsidTr="00D9789F">
        <w:tc>
          <w:tcPr>
            <w:tcW w:w="693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95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Башатов Осман К</w:t>
            </w:r>
          </w:p>
        </w:tc>
        <w:tc>
          <w:tcPr>
            <w:tcW w:w="2693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Золотой значок</w:t>
            </w:r>
          </w:p>
        </w:tc>
      </w:tr>
      <w:tr w:rsidR="00166CA6" w:rsidRPr="000573B3" w:rsidTr="00D9789F">
        <w:tc>
          <w:tcPr>
            <w:tcW w:w="693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95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Герасименко Николай</w:t>
            </w:r>
          </w:p>
        </w:tc>
        <w:tc>
          <w:tcPr>
            <w:tcW w:w="2693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Серебряный значок             </w:t>
            </w:r>
          </w:p>
        </w:tc>
      </w:tr>
      <w:tr w:rsidR="00166CA6" w:rsidRPr="000573B3" w:rsidTr="00D9789F">
        <w:tc>
          <w:tcPr>
            <w:tcW w:w="693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95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ШаздакуловаАльфира</w:t>
            </w:r>
          </w:p>
        </w:tc>
        <w:tc>
          <w:tcPr>
            <w:tcW w:w="2693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Серебряныйзначок</w:t>
            </w:r>
          </w:p>
        </w:tc>
      </w:tr>
      <w:tr w:rsidR="00166CA6" w:rsidRPr="000573B3" w:rsidTr="00D9789F">
        <w:tc>
          <w:tcPr>
            <w:tcW w:w="693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95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ИскандаровИскандар</w:t>
            </w:r>
          </w:p>
        </w:tc>
        <w:tc>
          <w:tcPr>
            <w:tcW w:w="2693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Серебряный значок             </w:t>
            </w:r>
          </w:p>
        </w:tc>
      </w:tr>
      <w:tr w:rsidR="00166CA6" w:rsidRPr="000573B3" w:rsidTr="00D9789F">
        <w:tc>
          <w:tcPr>
            <w:tcW w:w="693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95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Мавлюдова Лейла</w:t>
            </w:r>
          </w:p>
        </w:tc>
        <w:tc>
          <w:tcPr>
            <w:tcW w:w="2693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Бронзовый значок               </w:t>
            </w:r>
          </w:p>
        </w:tc>
      </w:tr>
      <w:tr w:rsidR="00166CA6" w:rsidRPr="000573B3" w:rsidTr="00D9789F">
        <w:tc>
          <w:tcPr>
            <w:tcW w:w="693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95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Рыбкин Андрей</w:t>
            </w:r>
          </w:p>
        </w:tc>
        <w:tc>
          <w:tcPr>
            <w:tcW w:w="2693" w:type="dxa"/>
          </w:tcPr>
          <w:p w:rsidR="00166CA6" w:rsidRPr="000573B3" w:rsidRDefault="00166CA6" w:rsidP="00D97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Бронзовый значок               </w:t>
            </w:r>
          </w:p>
        </w:tc>
      </w:tr>
    </w:tbl>
    <w:p w:rsidR="00166CA6" w:rsidRPr="00CB2AF2" w:rsidRDefault="00166CA6" w:rsidP="00A84FF1">
      <w:pPr>
        <w:spacing w:after="0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166CA6" w:rsidRPr="00F651A6" w:rsidRDefault="00166CA6" w:rsidP="00F651A6">
      <w:pPr>
        <w:pStyle w:val="NoSpacing"/>
        <w:spacing w:after="24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работы по организации </w:t>
      </w:r>
      <w:r w:rsidRPr="005D75B0">
        <w:rPr>
          <w:rFonts w:ascii="Times New Roman" w:hAnsi="Times New Roman"/>
          <w:sz w:val="28"/>
          <w:szCs w:val="28"/>
        </w:rPr>
        <w:t xml:space="preserve"> внеурочной деятельности показывает, что есть не только позитивные резу</w:t>
      </w:r>
      <w:r>
        <w:rPr>
          <w:rFonts w:ascii="Times New Roman" w:hAnsi="Times New Roman"/>
          <w:sz w:val="28"/>
          <w:szCs w:val="28"/>
        </w:rPr>
        <w:t>льтаты внеурочной деятельности</w:t>
      </w:r>
      <w:r w:rsidRPr="005D75B0">
        <w:rPr>
          <w:rFonts w:ascii="Times New Roman" w:hAnsi="Times New Roman"/>
          <w:sz w:val="28"/>
          <w:szCs w:val="28"/>
        </w:rPr>
        <w:t>, но и  далеко идущие планы на будущее</w:t>
      </w:r>
      <w:r>
        <w:rPr>
          <w:rFonts w:ascii="Times New Roman" w:hAnsi="Times New Roman"/>
          <w:sz w:val="28"/>
          <w:szCs w:val="28"/>
        </w:rPr>
        <w:t>.</w:t>
      </w:r>
      <w:r w:rsidR="00492A4D">
        <w:rPr>
          <w:rFonts w:ascii="Times New Roman" w:hAnsi="Times New Roman"/>
          <w:sz w:val="28"/>
          <w:szCs w:val="28"/>
        </w:rPr>
        <w:t xml:space="preserve"> </w:t>
      </w:r>
      <w:r w:rsidR="00F651A6">
        <w:rPr>
          <w:rFonts w:ascii="Times New Roman" w:hAnsi="Times New Roman"/>
          <w:sz w:val="28"/>
          <w:szCs w:val="28"/>
        </w:rPr>
        <w:t xml:space="preserve">Моя работа с молодым поколением оценена на уровне Администрации Егорлыкского района. </w:t>
      </w:r>
      <w:r w:rsidR="00F651A6" w:rsidRPr="00823E06">
        <w:rPr>
          <w:rFonts w:ascii="Times New Roman" w:hAnsi="Times New Roman"/>
          <w:b/>
          <w:sz w:val="28"/>
          <w:szCs w:val="28"/>
        </w:rPr>
        <w:t>(Приложение 3.</w:t>
      </w:r>
      <w:r w:rsidR="00F651A6">
        <w:rPr>
          <w:rFonts w:ascii="Times New Roman" w:hAnsi="Times New Roman"/>
          <w:b/>
          <w:sz w:val="28"/>
          <w:szCs w:val="28"/>
        </w:rPr>
        <w:t>26</w:t>
      </w:r>
      <w:r w:rsidR="00F651A6" w:rsidRPr="00823E06">
        <w:rPr>
          <w:rFonts w:ascii="Times New Roman" w:hAnsi="Times New Roman"/>
          <w:b/>
          <w:sz w:val="28"/>
          <w:szCs w:val="28"/>
        </w:rPr>
        <w:t>)</w:t>
      </w:r>
    </w:p>
    <w:p w:rsidR="00476BFE" w:rsidRDefault="00CB2AF2" w:rsidP="00476BFE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u w:val="single"/>
        </w:rPr>
      </w:pPr>
      <w:r>
        <w:rPr>
          <w:rFonts w:ascii="Times New Roman" w:eastAsia="Times New Roman" w:hAnsi="Times New Roman"/>
          <w:b/>
          <w:sz w:val="28"/>
          <w:szCs w:val="24"/>
          <w:u w:val="single"/>
        </w:rPr>
        <w:t>4</w:t>
      </w:r>
      <w:r w:rsidR="00166CA6" w:rsidRPr="007A137E">
        <w:rPr>
          <w:rFonts w:ascii="Times New Roman" w:eastAsia="Times New Roman" w:hAnsi="Times New Roman"/>
          <w:b/>
          <w:sz w:val="28"/>
          <w:szCs w:val="24"/>
          <w:u w:val="single"/>
        </w:rPr>
        <w:t xml:space="preserve">. 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девиантным </w:t>
      </w:r>
    </w:p>
    <w:p w:rsidR="00166CA6" w:rsidRPr="007A137E" w:rsidRDefault="00166CA6" w:rsidP="00A84FF1">
      <w:pPr>
        <w:jc w:val="center"/>
        <w:rPr>
          <w:rFonts w:ascii="Times New Roman" w:eastAsia="Times New Roman" w:hAnsi="Times New Roman"/>
          <w:b/>
          <w:sz w:val="28"/>
          <w:szCs w:val="24"/>
          <w:u w:val="single"/>
        </w:rPr>
      </w:pPr>
      <w:r w:rsidRPr="007A137E">
        <w:rPr>
          <w:rFonts w:ascii="Times New Roman" w:eastAsia="Times New Roman" w:hAnsi="Times New Roman"/>
          <w:b/>
          <w:sz w:val="28"/>
          <w:szCs w:val="24"/>
          <w:u w:val="single"/>
        </w:rPr>
        <w:t>(общественно опасным) поведением)</w:t>
      </w:r>
    </w:p>
    <w:p w:rsidR="00166CA6" w:rsidRDefault="00166CA6" w:rsidP="00A84FF1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868">
        <w:rPr>
          <w:rFonts w:ascii="Times New Roman" w:hAnsi="Times New Roman"/>
          <w:sz w:val="28"/>
          <w:szCs w:val="28"/>
        </w:rPr>
        <w:t>Мой профессиональный долг учителя состоит, прежде всего, в том, чтобы  создать безопасную и психологически комфортную  образовательную среду, поддерживающую эмоциональное и физическое благополучие каждого ребенка. Именно  в такой обстановке школьник обретает  уверенность в своих силах на пути к достижению целей, формирует потребность в самосовершенствовании и самореализации, осознанно стремится к успеху. Особого внимания к себе требуют одаренные дети, дети, из социально неблагополучных семей, дети, попавшие в трудные жизненные ситуации,  дети, оставшиеся без попечения родителей, дети-инвалиды и  дети с девиантным (общественно опасным) поведением.</w:t>
      </w:r>
    </w:p>
    <w:p w:rsidR="00166CA6" w:rsidRPr="00C83262" w:rsidRDefault="00166CA6" w:rsidP="00A84FF1">
      <w:pPr>
        <w:spacing w:after="0"/>
        <w:ind w:left="20" w:right="20" w:firstLine="700"/>
        <w:jc w:val="both"/>
        <w:rPr>
          <w:rFonts w:ascii="Times New Roman" w:hAnsi="Times New Roman"/>
          <w:sz w:val="28"/>
        </w:rPr>
      </w:pPr>
      <w:r w:rsidRPr="00C83262">
        <w:rPr>
          <w:rFonts w:ascii="Times New Roman" w:hAnsi="Times New Roman"/>
          <w:color w:val="000000"/>
          <w:sz w:val="28"/>
          <w:lang w:eastAsia="ru-RU" w:bidi="ru-RU"/>
        </w:rPr>
        <w:t>МБОУ Лу</w:t>
      </w:r>
      <w:r>
        <w:rPr>
          <w:rFonts w:ascii="Times New Roman" w:hAnsi="Times New Roman"/>
          <w:color w:val="000000"/>
          <w:sz w:val="28"/>
          <w:lang w:eastAsia="ru-RU" w:bidi="ru-RU"/>
        </w:rPr>
        <w:t>начарская СОШ №8 многоконфессио</w:t>
      </w:r>
      <w:r w:rsidRPr="00C83262">
        <w:rPr>
          <w:rFonts w:ascii="Times New Roman" w:hAnsi="Times New Roman"/>
          <w:color w:val="000000"/>
          <w:sz w:val="28"/>
          <w:lang w:eastAsia="ru-RU" w:bidi="ru-RU"/>
        </w:rPr>
        <w:t xml:space="preserve">нальная школа, в которой учатся дети многих национальностей. </w:t>
      </w:r>
      <w:r>
        <w:rPr>
          <w:rFonts w:ascii="Times New Roman" w:hAnsi="Times New Roman"/>
          <w:color w:val="000000"/>
          <w:sz w:val="28"/>
          <w:lang w:eastAsia="ru-RU" w:bidi="ru-RU"/>
        </w:rPr>
        <w:t>Я</w:t>
      </w:r>
      <w:r w:rsidRPr="00C83262">
        <w:rPr>
          <w:rFonts w:ascii="Times New Roman" w:hAnsi="Times New Roman"/>
          <w:color w:val="000000"/>
          <w:sz w:val="28"/>
          <w:lang w:eastAsia="ru-RU" w:bidi="ru-RU"/>
        </w:rPr>
        <w:t xml:space="preserve"> в течение многих лет являюсь классным руководителем. В классах, где обучались дети нескольких национальностей, сложился благоприятный психологический климат, атмосфера товарищества, взаимопомощи, толерантности. Хорошая морально</w:t>
      </w:r>
      <w:r w:rsidRPr="00C83262">
        <w:rPr>
          <w:rFonts w:ascii="Times New Roman" w:hAnsi="Times New Roman"/>
          <w:color w:val="000000"/>
          <w:sz w:val="28"/>
          <w:lang w:eastAsia="ru-RU" w:bidi="ru-RU"/>
        </w:rPr>
        <w:softHyphen/>
        <w:t>психологическая обстановка, постоянное сотрудничество с родителями учащихся, родительским комитетом класса, школы позволили создать условия для успешного освоения учащимися учебных дисциплин, показать хорошее качество знаний на государственной итоговой аттестации, получить хорошие оценки на экзаменах.</w:t>
      </w:r>
    </w:p>
    <w:p w:rsidR="00166CA6" w:rsidRPr="00E17030" w:rsidRDefault="00166CA6" w:rsidP="00A84FF1">
      <w:pPr>
        <w:spacing w:after="0"/>
        <w:ind w:left="20" w:right="160"/>
        <w:rPr>
          <w:rFonts w:ascii="Times New Roman" w:hAnsi="Times New Roman"/>
          <w:color w:val="000000"/>
          <w:sz w:val="28"/>
          <w:lang w:eastAsia="ru-RU" w:bidi="ru-RU"/>
        </w:rPr>
      </w:pPr>
      <w:r w:rsidRPr="00C83262">
        <w:rPr>
          <w:rFonts w:ascii="Times New Roman" w:hAnsi="Times New Roman"/>
          <w:color w:val="000000"/>
          <w:sz w:val="28"/>
          <w:lang w:eastAsia="ru-RU" w:bidi="ru-RU"/>
        </w:rPr>
        <w:t xml:space="preserve">На протяжении </w:t>
      </w:r>
      <w:r>
        <w:rPr>
          <w:rFonts w:ascii="Times New Roman" w:hAnsi="Times New Roman"/>
          <w:color w:val="000000"/>
          <w:sz w:val="28"/>
          <w:lang w:eastAsia="ru-RU" w:bidi="ru-RU"/>
        </w:rPr>
        <w:t>работы</w:t>
      </w:r>
      <w:r w:rsidRPr="00C83262">
        <w:rPr>
          <w:rFonts w:ascii="Times New Roman" w:hAnsi="Times New Roman"/>
          <w:color w:val="000000"/>
          <w:sz w:val="28"/>
          <w:lang w:eastAsia="ru-RU" w:bidi="ru-RU"/>
        </w:rPr>
        <w:t xml:space="preserve"> в данных классах</w:t>
      </w:r>
      <w:r>
        <w:rPr>
          <w:rFonts w:ascii="Times New Roman" w:hAnsi="Times New Roman"/>
          <w:color w:val="000000"/>
          <w:sz w:val="28"/>
          <w:lang w:eastAsia="ru-RU" w:bidi="ru-RU"/>
        </w:rPr>
        <w:t>,</w:t>
      </w:r>
      <w:r w:rsidRPr="00C83262">
        <w:rPr>
          <w:rFonts w:ascii="Times New Roman" w:hAnsi="Times New Roman"/>
          <w:color w:val="000000"/>
          <w:sz w:val="28"/>
          <w:lang w:eastAsia="ru-RU" w:bidi="ru-RU"/>
        </w:rPr>
        <w:t xml:space="preserve"> мною </w:t>
      </w:r>
      <w:r>
        <w:rPr>
          <w:rFonts w:ascii="Times New Roman" w:hAnsi="Times New Roman"/>
          <w:color w:val="000000"/>
          <w:sz w:val="28"/>
          <w:lang w:eastAsia="ru-RU" w:bidi="ru-RU"/>
        </w:rPr>
        <w:t xml:space="preserve">ведётся дневник </w:t>
      </w:r>
      <w:r w:rsidRPr="00C83262">
        <w:rPr>
          <w:rFonts w:ascii="Times New Roman" w:hAnsi="Times New Roman"/>
          <w:color w:val="000000"/>
          <w:sz w:val="28"/>
          <w:lang w:eastAsia="ru-RU" w:bidi="ru-RU"/>
        </w:rPr>
        <w:t>наблюдений классного руководителя, социальный паспорт класса, проводи</w:t>
      </w:r>
      <w:r>
        <w:rPr>
          <w:rFonts w:ascii="Times New Roman" w:hAnsi="Times New Roman"/>
          <w:color w:val="000000"/>
          <w:sz w:val="28"/>
          <w:lang w:eastAsia="ru-RU" w:bidi="ru-RU"/>
        </w:rPr>
        <w:t>тся</w:t>
      </w:r>
      <w:r w:rsidRPr="00C83262">
        <w:rPr>
          <w:rFonts w:ascii="Times New Roman" w:hAnsi="Times New Roman"/>
          <w:color w:val="000000"/>
          <w:sz w:val="28"/>
          <w:lang w:eastAsia="ru-RU" w:bidi="ru-RU"/>
        </w:rPr>
        <w:t xml:space="preserve"> регулярная работа по профилактике правонарушений. Темы проведенных классных часов такие: «</w:t>
      </w:r>
      <w:r>
        <w:rPr>
          <w:rFonts w:ascii="Times New Roman" w:hAnsi="Times New Roman"/>
          <w:color w:val="000000"/>
          <w:sz w:val="28"/>
          <w:lang w:eastAsia="ru-RU" w:bidi="ru-RU"/>
        </w:rPr>
        <w:t xml:space="preserve">Вредные привычки и их </w:t>
      </w:r>
      <w:r w:rsidRPr="00C83262">
        <w:rPr>
          <w:rFonts w:ascii="Times New Roman" w:hAnsi="Times New Roman"/>
          <w:color w:val="000000"/>
          <w:sz w:val="28"/>
          <w:lang w:eastAsia="ru-RU" w:bidi="ru-RU"/>
        </w:rPr>
        <w:t>последствия»; «Совесть - внутренний судья человека»; «Ответственнос</w:t>
      </w:r>
      <w:r>
        <w:rPr>
          <w:rFonts w:ascii="Times New Roman" w:hAnsi="Times New Roman"/>
          <w:color w:val="000000"/>
          <w:sz w:val="28"/>
          <w:lang w:eastAsia="ru-RU" w:bidi="ru-RU"/>
        </w:rPr>
        <w:t>ть несовершеннолетних за совершё</w:t>
      </w:r>
      <w:r w:rsidRPr="00C83262">
        <w:rPr>
          <w:rFonts w:ascii="Times New Roman" w:hAnsi="Times New Roman"/>
          <w:color w:val="000000"/>
          <w:sz w:val="28"/>
          <w:lang w:eastAsia="ru-RU" w:bidi="ru-RU"/>
        </w:rPr>
        <w:t xml:space="preserve">нные правонарушения и преступления»; «Мифы и правда об алкоголе»; «Этикет и воспитанность»; «Как прожить без конфликтов»; практикум « На пути к гармонии»; «Наркотики - свобода или зависимость»; «Научись себя беречь»; «Взаимоотношения </w:t>
      </w:r>
      <w:r>
        <w:rPr>
          <w:rFonts w:ascii="Times New Roman" w:hAnsi="Times New Roman"/>
          <w:color w:val="000000"/>
          <w:sz w:val="28"/>
          <w:lang w:eastAsia="ru-RU" w:bidi="ru-RU"/>
        </w:rPr>
        <w:t>на дороге - залог безопасности». За время учё</w:t>
      </w:r>
      <w:r w:rsidRPr="00C83262">
        <w:rPr>
          <w:rFonts w:ascii="Times New Roman" w:hAnsi="Times New Roman"/>
          <w:color w:val="000000"/>
          <w:sz w:val="28"/>
          <w:lang w:eastAsia="ru-RU" w:bidi="ru-RU"/>
        </w:rPr>
        <w:t xml:space="preserve">бы у учащихся моего класса не было ни одного правонарушения. Учащиеся классов </w:t>
      </w:r>
      <w:r>
        <w:rPr>
          <w:rFonts w:ascii="Times New Roman" w:hAnsi="Times New Roman"/>
          <w:color w:val="000000"/>
          <w:sz w:val="28"/>
          <w:lang w:eastAsia="ru-RU" w:bidi="ru-RU"/>
        </w:rPr>
        <w:t>– активные</w:t>
      </w:r>
      <w:r w:rsidRPr="00C83262">
        <w:rPr>
          <w:rFonts w:ascii="Times New Roman" w:hAnsi="Times New Roman"/>
          <w:color w:val="000000"/>
          <w:sz w:val="28"/>
          <w:lang w:eastAsia="ru-RU" w:bidi="ru-RU"/>
        </w:rPr>
        <w:t xml:space="preserve"> участник</w:t>
      </w:r>
      <w:r>
        <w:rPr>
          <w:rFonts w:ascii="Times New Roman" w:hAnsi="Times New Roman"/>
          <w:color w:val="000000"/>
          <w:sz w:val="28"/>
          <w:lang w:eastAsia="ru-RU" w:bidi="ru-RU"/>
        </w:rPr>
        <w:t>и</w:t>
      </w:r>
      <w:r w:rsidRPr="00C83262">
        <w:rPr>
          <w:rFonts w:ascii="Times New Roman" w:hAnsi="Times New Roman"/>
          <w:color w:val="000000"/>
          <w:sz w:val="28"/>
          <w:lang w:eastAsia="ru-RU" w:bidi="ru-RU"/>
        </w:rPr>
        <w:t xml:space="preserve"> всех мероприятий, защища</w:t>
      </w:r>
      <w:r>
        <w:rPr>
          <w:rFonts w:ascii="Times New Roman" w:hAnsi="Times New Roman"/>
          <w:color w:val="000000"/>
          <w:sz w:val="28"/>
          <w:lang w:eastAsia="ru-RU" w:bidi="ru-RU"/>
        </w:rPr>
        <w:t>ют</w:t>
      </w:r>
      <w:r w:rsidRPr="00C83262">
        <w:rPr>
          <w:rFonts w:ascii="Times New Roman" w:hAnsi="Times New Roman"/>
          <w:color w:val="000000"/>
          <w:sz w:val="28"/>
          <w:lang w:eastAsia="ru-RU" w:bidi="ru-RU"/>
        </w:rPr>
        <w:t xml:space="preserve"> честь школы в спортивных состязаниях на разных уровнях, принос</w:t>
      </w:r>
      <w:r>
        <w:rPr>
          <w:rFonts w:ascii="Times New Roman" w:hAnsi="Times New Roman"/>
          <w:color w:val="000000"/>
          <w:sz w:val="28"/>
          <w:lang w:eastAsia="ru-RU" w:bidi="ru-RU"/>
        </w:rPr>
        <w:t>ят</w:t>
      </w:r>
      <w:r w:rsidR="001D5D4C">
        <w:rPr>
          <w:rFonts w:ascii="Times New Roman" w:hAnsi="Times New Roman"/>
          <w:color w:val="000000"/>
          <w:sz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 w:bidi="ru-RU"/>
        </w:rPr>
        <w:t xml:space="preserve">победы в олимпиадах, конкурсах. Ребята </w:t>
      </w:r>
      <w:r w:rsidRPr="00C83262">
        <w:rPr>
          <w:rFonts w:ascii="Times New Roman" w:hAnsi="Times New Roman"/>
          <w:color w:val="000000"/>
          <w:sz w:val="28"/>
          <w:lang w:eastAsia="ru-RU" w:bidi="ru-RU"/>
        </w:rPr>
        <w:t xml:space="preserve">участвовали в благотворительных акциях </w:t>
      </w:r>
      <w:r>
        <w:rPr>
          <w:rFonts w:ascii="Times New Roman" w:hAnsi="Times New Roman"/>
          <w:color w:val="000000"/>
          <w:sz w:val="28"/>
          <w:lang w:eastAsia="ru-RU" w:bidi="ru-RU"/>
        </w:rPr>
        <w:t xml:space="preserve"> «</w:t>
      </w:r>
      <w:r w:rsidRPr="00C83262">
        <w:rPr>
          <w:rFonts w:ascii="Times New Roman" w:hAnsi="Times New Roman"/>
          <w:color w:val="000000"/>
          <w:sz w:val="28"/>
          <w:lang w:eastAsia="ru-RU" w:bidi="ru-RU"/>
        </w:rPr>
        <w:t>Милосердие», «Живи село», проявляли</w:t>
      </w:r>
      <w:r w:rsidR="001D5D4C">
        <w:rPr>
          <w:rFonts w:ascii="Times New Roman" w:hAnsi="Times New Roman"/>
          <w:color w:val="000000"/>
          <w:sz w:val="28"/>
          <w:lang w:eastAsia="ru-RU" w:bidi="ru-RU"/>
        </w:rPr>
        <w:t xml:space="preserve"> </w:t>
      </w:r>
      <w:r w:rsidRPr="00C83262">
        <w:rPr>
          <w:rFonts w:ascii="Times New Roman" w:hAnsi="Times New Roman"/>
          <w:color w:val="000000"/>
          <w:sz w:val="28"/>
          <w:lang w:eastAsia="ru-RU" w:bidi="ru-RU"/>
        </w:rPr>
        <w:t>инициативу</w:t>
      </w:r>
      <w:r>
        <w:rPr>
          <w:rFonts w:ascii="Times New Roman" w:hAnsi="Times New Roman"/>
          <w:color w:val="000000"/>
          <w:sz w:val="28"/>
          <w:lang w:eastAsia="ru-RU" w:bidi="ru-RU"/>
        </w:rPr>
        <w:t>в социально значимом проекте «</w:t>
      </w:r>
      <w:r w:rsidRPr="00C83262">
        <w:rPr>
          <w:rFonts w:ascii="Times New Roman" w:hAnsi="Times New Roman"/>
          <w:color w:val="000000"/>
          <w:sz w:val="28"/>
          <w:lang w:eastAsia="ru-RU" w:bidi="ru-RU"/>
        </w:rPr>
        <w:t>Школьное самоуправление», активно участвовали во многих экологических акциях, акциях по благоустройству ро</w:t>
      </w:r>
      <w:r>
        <w:rPr>
          <w:rFonts w:ascii="Times New Roman" w:hAnsi="Times New Roman"/>
          <w:color w:val="000000"/>
          <w:sz w:val="28"/>
          <w:lang w:eastAsia="ru-RU" w:bidi="ru-RU"/>
        </w:rPr>
        <w:t>дного села и школьного двора: «Земля наш общий дом», «</w:t>
      </w:r>
      <w:r w:rsidRPr="00C83262">
        <w:rPr>
          <w:rFonts w:ascii="Times New Roman" w:hAnsi="Times New Roman"/>
          <w:color w:val="000000"/>
          <w:sz w:val="28"/>
          <w:lang w:eastAsia="ru-RU" w:bidi="ru-RU"/>
        </w:rPr>
        <w:t>О</w:t>
      </w:r>
      <w:r>
        <w:rPr>
          <w:rFonts w:ascii="Times New Roman" w:hAnsi="Times New Roman"/>
          <w:color w:val="000000"/>
          <w:sz w:val="28"/>
          <w:lang w:eastAsia="ru-RU" w:bidi="ru-RU"/>
        </w:rPr>
        <w:t>становим мусорное нашествие», «</w:t>
      </w:r>
      <w:r w:rsidRPr="00C83262">
        <w:rPr>
          <w:rFonts w:ascii="Times New Roman" w:hAnsi="Times New Roman"/>
          <w:color w:val="000000"/>
          <w:sz w:val="28"/>
          <w:lang w:eastAsia="ru-RU" w:bidi="ru-RU"/>
        </w:rPr>
        <w:t xml:space="preserve">Парк моего детства». Все эти мероприятия имеют большое социальное значение. Способствуют развитию активной гражданской позиции, чувства беспокойства и переживания за будущее своей малой Родины, своего народа. </w:t>
      </w:r>
    </w:p>
    <w:p w:rsidR="00166CA6" w:rsidRPr="00ED2868" w:rsidRDefault="00F4529D" w:rsidP="00A84FF1">
      <w:pPr>
        <w:pStyle w:val="NoSpacing"/>
        <w:spacing w:line="276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166CA6">
        <w:rPr>
          <w:rFonts w:ascii="Times New Roman" w:hAnsi="Times New Roman"/>
          <w:sz w:val="28"/>
        </w:rPr>
        <w:t>Я</w:t>
      </w:r>
      <w:r w:rsidR="00166CA6" w:rsidRPr="00ED2868">
        <w:rPr>
          <w:rFonts w:ascii="Times New Roman" w:hAnsi="Times New Roman"/>
          <w:sz w:val="28"/>
        </w:rPr>
        <w:t xml:space="preserve"> хорошо знаю детей, нуждающихся в социально-педагогической поддержке. Особое внимание я уделяю детям под опекой, малообеспеченным, детям-инвалидам и учащимся из многодетных семей.  Их жизненные условия и без того очень тяжелы, чтобы усугублять их ещё и педагогической запущенностью. </w:t>
      </w:r>
      <w:r w:rsidR="00166CA6">
        <w:rPr>
          <w:rFonts w:ascii="Times New Roman" w:hAnsi="Times New Roman"/>
          <w:sz w:val="28"/>
        </w:rPr>
        <w:t>Моя цель как педагога -</w:t>
      </w:r>
      <w:r w:rsidR="00166CA6" w:rsidRPr="00ED2868">
        <w:rPr>
          <w:rFonts w:ascii="Times New Roman" w:hAnsi="Times New Roman"/>
          <w:sz w:val="28"/>
        </w:rPr>
        <w:t xml:space="preserve"> стать им не только наставником, но и другом. </w:t>
      </w:r>
      <w:r w:rsidR="00166CA6" w:rsidRPr="00ED2868">
        <w:rPr>
          <w:rFonts w:ascii="Times New Roman" w:hAnsi="Times New Roman"/>
          <w:bCs/>
          <w:sz w:val="28"/>
        </w:rPr>
        <w:t>Для этого  провожу следующие мероприятия:</w:t>
      </w:r>
    </w:p>
    <w:p w:rsidR="00166CA6" w:rsidRPr="00ED2868" w:rsidRDefault="00166CA6" w:rsidP="00A84FF1">
      <w:pPr>
        <w:pStyle w:val="NoSpacing"/>
        <w:spacing w:line="276" w:lineRule="auto"/>
        <w:jc w:val="both"/>
        <w:rPr>
          <w:rFonts w:ascii="Times New Roman" w:hAnsi="Times New Roman"/>
          <w:bCs/>
          <w:sz w:val="28"/>
        </w:rPr>
      </w:pPr>
      <w:r w:rsidRPr="00ED2868">
        <w:rPr>
          <w:rFonts w:ascii="Times New Roman" w:hAnsi="Times New Roman"/>
          <w:sz w:val="28"/>
        </w:rPr>
        <w:t xml:space="preserve">-диагностику  уровня  обученности учащихся;  </w:t>
      </w:r>
    </w:p>
    <w:p w:rsidR="00166CA6" w:rsidRPr="00ED2868" w:rsidRDefault="00166CA6" w:rsidP="00A84FF1">
      <w:pPr>
        <w:pStyle w:val="NoSpacing"/>
        <w:spacing w:line="276" w:lineRule="auto"/>
        <w:jc w:val="both"/>
        <w:rPr>
          <w:rFonts w:ascii="Times New Roman" w:hAnsi="Times New Roman"/>
          <w:sz w:val="28"/>
        </w:rPr>
      </w:pPr>
      <w:r w:rsidRPr="00ED2868">
        <w:rPr>
          <w:rFonts w:ascii="Times New Roman" w:hAnsi="Times New Roman"/>
          <w:sz w:val="28"/>
        </w:rPr>
        <w:t xml:space="preserve">-оказываю помощь  </w:t>
      </w:r>
      <w:r>
        <w:rPr>
          <w:rFonts w:ascii="Times New Roman" w:hAnsi="Times New Roman"/>
          <w:sz w:val="28"/>
        </w:rPr>
        <w:t xml:space="preserve">в организации консультаций с учителями – предметниками </w:t>
      </w:r>
      <w:r w:rsidRPr="00ED2868">
        <w:rPr>
          <w:rFonts w:ascii="Times New Roman" w:hAnsi="Times New Roman"/>
          <w:sz w:val="28"/>
        </w:rPr>
        <w:t xml:space="preserve"> в решении проблем, возникающих в ходе изучения  учебных предметов;  </w:t>
      </w:r>
    </w:p>
    <w:p w:rsidR="00166CA6" w:rsidRPr="00ED2868" w:rsidRDefault="00166CA6" w:rsidP="00A84FF1">
      <w:pPr>
        <w:pStyle w:val="NoSpacing"/>
        <w:spacing w:line="276" w:lineRule="auto"/>
        <w:jc w:val="both"/>
        <w:rPr>
          <w:rFonts w:ascii="Times New Roman" w:hAnsi="Times New Roman"/>
          <w:sz w:val="28"/>
        </w:rPr>
      </w:pPr>
      <w:r w:rsidRPr="00ED2868">
        <w:rPr>
          <w:rFonts w:ascii="Times New Roman" w:hAnsi="Times New Roman"/>
          <w:sz w:val="28"/>
        </w:rPr>
        <w:t xml:space="preserve">-общаюсь с родителями  учеников, сообщая   им  о  проблемах  и  успехах их детей.  </w:t>
      </w:r>
    </w:p>
    <w:p w:rsidR="00F4529D" w:rsidRDefault="00F4529D" w:rsidP="00F4529D">
      <w:pPr>
        <w:pStyle w:val="NoSpacing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166CA6" w:rsidRPr="00ED2868">
        <w:rPr>
          <w:rFonts w:ascii="Times New Roman" w:hAnsi="Times New Roman"/>
          <w:sz w:val="28"/>
        </w:rPr>
        <w:t xml:space="preserve">К данной категории  детей  преимущественно применяю  личностно-ориентированный и дифференцированный подходы. </w:t>
      </w:r>
      <w:r w:rsidR="00166CA6">
        <w:rPr>
          <w:rFonts w:ascii="Times New Roman" w:hAnsi="Times New Roman"/>
          <w:sz w:val="28"/>
        </w:rPr>
        <w:t xml:space="preserve">На своих уроках для детей с ограниченными возможностями и слабым здоровьем я применяю дифференцированный подход. Грамотно распределяя нагрузку на уроке физической культуры, я добиваюсь, чтобы эти дети не чувствовали себя ущемленными. Они вместе со всеми переживают на уроке свои достижения и неудачи. Для таких детей я применяю индивидуальные карточки, в которых рационально распределяется физическая нагрузка. Это способствует более правильному изучению нового материала. Работа в таком режиме позволяет избежать перенапряжения и ощущения усталости. Я привлекаю ребят к судейству игр на уроке и на внутришкольных соревнованиях. Дети чувствуют свою значимость и проявляют гражданскую ответственность. </w:t>
      </w:r>
      <w:r>
        <w:rPr>
          <w:rFonts w:ascii="Times New Roman" w:hAnsi="Times New Roman"/>
          <w:sz w:val="28"/>
        </w:rPr>
        <w:t xml:space="preserve">   </w:t>
      </w:r>
    </w:p>
    <w:p w:rsidR="00166CA6" w:rsidRPr="00F4529D" w:rsidRDefault="00F4529D" w:rsidP="00F4529D">
      <w:pPr>
        <w:pStyle w:val="NoSpacing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166CA6">
        <w:rPr>
          <w:rFonts w:ascii="Times New Roman" w:hAnsi="Times New Roman"/>
          <w:color w:val="000000"/>
          <w:sz w:val="28"/>
          <w:szCs w:val="28"/>
        </w:rPr>
        <w:t xml:space="preserve">Помощь школьнику в самореализации в качестве личности, ориентированной на успех, обладающей социально необходимыми качествами культурного человека и гражданина возможна в результате разработки и реализации программ индивидуального развития ребенка. Это осуществляется в рамках воспитательной работы  учителя. Для этого </w:t>
      </w:r>
      <w:r w:rsidR="00166CA6" w:rsidRPr="00D63853">
        <w:rPr>
          <w:rFonts w:ascii="Times New Roman" w:hAnsi="Times New Roman"/>
          <w:color w:val="000000"/>
          <w:sz w:val="28"/>
          <w:szCs w:val="28"/>
        </w:rPr>
        <w:t xml:space="preserve"> я использую технологию «портфолио»</w:t>
      </w:r>
      <w:r w:rsidR="00166CA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66CA6" w:rsidRPr="00262E77">
        <w:rPr>
          <w:rFonts w:ascii="Times New Roman" w:eastAsia="Times New Roman" w:hAnsi="Times New Roman"/>
          <w:sz w:val="28"/>
          <w:szCs w:val="28"/>
          <w:lang w:eastAsia="ru-RU"/>
        </w:rPr>
        <w:t>Портфолио не только является современной эффективной формой оценивания, но и помогает решать важные педагогические задачи:</w:t>
      </w:r>
    </w:p>
    <w:p w:rsidR="00166CA6" w:rsidRPr="00262E77" w:rsidRDefault="00166CA6" w:rsidP="00A84FF1">
      <w:pPr>
        <w:pStyle w:val="NoSpacing"/>
        <w:numPr>
          <w:ilvl w:val="0"/>
          <w:numId w:val="10"/>
        </w:numPr>
        <w:spacing w:line="276" w:lineRule="auto"/>
        <w:ind w:left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262E77">
        <w:rPr>
          <w:rFonts w:ascii="Times New Roman" w:eastAsia="Times New Roman" w:hAnsi="Times New Roman"/>
          <w:sz w:val="28"/>
          <w:szCs w:val="28"/>
          <w:lang w:eastAsia="ru-RU"/>
        </w:rPr>
        <w:t>создавать ситуации успеха у каждого ученика, повышать самооценку и уверенность в собственных возможностях;</w:t>
      </w:r>
    </w:p>
    <w:p w:rsidR="00166CA6" w:rsidRPr="00262E77" w:rsidRDefault="00166CA6" w:rsidP="00A84FF1">
      <w:pPr>
        <w:pStyle w:val="NoSpacing"/>
        <w:numPr>
          <w:ilvl w:val="0"/>
          <w:numId w:val="10"/>
        </w:numPr>
        <w:spacing w:line="276" w:lineRule="auto"/>
        <w:ind w:left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262E77">
        <w:rPr>
          <w:rStyle w:val="NoSpacingChar"/>
          <w:rFonts w:ascii="Times New Roman" w:hAnsi="Times New Roman"/>
          <w:sz w:val="28"/>
          <w:lang w:eastAsia="ru-RU"/>
        </w:rPr>
        <w:t>максимально раскрывать индивидуальные способности каждого ребенка,</w:t>
      </w:r>
      <w:r w:rsidR="001D5D4C">
        <w:rPr>
          <w:rStyle w:val="NoSpacingChar"/>
          <w:rFonts w:ascii="Times New Roman" w:hAnsi="Times New Roman"/>
          <w:sz w:val="28"/>
          <w:lang w:eastAsia="ru-RU"/>
        </w:rPr>
        <w:t xml:space="preserve"> </w:t>
      </w:r>
      <w:r w:rsidRPr="00262E77">
        <w:rPr>
          <w:rFonts w:ascii="Times New Roman" w:eastAsia="Times New Roman" w:hAnsi="Times New Roman"/>
          <w:sz w:val="28"/>
          <w:szCs w:val="28"/>
          <w:lang w:eastAsia="ru-RU"/>
        </w:rPr>
        <w:t>создавать условия для его самореализации и самоактуализации в разных областях школьной и внешкольной жизни;</w:t>
      </w:r>
    </w:p>
    <w:p w:rsidR="00166CA6" w:rsidRPr="00FB05ED" w:rsidRDefault="00166CA6" w:rsidP="00A84FF1">
      <w:pPr>
        <w:pStyle w:val="NoSpacing"/>
        <w:numPr>
          <w:ilvl w:val="0"/>
          <w:numId w:val="10"/>
        </w:numPr>
        <w:spacing w:line="276" w:lineRule="auto"/>
        <w:ind w:left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262E77">
        <w:rPr>
          <w:rFonts w:ascii="Times New Roman" w:eastAsia="Times New Roman" w:hAnsi="Times New Roman"/>
          <w:sz w:val="28"/>
          <w:szCs w:val="28"/>
          <w:lang w:eastAsia="ru-RU"/>
        </w:rPr>
        <w:t>развивать познавательные интересы учащихся и формировать готовность к самостоятельному познанию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66CA6" w:rsidRPr="00262E77" w:rsidRDefault="00166CA6" w:rsidP="00A84FF1">
      <w:pPr>
        <w:numPr>
          <w:ilvl w:val="0"/>
          <w:numId w:val="8"/>
        </w:numPr>
        <w:shd w:val="clear" w:color="auto" w:fill="FFFFFF"/>
        <w:spacing w:after="0"/>
        <w:ind w:left="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E77">
        <w:rPr>
          <w:rFonts w:ascii="Times New Roman" w:eastAsia="Times New Roman" w:hAnsi="Times New Roman"/>
          <w:sz w:val="28"/>
          <w:szCs w:val="28"/>
          <w:lang w:eastAsia="ru-RU"/>
        </w:rPr>
        <w:t>формировать положительные моральные и нравственные качества личности;</w:t>
      </w:r>
    </w:p>
    <w:p w:rsidR="00166CA6" w:rsidRPr="00262E77" w:rsidRDefault="00166CA6" w:rsidP="00A84FF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E77">
        <w:rPr>
          <w:rFonts w:ascii="Times New Roman" w:eastAsia="Times New Roman" w:hAnsi="Times New Roman"/>
          <w:sz w:val="28"/>
          <w:szCs w:val="28"/>
          <w:lang w:eastAsia="ru-RU"/>
        </w:rPr>
        <w:t>развивать навыки саморефлексии, формировать умения анализировать собственные интересы, склонности, потребности и соотносить их с имеющимися возможностями;</w:t>
      </w:r>
    </w:p>
    <w:p w:rsidR="00166CA6" w:rsidRDefault="00166CA6" w:rsidP="00A84FF1">
      <w:pPr>
        <w:numPr>
          <w:ilvl w:val="0"/>
          <w:numId w:val="8"/>
        </w:numPr>
        <w:shd w:val="clear" w:color="auto" w:fill="FFFFFF"/>
        <w:spacing w:after="0"/>
        <w:ind w:left="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E77">
        <w:rPr>
          <w:rFonts w:ascii="Times New Roman" w:eastAsia="Times New Roman" w:hAnsi="Times New Roman"/>
          <w:sz w:val="28"/>
          <w:szCs w:val="28"/>
          <w:lang w:eastAsia="ru-RU"/>
        </w:rPr>
        <w:t>формировать жизненные идеалы, стимулировать стремление к самосо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вершенствованию.    </w:t>
      </w:r>
    </w:p>
    <w:p w:rsidR="00166CA6" w:rsidRPr="00791850" w:rsidRDefault="00166CA6" w:rsidP="00A84F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850">
        <w:rPr>
          <w:rFonts w:ascii="Times New Roman" w:hAnsi="Times New Roman"/>
          <w:sz w:val="28"/>
          <w:szCs w:val="28"/>
        </w:rPr>
        <w:t>Большая часть работ, помещаемых ребятами в  портфолио, рождается в классе, в совместной деятельности, а отзывы, фоторепортажи и т.п. выполняются дома с помощью заинтересованных родителей.  По мере взросления ребенка моя помощь или помощь родителей  сводится к минимуму. Я стараюсь построить работу таким образом, чтобы ребенок сам прикладывал определенные усилия к формированию портфолио, поскольку в процессе работы неизбежно происходит осмысление своих достижений</w:t>
      </w:r>
      <w:r>
        <w:rPr>
          <w:rFonts w:ascii="Times New Roman" w:hAnsi="Times New Roman"/>
          <w:sz w:val="28"/>
          <w:szCs w:val="28"/>
        </w:rPr>
        <w:t>.</w:t>
      </w:r>
    </w:p>
    <w:p w:rsidR="00166CA6" w:rsidRPr="009354BA" w:rsidRDefault="00166CA6" w:rsidP="00A84FF1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highlight w:val="red"/>
        </w:rPr>
      </w:pPr>
      <w:r w:rsidRPr="009354BA">
        <w:rPr>
          <w:rFonts w:ascii="Times New Roman" w:hAnsi="Times New Roman"/>
          <w:sz w:val="28"/>
        </w:rPr>
        <w:t>Следует заметить, что деятельность в данном направлении должна быть систематической, так как без комплексной профилактики добиться устойчивых положительных результатов невозможно</w:t>
      </w:r>
      <w:r>
        <w:rPr>
          <w:rFonts w:ascii="Times New Roman" w:hAnsi="Times New Roman"/>
          <w:sz w:val="28"/>
        </w:rPr>
        <w:t>.</w:t>
      </w:r>
    </w:p>
    <w:p w:rsidR="00166CA6" w:rsidRPr="007A137E" w:rsidRDefault="00166CA6" w:rsidP="00A84FF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4"/>
          <w:u w:val="single"/>
        </w:rPr>
      </w:pPr>
      <w:r w:rsidRPr="00D11033">
        <w:rPr>
          <w:rFonts w:ascii="Times New Roman" w:eastAsia="Times New Roman" w:hAnsi="Times New Roman"/>
          <w:color w:val="000000"/>
          <w:sz w:val="28"/>
        </w:rPr>
        <w:br/>
      </w:r>
      <w:r w:rsidR="00CB2AF2">
        <w:rPr>
          <w:rFonts w:ascii="Times New Roman" w:eastAsia="Times New Roman" w:hAnsi="Times New Roman"/>
          <w:b/>
          <w:sz w:val="28"/>
          <w:szCs w:val="24"/>
          <w:u w:val="single"/>
        </w:rPr>
        <w:t>5</w:t>
      </w:r>
      <w:r w:rsidRPr="007A137E">
        <w:rPr>
          <w:rFonts w:ascii="Times New Roman" w:eastAsia="Times New Roman" w:hAnsi="Times New Roman"/>
          <w:b/>
          <w:sz w:val="28"/>
          <w:szCs w:val="24"/>
          <w:u w:val="single"/>
        </w:rPr>
        <w:t>. Обеспечение высокого качества организации образовательного процесса на основе эффективного использования различных  образовательных технологий,  в том числе дистанционных образовательных технологий или электронного обучения</w:t>
      </w:r>
    </w:p>
    <w:p w:rsidR="00166CA6" w:rsidRPr="00673CF8" w:rsidRDefault="001D4F46" w:rsidP="00A84FF1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4F46">
        <w:rPr>
          <w:rFonts w:ascii="Times New Roman" w:hAnsi="Times New Roman"/>
          <w:sz w:val="28"/>
          <w:szCs w:val="28"/>
        </w:rPr>
        <w:t xml:space="preserve">        </w:t>
      </w:r>
      <w:r w:rsidR="00166CA6" w:rsidRPr="00673CF8">
        <w:rPr>
          <w:rFonts w:ascii="Times New Roman" w:hAnsi="Times New Roman"/>
          <w:sz w:val="28"/>
          <w:szCs w:val="28"/>
        </w:rPr>
        <w:t xml:space="preserve">В своей педагогической деятельности я использую потенциал </w:t>
      </w:r>
      <w:r w:rsidR="00166CA6" w:rsidRPr="000A5FBF">
        <w:rPr>
          <w:rFonts w:ascii="Times New Roman" w:hAnsi="Times New Roman"/>
          <w:sz w:val="28"/>
          <w:szCs w:val="28"/>
        </w:rPr>
        <w:t>медиаобразования</w:t>
      </w:r>
      <w:r w:rsidR="001D5D4C">
        <w:rPr>
          <w:rFonts w:ascii="Times New Roman" w:hAnsi="Times New Roman"/>
          <w:sz w:val="28"/>
          <w:szCs w:val="28"/>
        </w:rPr>
        <w:t xml:space="preserve"> </w:t>
      </w:r>
      <w:r w:rsidR="00166CA6" w:rsidRPr="00673CF8">
        <w:rPr>
          <w:rFonts w:ascii="Times New Roman" w:hAnsi="Times New Roman"/>
          <w:sz w:val="28"/>
          <w:szCs w:val="28"/>
        </w:rPr>
        <w:t xml:space="preserve">для формирования ключевых компетенций школьников. Я уверен, что, если применять любую технологию в «первозданном» виде, в том числе и интерактивную, она не будет соответствовать современным тенденциям педагогики и, как следствие, может не достигнуть поставленных целей.  Высокая эффективность образовательного процесса достигается путём интегрирования образовательных технологий: обучения в сотрудничестве, личностно-ориентированного, проектного, исследовательского обучения и информационно-коммуникативных технологий. Это позволяет  разнообразить формы деятельности ученика. Я активно пользуюсь ресурсами  Интернета при подготовке  уроков, для проведения внеклассной работы. </w:t>
      </w:r>
    </w:p>
    <w:p w:rsidR="00166CA6" w:rsidRPr="000A2566" w:rsidRDefault="001D4F46" w:rsidP="00A84FF1">
      <w:pPr>
        <w:pStyle w:val="NoSpacing"/>
        <w:spacing w:line="276" w:lineRule="auto"/>
        <w:jc w:val="both"/>
        <w:rPr>
          <w:rStyle w:val="c0"/>
          <w:rFonts w:ascii="Times New Roman" w:hAnsi="Times New Roman"/>
          <w:b/>
          <w:sz w:val="28"/>
          <w:szCs w:val="28"/>
        </w:rPr>
      </w:pPr>
      <w:r w:rsidRPr="001D4F46">
        <w:rPr>
          <w:rFonts w:ascii="Times New Roman" w:hAnsi="Times New Roman"/>
          <w:sz w:val="28"/>
          <w:szCs w:val="28"/>
        </w:rPr>
        <w:t xml:space="preserve">       </w:t>
      </w:r>
      <w:r w:rsidR="00166CA6" w:rsidRPr="00673CF8">
        <w:rPr>
          <w:rFonts w:ascii="Times New Roman" w:hAnsi="Times New Roman"/>
          <w:sz w:val="28"/>
          <w:szCs w:val="28"/>
        </w:rPr>
        <w:t>Для полноценного использования медиатехники я создал (и продолжаю пополнять) банк медиаресурсов, в состав которых входят: презентации учащихся, фотографии призёров соревнований, книга спортивных достижений учащихся и видеоматериалы. Часто использую презентации, созданные самостоятельно средствами Microsoft</w:t>
      </w:r>
      <w:r w:rsidR="001D5D4C">
        <w:rPr>
          <w:rFonts w:ascii="Times New Roman" w:hAnsi="Times New Roman"/>
          <w:sz w:val="28"/>
          <w:szCs w:val="28"/>
        </w:rPr>
        <w:t xml:space="preserve"> </w:t>
      </w:r>
      <w:r w:rsidR="00166CA6" w:rsidRPr="00673CF8">
        <w:rPr>
          <w:rFonts w:ascii="Times New Roman" w:hAnsi="Times New Roman"/>
          <w:sz w:val="28"/>
          <w:szCs w:val="28"/>
        </w:rPr>
        <w:t>Power</w:t>
      </w:r>
      <w:r w:rsidR="001D5D4C">
        <w:rPr>
          <w:rFonts w:ascii="Times New Roman" w:hAnsi="Times New Roman"/>
          <w:sz w:val="28"/>
          <w:szCs w:val="28"/>
        </w:rPr>
        <w:t xml:space="preserve"> </w:t>
      </w:r>
      <w:r w:rsidR="00166CA6" w:rsidRPr="00673CF8">
        <w:rPr>
          <w:rFonts w:ascii="Times New Roman" w:hAnsi="Times New Roman"/>
          <w:sz w:val="28"/>
          <w:szCs w:val="28"/>
        </w:rPr>
        <w:t>Point и делюсь своими наработками с коллегами в педагогических социальных сетях:</w:t>
      </w:r>
    </w:p>
    <w:p w:rsidR="00166CA6" w:rsidRPr="000A2566" w:rsidRDefault="00166CA6" w:rsidP="00A84FF1">
      <w:pPr>
        <w:shd w:val="clear" w:color="auto" w:fill="FFFFFF"/>
        <w:spacing w:after="0"/>
        <w:jc w:val="both"/>
        <w:rPr>
          <w:rFonts w:ascii="Times New Roman" w:eastAsia="Times New Roman" w:hAnsi="Times New Roman"/>
          <w:noProof/>
          <w:color w:val="000000"/>
          <w:sz w:val="28"/>
          <w:szCs w:val="28"/>
        </w:rPr>
      </w:pPr>
      <w:r w:rsidRPr="000A2566"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Опубликовал на сайте </w:t>
      </w:r>
      <w:r w:rsidRPr="000A2566">
        <w:rPr>
          <w:rFonts w:ascii="Times New Roman" w:eastAsia="Times New Roman" w:hAnsi="Times New Roman"/>
          <w:noProof/>
          <w:color w:val="000000"/>
          <w:sz w:val="28"/>
          <w:szCs w:val="28"/>
          <w:lang w:val="en-US"/>
        </w:rPr>
        <w:t>infourok</w:t>
      </w:r>
      <w:r w:rsidRPr="000A2566">
        <w:rPr>
          <w:rFonts w:ascii="Times New Roman" w:eastAsia="Times New Roman" w:hAnsi="Times New Roman"/>
          <w:noProof/>
          <w:color w:val="000000"/>
          <w:sz w:val="28"/>
          <w:szCs w:val="28"/>
        </w:rPr>
        <w:t>.</w:t>
      </w:r>
      <w:r w:rsidRPr="000A2566">
        <w:rPr>
          <w:rFonts w:ascii="Times New Roman" w:eastAsia="Times New Roman" w:hAnsi="Times New Roman"/>
          <w:noProof/>
          <w:color w:val="000000"/>
          <w:sz w:val="28"/>
          <w:szCs w:val="28"/>
          <w:lang w:val="en-US"/>
        </w:rPr>
        <w:t>ru</w:t>
      </w:r>
      <w:r w:rsidRPr="000A2566"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свои  методические разработки:</w:t>
      </w:r>
    </w:p>
    <w:p w:rsidR="00AE5909" w:rsidRPr="00AE5909" w:rsidRDefault="00533051" w:rsidP="00A84FF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hyperlink r:id="rId8" w:history="1">
        <w:r w:rsidR="00AE5909" w:rsidRPr="00AE5909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="00AE5909" w:rsidRPr="00AE5909">
          <w:rPr>
            <w:rStyle w:val="Hyperlink"/>
            <w:rFonts w:ascii="Times New Roman" w:hAnsi="Times New Roman"/>
            <w:color w:val="auto"/>
            <w:sz w:val="28"/>
            <w:szCs w:val="28"/>
          </w:rPr>
          <w:t>://</w:t>
        </w:r>
        <w:r w:rsidR="00AE5909" w:rsidRPr="00AE5909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infourok</w:t>
        </w:r>
        <w:r w:rsidR="00AE5909" w:rsidRPr="00AE5909">
          <w:rPr>
            <w:rStyle w:val="Hyperlink"/>
            <w:rFonts w:ascii="Times New Roman" w:hAnsi="Times New Roman"/>
            <w:color w:val="auto"/>
            <w:sz w:val="28"/>
            <w:szCs w:val="28"/>
          </w:rPr>
          <w:t>.</w:t>
        </w:r>
        <w:r w:rsidR="00AE5909" w:rsidRPr="00AE5909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="00AE5909" w:rsidRPr="00AE5909">
          <w:rPr>
            <w:rStyle w:val="Hyperlink"/>
            <w:rFonts w:ascii="Times New Roman" w:hAnsi="Times New Roman"/>
            <w:color w:val="auto"/>
            <w:sz w:val="28"/>
            <w:szCs w:val="28"/>
          </w:rPr>
          <w:t>/</w:t>
        </w:r>
        <w:r w:rsidR="00AE5909" w:rsidRPr="00AE5909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user</w:t>
        </w:r>
        <w:r w:rsidR="00AE5909" w:rsidRPr="00AE5909">
          <w:rPr>
            <w:rStyle w:val="Hyperlink"/>
            <w:rFonts w:ascii="Times New Roman" w:hAnsi="Times New Roman"/>
            <w:color w:val="auto"/>
            <w:sz w:val="28"/>
            <w:szCs w:val="28"/>
          </w:rPr>
          <w:t>/</w:t>
        </w:r>
        <w:r w:rsidR="00AE5909" w:rsidRPr="00AE5909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altunin</w:t>
        </w:r>
        <w:r w:rsidR="00AE5909" w:rsidRPr="00AE5909">
          <w:rPr>
            <w:rStyle w:val="Hyperlink"/>
            <w:rFonts w:ascii="Times New Roman" w:hAnsi="Times New Roman"/>
            <w:color w:val="auto"/>
            <w:sz w:val="28"/>
            <w:szCs w:val="28"/>
          </w:rPr>
          <w:t>-</w:t>
        </w:r>
        <w:r w:rsidR="00AE5909" w:rsidRPr="00AE5909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yury</w:t>
        </w:r>
        <w:r w:rsidR="00AE5909" w:rsidRPr="00AE5909">
          <w:rPr>
            <w:rStyle w:val="Hyperlink"/>
            <w:rFonts w:ascii="Times New Roman" w:hAnsi="Times New Roman"/>
            <w:color w:val="auto"/>
            <w:sz w:val="28"/>
            <w:szCs w:val="28"/>
          </w:rPr>
          <w:t>-</w:t>
        </w:r>
        <w:r w:rsidR="00AE5909" w:rsidRPr="00AE5909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nikolaevi</w:t>
        </w:r>
      </w:hyperlink>
      <w:r w:rsidR="00AE5909" w:rsidRPr="00AE5909">
        <w:rPr>
          <w:rFonts w:ascii="Times New Roman" w:hAnsi="Times New Roman"/>
          <w:sz w:val="28"/>
          <w:szCs w:val="28"/>
          <w:lang w:val="en-US"/>
        </w:rPr>
        <w:t>ch</w:t>
      </w:r>
    </w:p>
    <w:p w:rsidR="00166CA6" w:rsidRPr="00AE5909" w:rsidRDefault="00533051" w:rsidP="00A84FF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hyperlink r:id="rId9" w:history="1">
        <w:r w:rsidR="00AE5909" w:rsidRPr="00AE5909">
          <w:rPr>
            <w:rStyle w:val="Hyperlink"/>
            <w:rFonts w:ascii="Times New Roman" w:hAnsi="Times New Roman"/>
            <w:color w:val="auto"/>
            <w:sz w:val="28"/>
            <w:szCs w:val="28"/>
          </w:rPr>
          <w:t>http://www.proshkolu.ru/user/</w:t>
        </w:r>
        <w:r w:rsidR="00AE5909" w:rsidRPr="00AE5909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altunin</w:t>
        </w:r>
        <w:r w:rsidR="00AE5909" w:rsidRPr="00AE5909">
          <w:rPr>
            <w:rStyle w:val="Hyperlink"/>
            <w:rFonts w:ascii="Times New Roman" w:hAnsi="Times New Roman"/>
            <w:color w:val="auto"/>
            <w:sz w:val="28"/>
            <w:szCs w:val="28"/>
          </w:rPr>
          <w:t>-64/</w:t>
        </w:r>
      </w:hyperlink>
    </w:p>
    <w:p w:rsidR="00AE5909" w:rsidRDefault="0006082F" w:rsidP="00A84FF1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06082F">
        <w:rPr>
          <w:rFonts w:ascii="Times New Roman" w:hAnsi="Times New Roman"/>
          <w:sz w:val="28"/>
          <w:szCs w:val="28"/>
          <w:lang w:val="en-US"/>
        </w:rPr>
        <w:t>http://www.</w:t>
      </w:r>
      <w:r w:rsidR="00AE5909" w:rsidRPr="00AE5909">
        <w:rPr>
          <w:rFonts w:ascii="Times New Roman" w:hAnsi="Times New Roman"/>
          <w:sz w:val="28"/>
          <w:szCs w:val="28"/>
          <w:lang w:val="en-US"/>
        </w:rPr>
        <w:t>nsporta</w:t>
      </w:r>
      <w:r w:rsidR="00AE5909">
        <w:rPr>
          <w:rFonts w:ascii="Times New Roman" w:hAnsi="Times New Roman"/>
          <w:sz w:val="28"/>
          <w:szCs w:val="28"/>
          <w:lang w:val="en-US"/>
        </w:rPr>
        <w:t>l</w:t>
      </w:r>
      <w:r w:rsidR="00AE5909" w:rsidRPr="00AE5909">
        <w:rPr>
          <w:rFonts w:ascii="Times New Roman" w:hAnsi="Times New Roman"/>
          <w:sz w:val="28"/>
          <w:szCs w:val="28"/>
          <w:lang w:val="en-US"/>
        </w:rPr>
        <w:t>.ru yurij-nikolaevich</w:t>
      </w:r>
      <w:r w:rsidR="00AE590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E5909" w:rsidRPr="00AE5909">
        <w:rPr>
          <w:rFonts w:ascii="Times New Roman" w:hAnsi="Times New Roman"/>
          <w:sz w:val="28"/>
          <w:szCs w:val="28"/>
          <w:lang w:val="en-US"/>
        </w:rPr>
        <w:t>altunin</w:t>
      </w:r>
    </w:p>
    <w:p w:rsidR="001D40B9" w:rsidRPr="001D40B9" w:rsidRDefault="00533051" w:rsidP="00A84FF1">
      <w:pPr>
        <w:spacing w:after="0"/>
        <w:rPr>
          <w:rFonts w:ascii="Times New Roman" w:hAnsi="Times New Roman"/>
          <w:sz w:val="28"/>
          <w:u w:val="single"/>
        </w:rPr>
      </w:pPr>
      <w:hyperlink r:id="rId10" w:history="1">
        <w:r w:rsidR="001D40B9" w:rsidRPr="001D40B9">
          <w:rPr>
            <w:rStyle w:val="Hyperlink"/>
            <w:rFonts w:ascii="Times New Roman" w:hAnsi="Times New Roman"/>
            <w:color w:val="auto"/>
            <w:sz w:val="28"/>
          </w:rPr>
          <w:t>https://school-8.ru/teachers/altunin</w:t>
        </w:r>
      </w:hyperlink>
    </w:p>
    <w:p w:rsidR="00166CA6" w:rsidRPr="0041225A" w:rsidRDefault="00166CA6" w:rsidP="00A84FF1">
      <w:pPr>
        <w:spacing w:after="0"/>
        <w:rPr>
          <w:rFonts w:ascii="Times New Roman" w:hAnsi="Times New Roman"/>
          <w:sz w:val="28"/>
          <w:szCs w:val="28"/>
        </w:rPr>
      </w:pPr>
      <w:r w:rsidRPr="00CB2AF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Я</w:t>
      </w:r>
      <w:r>
        <w:rPr>
          <w:rStyle w:val="c0"/>
          <w:rFonts w:ascii="Times New Roman" w:hAnsi="Times New Roman"/>
          <w:sz w:val="28"/>
          <w:szCs w:val="28"/>
        </w:rPr>
        <w:t>, прежде всего,  преследовал</w:t>
      </w:r>
      <w:r w:rsidRPr="000A2566">
        <w:rPr>
          <w:rStyle w:val="c0"/>
          <w:rFonts w:ascii="Times New Roman" w:hAnsi="Times New Roman"/>
          <w:sz w:val="28"/>
          <w:szCs w:val="28"/>
        </w:rPr>
        <w:t xml:space="preserve"> цель поделиться информацией и методическими плодами своей урочной и внеурочной деятельности.</w:t>
      </w:r>
      <w:r w:rsidR="00CB2AF2">
        <w:rPr>
          <w:rStyle w:val="c0"/>
          <w:rFonts w:ascii="Times New Roman" w:hAnsi="Times New Roman"/>
          <w:sz w:val="28"/>
          <w:szCs w:val="28"/>
        </w:rPr>
        <w:t xml:space="preserve"> </w:t>
      </w:r>
      <w:r w:rsidR="00300286" w:rsidRPr="004122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(Приложения </w:t>
      </w:r>
      <w:r w:rsidR="0041225A" w:rsidRPr="0041225A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300286" w:rsidRPr="004122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.1- </w:t>
      </w:r>
      <w:r w:rsidR="0041225A" w:rsidRPr="0041225A"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 w:rsidR="002A3F8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300286" w:rsidRPr="0041225A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166CA6" w:rsidRPr="00673CF8" w:rsidRDefault="00166CA6" w:rsidP="00A84FF1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5103"/>
      </w:tblGrid>
      <w:tr w:rsidR="00CB2AF2" w:rsidRPr="000573B3" w:rsidTr="00D9789F">
        <w:tc>
          <w:tcPr>
            <w:tcW w:w="4253" w:type="dxa"/>
          </w:tcPr>
          <w:p w:rsidR="00CB2AF2" w:rsidRPr="000573B3" w:rsidRDefault="00CB2AF2" w:rsidP="00D978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5103" w:type="dxa"/>
          </w:tcPr>
          <w:p w:rsidR="00CB2AF2" w:rsidRPr="000573B3" w:rsidRDefault="00CB2AF2" w:rsidP="00D978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Web-</w:t>
            </w:r>
            <w:r w:rsidRPr="000573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</w:t>
            </w:r>
          </w:p>
        </w:tc>
      </w:tr>
      <w:tr w:rsidR="00CB2AF2" w:rsidRPr="000573B3" w:rsidTr="00D9789F">
        <w:trPr>
          <w:trHeight w:val="296"/>
        </w:trPr>
        <w:tc>
          <w:tcPr>
            <w:tcW w:w="4253" w:type="dxa"/>
          </w:tcPr>
          <w:p w:rsidR="00CB2AF2" w:rsidRPr="000573B3" w:rsidRDefault="00CB2AF2" w:rsidP="00D97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Авторская программа  по футболу</w:t>
            </w:r>
          </w:p>
        </w:tc>
        <w:tc>
          <w:tcPr>
            <w:tcW w:w="5103" w:type="dxa"/>
          </w:tcPr>
          <w:p w:rsidR="00CB2AF2" w:rsidRPr="000573B3" w:rsidRDefault="00533051" w:rsidP="00D9789F">
            <w:pPr>
              <w:pStyle w:val="NoSpacing"/>
              <w:spacing w:line="276" w:lineRule="auto"/>
              <w:rPr>
                <w:sz w:val="24"/>
                <w:szCs w:val="24"/>
                <w:lang w:eastAsia="ru-RU"/>
              </w:rPr>
            </w:pPr>
            <w:hyperlink r:id="rId11" w:history="1"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https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infourok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user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altunin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yury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nikolaevich</w:t>
              </w:r>
            </w:hyperlink>
            <w:r w:rsidR="00911987" w:rsidRPr="000573B3">
              <w:rPr>
                <w:sz w:val="24"/>
                <w:szCs w:val="24"/>
                <w:lang w:eastAsia="ru-RU"/>
              </w:rPr>
              <w:t xml:space="preserve"> </w:t>
            </w:r>
          </w:p>
          <w:p w:rsidR="00911987" w:rsidRPr="000573B3" w:rsidRDefault="00911987" w:rsidP="00D9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http://www.nsportal.ru yurij-nikolaevich altunin</w:t>
            </w:r>
            <w:r w:rsidR="001D40B9" w:rsidRPr="000573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D40B9" w:rsidRPr="000573B3" w:rsidRDefault="00533051" w:rsidP="00D9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</w:pPr>
            <w:hyperlink r:id="rId12" w:history="1">
              <w:r w:rsidR="001D40B9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https://school-8.ru/teachers/altunin</w:t>
              </w:r>
            </w:hyperlink>
          </w:p>
        </w:tc>
      </w:tr>
      <w:tr w:rsidR="00CB2AF2" w:rsidRPr="000573B3" w:rsidTr="00D9789F">
        <w:tc>
          <w:tcPr>
            <w:tcW w:w="4253" w:type="dxa"/>
          </w:tcPr>
          <w:p w:rsidR="00CB2AF2" w:rsidRPr="000573B3" w:rsidRDefault="00CB2AF2" w:rsidP="00D97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Обобщённый опыт работы на всероссийском уровне</w:t>
            </w:r>
          </w:p>
        </w:tc>
        <w:tc>
          <w:tcPr>
            <w:tcW w:w="5103" w:type="dxa"/>
          </w:tcPr>
          <w:p w:rsidR="00CB2AF2" w:rsidRPr="000573B3" w:rsidRDefault="00533051" w:rsidP="00D9789F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https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infourok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user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altunin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yury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nikolaevich</w:t>
              </w:r>
            </w:hyperlink>
          </w:p>
        </w:tc>
      </w:tr>
      <w:tr w:rsidR="00CB2AF2" w:rsidRPr="000573B3" w:rsidTr="00D9789F">
        <w:tc>
          <w:tcPr>
            <w:tcW w:w="4253" w:type="dxa"/>
          </w:tcPr>
          <w:p w:rsidR="00CB2AF2" w:rsidRPr="000573B3" w:rsidRDefault="00CB2AF2" w:rsidP="00D97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«Мой опыт работы с детьми»</w:t>
            </w:r>
          </w:p>
        </w:tc>
        <w:tc>
          <w:tcPr>
            <w:tcW w:w="5103" w:type="dxa"/>
          </w:tcPr>
          <w:p w:rsidR="00CB2AF2" w:rsidRPr="000573B3" w:rsidRDefault="00533051" w:rsidP="00D9789F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https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infourok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user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altunin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yury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nikolaevich</w:t>
              </w:r>
            </w:hyperlink>
          </w:p>
        </w:tc>
      </w:tr>
      <w:tr w:rsidR="00CB2AF2" w:rsidRPr="000573B3" w:rsidTr="00D9789F">
        <w:tc>
          <w:tcPr>
            <w:tcW w:w="4253" w:type="dxa"/>
          </w:tcPr>
          <w:p w:rsidR="00CB2AF2" w:rsidRPr="000573B3" w:rsidRDefault="00CB2AF2" w:rsidP="00D97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Пояснительная записка 5-9 класса</w:t>
            </w:r>
          </w:p>
        </w:tc>
        <w:tc>
          <w:tcPr>
            <w:tcW w:w="5103" w:type="dxa"/>
          </w:tcPr>
          <w:p w:rsidR="00CB2AF2" w:rsidRPr="000573B3" w:rsidRDefault="00533051" w:rsidP="00D9789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  <w:hyperlink r:id="rId15" w:history="1"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https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infourok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user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altunin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yury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nikolaevich</w:t>
              </w:r>
            </w:hyperlink>
          </w:p>
          <w:p w:rsidR="00911987" w:rsidRPr="000573B3" w:rsidRDefault="00911987" w:rsidP="00D97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http://www.nsportal.ru yurij-nikolaevich altunin</w:t>
            </w:r>
          </w:p>
        </w:tc>
      </w:tr>
      <w:tr w:rsidR="00CB2AF2" w:rsidRPr="000573B3" w:rsidTr="00D9789F">
        <w:tc>
          <w:tcPr>
            <w:tcW w:w="4253" w:type="dxa"/>
          </w:tcPr>
          <w:p w:rsidR="00CB2AF2" w:rsidRPr="000573B3" w:rsidRDefault="00CB2AF2" w:rsidP="00D97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План работы классного руководителя</w:t>
            </w:r>
          </w:p>
        </w:tc>
        <w:tc>
          <w:tcPr>
            <w:tcW w:w="5103" w:type="dxa"/>
          </w:tcPr>
          <w:p w:rsidR="00CB2AF2" w:rsidRPr="000573B3" w:rsidRDefault="00533051" w:rsidP="00D97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https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infourok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user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altunin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yury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nikolaevich</w:t>
              </w:r>
            </w:hyperlink>
          </w:p>
        </w:tc>
      </w:tr>
      <w:tr w:rsidR="00CB2AF2" w:rsidRPr="000573B3" w:rsidTr="00D9789F">
        <w:tc>
          <w:tcPr>
            <w:tcW w:w="4253" w:type="dxa"/>
          </w:tcPr>
          <w:p w:rsidR="00CB2AF2" w:rsidRPr="000573B3" w:rsidRDefault="00CB2AF2" w:rsidP="00D97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Карточки на гимнастике для работы по отделениям</w:t>
            </w:r>
          </w:p>
        </w:tc>
        <w:tc>
          <w:tcPr>
            <w:tcW w:w="5103" w:type="dxa"/>
          </w:tcPr>
          <w:p w:rsidR="00CB2AF2" w:rsidRPr="000573B3" w:rsidRDefault="00533051" w:rsidP="00D97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https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infourok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user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altunin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yury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nikolaevich</w:t>
              </w:r>
            </w:hyperlink>
          </w:p>
        </w:tc>
      </w:tr>
      <w:tr w:rsidR="00CB2AF2" w:rsidRPr="000573B3" w:rsidTr="00D9789F">
        <w:tc>
          <w:tcPr>
            <w:tcW w:w="4253" w:type="dxa"/>
          </w:tcPr>
          <w:p w:rsidR="00CB2AF2" w:rsidRPr="000573B3" w:rsidRDefault="00CB2AF2" w:rsidP="00D97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Конспекты «Олимпиадные задания»</w:t>
            </w:r>
          </w:p>
        </w:tc>
        <w:tc>
          <w:tcPr>
            <w:tcW w:w="5103" w:type="dxa"/>
          </w:tcPr>
          <w:p w:rsidR="00CB2AF2" w:rsidRPr="000573B3" w:rsidRDefault="00533051" w:rsidP="00D97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https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infourok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user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altunin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yury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nikolaevich</w:t>
              </w:r>
            </w:hyperlink>
          </w:p>
        </w:tc>
      </w:tr>
      <w:tr w:rsidR="00CB2AF2" w:rsidRPr="000573B3" w:rsidTr="00D9789F">
        <w:tc>
          <w:tcPr>
            <w:tcW w:w="4253" w:type="dxa"/>
          </w:tcPr>
          <w:p w:rsidR="00CB2AF2" w:rsidRPr="000573B3" w:rsidRDefault="00CB2AF2" w:rsidP="00D97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Сценарий праздника «А, ну-ка, парни»</w:t>
            </w:r>
          </w:p>
        </w:tc>
        <w:tc>
          <w:tcPr>
            <w:tcW w:w="5103" w:type="dxa"/>
          </w:tcPr>
          <w:p w:rsidR="00CB2AF2" w:rsidRPr="000573B3" w:rsidRDefault="00533051" w:rsidP="00D97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https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infourok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user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altunin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yury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nikolaevich</w:t>
              </w:r>
            </w:hyperlink>
          </w:p>
        </w:tc>
      </w:tr>
      <w:tr w:rsidR="00CB2AF2" w:rsidRPr="000573B3" w:rsidTr="00D9789F">
        <w:tc>
          <w:tcPr>
            <w:tcW w:w="4253" w:type="dxa"/>
          </w:tcPr>
          <w:p w:rsidR="00CB2AF2" w:rsidRPr="000573B3" w:rsidRDefault="00CB2AF2" w:rsidP="00D97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Конспект урока по гимнастике</w:t>
            </w:r>
          </w:p>
        </w:tc>
        <w:tc>
          <w:tcPr>
            <w:tcW w:w="5103" w:type="dxa"/>
          </w:tcPr>
          <w:p w:rsidR="00CB2AF2" w:rsidRPr="000573B3" w:rsidRDefault="00533051" w:rsidP="00D97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https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infourok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user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altunin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yury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nikolaevich</w:t>
              </w:r>
            </w:hyperlink>
          </w:p>
        </w:tc>
      </w:tr>
      <w:tr w:rsidR="00CB2AF2" w:rsidRPr="000573B3" w:rsidTr="00D9789F">
        <w:tc>
          <w:tcPr>
            <w:tcW w:w="4253" w:type="dxa"/>
          </w:tcPr>
          <w:p w:rsidR="00CB2AF2" w:rsidRPr="000573B3" w:rsidRDefault="00CB2AF2" w:rsidP="00D97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Доклад «Здоровьесберегающие технологии»</w:t>
            </w:r>
          </w:p>
        </w:tc>
        <w:tc>
          <w:tcPr>
            <w:tcW w:w="5103" w:type="dxa"/>
          </w:tcPr>
          <w:p w:rsidR="00CB2AF2" w:rsidRPr="000573B3" w:rsidRDefault="00533051" w:rsidP="00D97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https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infourok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user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altunin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yury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nikolaevich</w:t>
              </w:r>
            </w:hyperlink>
          </w:p>
        </w:tc>
      </w:tr>
      <w:tr w:rsidR="00CB2AF2" w:rsidRPr="000573B3" w:rsidTr="00D9789F">
        <w:tc>
          <w:tcPr>
            <w:tcW w:w="4253" w:type="dxa"/>
          </w:tcPr>
          <w:p w:rsidR="00CB2AF2" w:rsidRPr="000573B3" w:rsidRDefault="00CB2AF2" w:rsidP="00D97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Доклад «Здоровье школьника» </w:t>
            </w:r>
          </w:p>
        </w:tc>
        <w:tc>
          <w:tcPr>
            <w:tcW w:w="5103" w:type="dxa"/>
          </w:tcPr>
          <w:p w:rsidR="00CB2AF2" w:rsidRPr="000573B3" w:rsidRDefault="00533051" w:rsidP="00D97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https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infourok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user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altunin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yury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nikolaevich</w:t>
              </w:r>
            </w:hyperlink>
          </w:p>
        </w:tc>
      </w:tr>
      <w:tr w:rsidR="00CB2AF2" w:rsidRPr="000573B3" w:rsidTr="00D9789F">
        <w:tc>
          <w:tcPr>
            <w:tcW w:w="4253" w:type="dxa"/>
          </w:tcPr>
          <w:p w:rsidR="00CB2AF2" w:rsidRPr="000573B3" w:rsidRDefault="00CB2AF2" w:rsidP="00D97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по настольному теннису</w:t>
            </w:r>
          </w:p>
        </w:tc>
        <w:tc>
          <w:tcPr>
            <w:tcW w:w="5103" w:type="dxa"/>
          </w:tcPr>
          <w:p w:rsidR="00CB2AF2" w:rsidRPr="000573B3" w:rsidRDefault="00533051" w:rsidP="00D97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https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infourok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user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altunin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yury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nikolaevich</w:t>
              </w:r>
            </w:hyperlink>
          </w:p>
        </w:tc>
      </w:tr>
      <w:tr w:rsidR="00CB2AF2" w:rsidRPr="000573B3" w:rsidTr="00D9789F">
        <w:tc>
          <w:tcPr>
            <w:tcW w:w="4253" w:type="dxa"/>
          </w:tcPr>
          <w:p w:rsidR="00CB2AF2" w:rsidRPr="000573B3" w:rsidRDefault="00CB2AF2" w:rsidP="00D97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о проведении недели спорта  </w:t>
            </w:r>
          </w:p>
        </w:tc>
        <w:tc>
          <w:tcPr>
            <w:tcW w:w="5103" w:type="dxa"/>
          </w:tcPr>
          <w:p w:rsidR="00CB2AF2" w:rsidRPr="000573B3" w:rsidRDefault="00533051" w:rsidP="00D97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https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infourok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user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altunin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yury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nikolaevich</w:t>
              </w:r>
            </w:hyperlink>
          </w:p>
        </w:tc>
      </w:tr>
      <w:tr w:rsidR="00CB2AF2" w:rsidRPr="000573B3" w:rsidTr="00D9789F">
        <w:tc>
          <w:tcPr>
            <w:tcW w:w="4253" w:type="dxa"/>
          </w:tcPr>
          <w:p w:rsidR="00CB2AF2" w:rsidRPr="000573B3" w:rsidRDefault="00CB2AF2" w:rsidP="00D97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спортивном клубе «Казачья застава»</w:t>
            </w:r>
          </w:p>
        </w:tc>
        <w:tc>
          <w:tcPr>
            <w:tcW w:w="5103" w:type="dxa"/>
          </w:tcPr>
          <w:p w:rsidR="00CB2AF2" w:rsidRPr="000573B3" w:rsidRDefault="00533051" w:rsidP="00D97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https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infourok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user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altunin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yury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nikolaevich</w:t>
              </w:r>
            </w:hyperlink>
          </w:p>
        </w:tc>
      </w:tr>
      <w:tr w:rsidR="00CB2AF2" w:rsidRPr="000573B3" w:rsidTr="00D9789F">
        <w:tc>
          <w:tcPr>
            <w:tcW w:w="4253" w:type="dxa"/>
          </w:tcPr>
          <w:p w:rsidR="00CB2AF2" w:rsidRPr="000573B3" w:rsidRDefault="00CB2AF2" w:rsidP="00D97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Разработка: устав школьного клуба</w:t>
            </w:r>
          </w:p>
        </w:tc>
        <w:tc>
          <w:tcPr>
            <w:tcW w:w="5103" w:type="dxa"/>
          </w:tcPr>
          <w:p w:rsidR="00CB2AF2" w:rsidRPr="000573B3" w:rsidRDefault="00533051" w:rsidP="00D97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https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infourok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user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altunin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yury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nikolaevich</w:t>
              </w:r>
            </w:hyperlink>
          </w:p>
        </w:tc>
      </w:tr>
      <w:tr w:rsidR="00CB2AF2" w:rsidRPr="000573B3" w:rsidTr="00D9789F">
        <w:tc>
          <w:tcPr>
            <w:tcW w:w="4253" w:type="dxa"/>
          </w:tcPr>
          <w:p w:rsidR="00CB2AF2" w:rsidRPr="000573B3" w:rsidRDefault="00CB2AF2" w:rsidP="00D97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3B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работе физоргов в клубе «Казачья застава»</w:t>
            </w:r>
          </w:p>
        </w:tc>
        <w:tc>
          <w:tcPr>
            <w:tcW w:w="5103" w:type="dxa"/>
          </w:tcPr>
          <w:p w:rsidR="00CB2AF2" w:rsidRPr="000573B3" w:rsidRDefault="00533051" w:rsidP="00D97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https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infourok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user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altunin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yury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CB2AF2" w:rsidRPr="000573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nikolaevich</w:t>
              </w:r>
            </w:hyperlink>
          </w:p>
        </w:tc>
      </w:tr>
    </w:tbl>
    <w:p w:rsidR="001D40B9" w:rsidRDefault="001D40B9" w:rsidP="001D4F46">
      <w:pPr>
        <w:spacing w:after="0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B2AF2" w:rsidRPr="0041225A" w:rsidRDefault="00166CA6" w:rsidP="001D4F46">
      <w:pPr>
        <w:spacing w:after="0"/>
        <w:ind w:firstLine="709"/>
        <w:contextualSpacing/>
        <w:jc w:val="both"/>
        <w:rPr>
          <w:rStyle w:val="Strong"/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</w:pPr>
      <w:r w:rsidRPr="00673CF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ИКТ позволяют реализовывать требования ФГОС </w:t>
      </w:r>
      <w:r w:rsidRPr="00673CF8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образования </w:t>
      </w:r>
      <w:r w:rsidRPr="00673CF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плане гласности и открытости </w:t>
      </w:r>
      <w:r w:rsidRPr="00673CF8">
        <w:rPr>
          <w:rFonts w:ascii="Times New Roman" w:eastAsia="Times New Roman" w:hAnsi="Times New Roman"/>
          <w:sz w:val="28"/>
          <w:szCs w:val="28"/>
          <w:lang w:eastAsia="ru-RU"/>
        </w:rPr>
        <w:t xml:space="preserve">диагностической, контрольно-оценочной деятельности учителя по выявлению образовательных результатов.  </w:t>
      </w:r>
      <w:r w:rsidRPr="00673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реализации этих требований наша школа  присоединилась к Единой образовательной сети «Дневник.ру</w:t>
      </w:r>
      <w:r w:rsidRPr="00673CF8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5655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3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которая обеспечивает учителей современным механизмом выставления оценок. На основании данных из журнала автоматически формируются дневники учащихся и ведомости, а каждому ученику и их родителям доступны все выставленные ему текущие и итоговые оценки по предметам и комментарии учителей. Можно просмотреть оценки по предметам за определенный период (неделя, четверть).</w:t>
      </w:r>
    </w:p>
    <w:p w:rsidR="00166CA6" w:rsidRPr="000E0D4D" w:rsidRDefault="00CB2AF2" w:rsidP="001D40B9">
      <w:pPr>
        <w:pStyle w:val="NormalWeb"/>
        <w:spacing w:before="0" w:beforeAutospacing="0" w:after="120" w:afterAutospacing="0" w:line="276" w:lineRule="auto"/>
        <w:jc w:val="center"/>
        <w:rPr>
          <w:sz w:val="32"/>
          <w:u w:val="single"/>
        </w:rPr>
      </w:pPr>
      <w:r>
        <w:rPr>
          <w:rStyle w:val="Strong"/>
          <w:sz w:val="28"/>
          <w:u w:val="single"/>
        </w:rPr>
        <w:t>6</w:t>
      </w:r>
      <w:r w:rsidR="00166CA6" w:rsidRPr="000E0D4D">
        <w:rPr>
          <w:rStyle w:val="Strong"/>
          <w:sz w:val="28"/>
          <w:u w:val="single"/>
        </w:rPr>
        <w:t>. Непрерывность профессионального развития учителя</w:t>
      </w:r>
    </w:p>
    <w:p w:rsidR="00166CA6" w:rsidRPr="00CB2AF2" w:rsidRDefault="00CB2AF2" w:rsidP="00A84F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2AF2">
        <w:rPr>
          <w:rFonts w:ascii="Times New Roman" w:hAnsi="Times New Roman"/>
          <w:sz w:val="28"/>
          <w:szCs w:val="28"/>
        </w:rPr>
        <w:t xml:space="preserve">          </w:t>
      </w:r>
      <w:r w:rsidR="00166CA6" w:rsidRPr="00CB2AF2">
        <w:rPr>
          <w:rFonts w:ascii="Times New Roman" w:hAnsi="Times New Roman"/>
          <w:sz w:val="28"/>
          <w:szCs w:val="28"/>
        </w:rPr>
        <w:t>Свой профессиональный путь я начал с обучения в Ростовском н/Д государственном педагогическом институте.</w:t>
      </w:r>
      <w:r w:rsidRPr="00CB2AF2">
        <w:rPr>
          <w:rFonts w:ascii="Times New Roman" w:hAnsi="Times New Roman"/>
          <w:sz w:val="28"/>
          <w:szCs w:val="28"/>
        </w:rPr>
        <w:t xml:space="preserve"> </w:t>
      </w:r>
      <w:r w:rsidR="00166CA6" w:rsidRPr="00CB2AF2">
        <w:rPr>
          <w:rFonts w:ascii="Times New Roman" w:hAnsi="Times New Roman"/>
          <w:sz w:val="28"/>
        </w:rPr>
        <w:t>Вот уже 30 лет я предан одной профессии – профессии учителя.Учитель до тех пор профессионал, пока учится. Современная действительность вызывает необходимость замены формулы «образование на всю жизнь» формулой «образование через всю жизнь».</w:t>
      </w:r>
      <w:r w:rsidR="00166CA6" w:rsidRPr="00CB2AF2">
        <w:rPr>
          <w:rFonts w:ascii="Times New Roman" w:hAnsi="Times New Roman"/>
          <w:sz w:val="28"/>
          <w:szCs w:val="28"/>
        </w:rPr>
        <w:t xml:space="preserve">Совершенствование профессионального мастерства осуществляю на протяжении всего периода своей педагогической деятельности. Процесс непрерывного профессионального развития включает в себя два циклически повторяющихся этапа  -  </w:t>
      </w:r>
      <w:r w:rsidR="00166CA6" w:rsidRPr="00CB2AF2">
        <w:rPr>
          <w:rFonts w:ascii="Times New Roman" w:hAnsi="Times New Roman"/>
          <w:b/>
          <w:sz w:val="28"/>
          <w:szCs w:val="28"/>
        </w:rPr>
        <w:t>курсовой и межкурсовой</w:t>
      </w:r>
      <w:r w:rsidR="00166CA6" w:rsidRPr="00CB2AF2">
        <w:rPr>
          <w:rFonts w:ascii="Times New Roman" w:hAnsi="Times New Roman"/>
          <w:b/>
          <w:color w:val="000080"/>
          <w:sz w:val="28"/>
          <w:szCs w:val="28"/>
        </w:rPr>
        <w:t>,</w:t>
      </w:r>
      <w:r w:rsidR="00166CA6" w:rsidRPr="00CB2AF2">
        <w:rPr>
          <w:rFonts w:ascii="Times New Roman" w:hAnsi="Times New Roman"/>
          <w:sz w:val="28"/>
          <w:szCs w:val="28"/>
        </w:rPr>
        <w:t xml:space="preserve"> каждый из которых имеет свою направленность. В системе непрерывного повышения своей профессиональной компетентности отвожу огромную роль </w:t>
      </w:r>
      <w:r w:rsidR="00166CA6" w:rsidRPr="00CB2AF2">
        <w:rPr>
          <w:rFonts w:ascii="Times New Roman" w:hAnsi="Times New Roman"/>
          <w:b/>
          <w:sz w:val="28"/>
          <w:szCs w:val="28"/>
        </w:rPr>
        <w:t>самообразованию,</w:t>
      </w:r>
      <w:r w:rsidR="00166CA6" w:rsidRPr="00CB2AF2">
        <w:rPr>
          <w:rFonts w:ascii="Times New Roman" w:hAnsi="Times New Roman"/>
          <w:sz w:val="28"/>
          <w:szCs w:val="28"/>
        </w:rPr>
        <w:t xml:space="preserve"> приоритетными направлениями которого считаю: работа в методических объединениях, творческих группах;</w:t>
      </w:r>
      <w:r w:rsidR="001D5D4C" w:rsidRPr="00CB2AF2">
        <w:rPr>
          <w:rFonts w:ascii="Times New Roman" w:hAnsi="Times New Roman"/>
          <w:sz w:val="28"/>
          <w:szCs w:val="28"/>
        </w:rPr>
        <w:t xml:space="preserve"> </w:t>
      </w:r>
      <w:r w:rsidR="00166CA6" w:rsidRPr="00CB2AF2">
        <w:rPr>
          <w:rFonts w:ascii="Times New Roman" w:hAnsi="Times New Roman"/>
          <w:sz w:val="28"/>
          <w:szCs w:val="28"/>
        </w:rPr>
        <w:t>инновационная деятельность, освоение новых педагогических технологий;  участие в конкурсах, мастер-классах, конференциях и фестивалях; обобщение и трансляция собственного педагогического опыта. Всё это позволяет обеспечить динамику роста профессиональной компетентности педагога.</w:t>
      </w:r>
    </w:p>
    <w:p w:rsidR="00166CA6" w:rsidRPr="00EA7CFB" w:rsidRDefault="00166CA6" w:rsidP="00A84FF1">
      <w:pPr>
        <w:pStyle w:val="NormalWeb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Курсовая направленность непрерывного профессионального развития заключается в том, что  я регулярно прохожу курсы переподготовки</w:t>
      </w:r>
      <w:r w:rsidR="00EA7CFB">
        <w:rPr>
          <w:sz w:val="28"/>
          <w:szCs w:val="28"/>
        </w:rPr>
        <w:t xml:space="preserve"> </w:t>
      </w:r>
      <w:r w:rsidR="00EA7CFB" w:rsidRPr="00EA7CFB">
        <w:rPr>
          <w:b/>
          <w:sz w:val="28"/>
          <w:szCs w:val="28"/>
        </w:rPr>
        <w:t>(Приложение 6.1-6.2):</w:t>
      </w:r>
    </w:p>
    <w:p w:rsidR="00166CA6" w:rsidRPr="00E901D0" w:rsidRDefault="00EA7CFB" w:rsidP="00A84FF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66CA6" w:rsidRPr="00E901D0">
        <w:rPr>
          <w:rFonts w:ascii="Times New Roman" w:hAnsi="Times New Roman"/>
          <w:sz w:val="28"/>
          <w:szCs w:val="28"/>
        </w:rPr>
        <w:t>2016 год,  АНО «Санкт-Петербургский центр дополнительного образования» по программе «Теория, методика и современные образовательные технологии начального, основного общего и среднего общего образования»по теме: «Новые требования к образовательным результатам в условиях реализации ФГОС. Формирование ключевых компетенций и универсальных учебных действий на уроках физической культуры» в объёме 108 часов</w:t>
      </w:r>
      <w:r>
        <w:rPr>
          <w:rFonts w:ascii="Times New Roman" w:hAnsi="Times New Roman"/>
          <w:sz w:val="28"/>
          <w:szCs w:val="28"/>
        </w:rPr>
        <w:t>;</w:t>
      </w:r>
      <w:r w:rsidR="001D4F46" w:rsidRPr="001D4F46">
        <w:rPr>
          <w:rFonts w:ascii="Times New Roman" w:hAnsi="Times New Roman"/>
          <w:sz w:val="28"/>
          <w:szCs w:val="28"/>
        </w:rPr>
        <w:t xml:space="preserve"> </w:t>
      </w:r>
    </w:p>
    <w:p w:rsidR="00166CA6" w:rsidRPr="00E901D0" w:rsidRDefault="00166CA6" w:rsidP="00A84FF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901D0">
        <w:rPr>
          <w:rFonts w:ascii="Times New Roman" w:hAnsi="Times New Roman"/>
          <w:sz w:val="28"/>
          <w:szCs w:val="28"/>
        </w:rPr>
        <w:t xml:space="preserve">        2016 год,  г. Новочеркасск, 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«Реализация ФГОС во внеурочной деятельности» в объёме 108 часов</w:t>
      </w:r>
      <w:r w:rsidR="00EA7CFB">
        <w:rPr>
          <w:rFonts w:ascii="Times New Roman" w:hAnsi="Times New Roman"/>
          <w:sz w:val="28"/>
          <w:szCs w:val="28"/>
        </w:rPr>
        <w:t>;</w:t>
      </w:r>
      <w:r w:rsidRPr="00E901D0">
        <w:rPr>
          <w:rFonts w:ascii="Times New Roman" w:hAnsi="Times New Roman"/>
          <w:sz w:val="28"/>
          <w:szCs w:val="28"/>
        </w:rPr>
        <w:t xml:space="preserve"> </w:t>
      </w:r>
    </w:p>
    <w:p w:rsidR="00166CA6" w:rsidRPr="00EE719C" w:rsidRDefault="00166CA6" w:rsidP="00A84FF1">
      <w:pPr>
        <w:shd w:val="clear" w:color="auto" w:fill="FFFFFF"/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901D0">
        <w:rPr>
          <w:rFonts w:ascii="Times New Roman" w:hAnsi="Times New Roman"/>
          <w:sz w:val="28"/>
          <w:szCs w:val="28"/>
        </w:rPr>
        <w:t xml:space="preserve">        2019 год, г. Санкт-Петербург, Центр дополнительного профессионального образования «Экстерн» Общества с ограниченной ответственностью «Международные Образовательные Проекты» по дополнительной профессиональной программе «Оказание первой помощи» в объёме 18 часов</w:t>
      </w:r>
      <w:r w:rsidRPr="00EE719C">
        <w:rPr>
          <w:rFonts w:ascii="Times New Roman" w:hAnsi="Times New Roman"/>
          <w:b/>
          <w:sz w:val="28"/>
          <w:szCs w:val="28"/>
        </w:rPr>
        <w:t>.</w:t>
      </w:r>
    </w:p>
    <w:p w:rsidR="00166CA6" w:rsidRPr="00E901D0" w:rsidRDefault="00166CA6" w:rsidP="00A84FF1">
      <w:pPr>
        <w:pStyle w:val="NoSpacing"/>
        <w:spacing w:line="276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901D0">
        <w:rPr>
          <w:rFonts w:ascii="Times New Roman" w:hAnsi="Times New Roman"/>
          <w:sz w:val="28"/>
          <w:szCs w:val="28"/>
        </w:rPr>
        <w:t xml:space="preserve">       В </w:t>
      </w:r>
      <w:r w:rsidRPr="00EE719C">
        <w:rPr>
          <w:rFonts w:ascii="Times New Roman" w:hAnsi="Times New Roman"/>
          <w:sz w:val="28"/>
          <w:szCs w:val="28"/>
        </w:rPr>
        <w:t>2017</w:t>
      </w:r>
      <w:r w:rsidRPr="00E901D0">
        <w:rPr>
          <w:rFonts w:ascii="Times New Roman" w:hAnsi="Times New Roman"/>
          <w:sz w:val="28"/>
          <w:szCs w:val="28"/>
        </w:rPr>
        <w:t xml:space="preserve">году я очередной раз подтвердил  высшую квалификационную категорию </w:t>
      </w:r>
      <w:r w:rsidRPr="00532B3C">
        <w:rPr>
          <w:rFonts w:ascii="Times New Roman" w:hAnsi="Times New Roman"/>
          <w:b/>
          <w:sz w:val="28"/>
          <w:szCs w:val="28"/>
        </w:rPr>
        <w:t xml:space="preserve">(Приложение </w:t>
      </w:r>
      <w:r w:rsidR="00EA7CFB" w:rsidRPr="00532B3C">
        <w:rPr>
          <w:rFonts w:ascii="Times New Roman" w:hAnsi="Times New Roman"/>
          <w:b/>
          <w:sz w:val="28"/>
          <w:szCs w:val="28"/>
        </w:rPr>
        <w:t>6.3</w:t>
      </w:r>
      <w:r w:rsidRPr="00532B3C">
        <w:rPr>
          <w:rFonts w:ascii="Times New Roman" w:hAnsi="Times New Roman"/>
          <w:b/>
          <w:sz w:val="28"/>
          <w:szCs w:val="28"/>
        </w:rPr>
        <w:t>).</w:t>
      </w:r>
      <w:r w:rsidRPr="00191CC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01D0">
        <w:rPr>
          <w:rFonts w:ascii="Times New Roman" w:hAnsi="Times New Roman"/>
          <w:sz w:val="28"/>
          <w:szCs w:val="28"/>
        </w:rPr>
        <w:t xml:space="preserve">Это доказывает, что  я соответствую таким требованиям, как: </w:t>
      </w:r>
      <w:r w:rsidRPr="00E901D0">
        <w:rPr>
          <w:rStyle w:val="Emphasis"/>
          <w:rFonts w:ascii="Times New Roman" w:hAnsi="Times New Roman"/>
          <w:bCs/>
          <w:i w:val="0"/>
          <w:sz w:val="28"/>
          <w:szCs w:val="28"/>
        </w:rPr>
        <w:t>владение современными образовательными технологиями и методиками и их эффективным применением на практике. Имею стабильные результаты освоения обучающимися, воспитанниками образовательных программ и показатели позитивной  динамики их  высоких достижений.</w:t>
      </w:r>
    </w:p>
    <w:p w:rsidR="00166CA6" w:rsidRDefault="00166CA6" w:rsidP="00A84FF1">
      <w:pPr>
        <w:pStyle w:val="NoSpacing"/>
        <w:spacing w:line="276" w:lineRule="auto"/>
        <w:jc w:val="both"/>
        <w:rPr>
          <w:rStyle w:val="Strong"/>
          <w:rFonts w:ascii="Times New Roman" w:hAnsi="Times New Roman"/>
          <w:sz w:val="28"/>
          <w:szCs w:val="28"/>
        </w:rPr>
      </w:pPr>
      <w:r w:rsidRPr="003E29E6">
        <w:rPr>
          <w:rFonts w:ascii="Times New Roman" w:hAnsi="Times New Roman"/>
          <w:sz w:val="28"/>
          <w:szCs w:val="28"/>
        </w:rPr>
        <w:t xml:space="preserve">Вторым направлением  моего непрерывного профессионального развития является межкурсовое обучение.  Системообразующим фактором непрерывного образования 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3E29E6">
        <w:rPr>
          <w:rFonts w:ascii="Times New Roman" w:hAnsi="Times New Roman"/>
          <w:sz w:val="28"/>
          <w:szCs w:val="28"/>
        </w:rPr>
        <w:t xml:space="preserve">считаю личностно ориентированное самообразование педагога. Вне </w:t>
      </w:r>
      <w:r w:rsidRPr="00FB05ED">
        <w:rPr>
          <w:rStyle w:val="Strong"/>
          <w:rFonts w:ascii="Times New Roman" w:hAnsi="Times New Roman"/>
          <w:sz w:val="28"/>
          <w:szCs w:val="28"/>
        </w:rPr>
        <w:t>самообразования</w:t>
      </w:r>
      <w:r w:rsidRPr="003E29E6">
        <w:rPr>
          <w:rFonts w:ascii="Times New Roman" w:hAnsi="Times New Roman"/>
          <w:sz w:val="28"/>
          <w:szCs w:val="28"/>
        </w:rPr>
        <w:t xml:space="preserve"> идея личностного и профессионального развития неосуществима. Самообразование планирую исходя из задач, над которыми работает школа, и образовательных потребностей учащихся. Согласно плану</w:t>
      </w:r>
      <w:r>
        <w:rPr>
          <w:rFonts w:ascii="Times New Roman" w:hAnsi="Times New Roman"/>
          <w:sz w:val="28"/>
          <w:szCs w:val="28"/>
        </w:rPr>
        <w:t xml:space="preserve"> моего </w:t>
      </w:r>
      <w:r w:rsidRPr="003E29E6">
        <w:rPr>
          <w:rFonts w:ascii="Times New Roman" w:hAnsi="Times New Roman"/>
          <w:sz w:val="28"/>
          <w:szCs w:val="28"/>
        </w:rPr>
        <w:t xml:space="preserve"> самообразования, регулярно знакомлюсь с новинками педагогической и методической литературы. В течение всей своей педагогической деятельности 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3E29E6">
        <w:rPr>
          <w:rFonts w:ascii="Times New Roman" w:hAnsi="Times New Roman"/>
          <w:sz w:val="28"/>
          <w:szCs w:val="28"/>
        </w:rPr>
        <w:t xml:space="preserve">изучаю и систематизирую материал, предлагаемый журналами </w:t>
      </w:r>
      <w:r w:rsidRPr="00EE719C">
        <w:rPr>
          <w:rFonts w:ascii="Times New Roman" w:hAnsi="Times New Roman"/>
          <w:sz w:val="28"/>
          <w:szCs w:val="28"/>
        </w:rPr>
        <w:t>«</w:t>
      </w:r>
      <w:r w:rsidR="00EE719C" w:rsidRPr="00EE719C">
        <w:rPr>
          <w:rFonts w:ascii="Times New Roman" w:hAnsi="Times New Roman"/>
          <w:sz w:val="28"/>
          <w:szCs w:val="28"/>
        </w:rPr>
        <w:t>Физкультура в школе</w:t>
      </w:r>
      <w:r w:rsidRPr="00EE719C">
        <w:rPr>
          <w:rFonts w:ascii="Times New Roman" w:hAnsi="Times New Roman"/>
          <w:sz w:val="28"/>
          <w:szCs w:val="28"/>
        </w:rPr>
        <w:t>»,</w:t>
      </w:r>
      <w:r w:rsidR="00532B3C">
        <w:rPr>
          <w:rFonts w:ascii="Times New Roman" w:hAnsi="Times New Roman"/>
          <w:sz w:val="28"/>
          <w:szCs w:val="28"/>
        </w:rPr>
        <w:t xml:space="preserve"> </w:t>
      </w:r>
      <w:r w:rsidR="00EE719C">
        <w:rPr>
          <w:rFonts w:ascii="Times New Roman" w:hAnsi="Times New Roman"/>
          <w:sz w:val="28"/>
          <w:szCs w:val="28"/>
        </w:rPr>
        <w:t xml:space="preserve">«Спорт и доровье», </w:t>
      </w:r>
      <w:r w:rsidRPr="003E29E6">
        <w:rPr>
          <w:rFonts w:ascii="Times New Roman" w:hAnsi="Times New Roman"/>
          <w:sz w:val="28"/>
          <w:szCs w:val="28"/>
        </w:rPr>
        <w:t>«Классное руководство», «Школьный психолог»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66CA6" w:rsidRDefault="00166CA6" w:rsidP="00823E06">
      <w:pPr>
        <w:pStyle w:val="NormalWeb"/>
        <w:spacing w:before="0" w:beforeAutospacing="0" w:after="0" w:afterAutospacing="0" w:line="276" w:lineRule="auto"/>
        <w:jc w:val="both"/>
        <w:rPr>
          <w:sz w:val="28"/>
        </w:rPr>
      </w:pPr>
      <w:r w:rsidRPr="00BD1470">
        <w:rPr>
          <w:sz w:val="28"/>
        </w:rPr>
        <w:t>Благодаря самообразованию</w:t>
      </w:r>
      <w:r>
        <w:rPr>
          <w:sz w:val="28"/>
        </w:rPr>
        <w:t>,</w:t>
      </w:r>
      <w:r w:rsidRPr="00BD1470">
        <w:rPr>
          <w:sz w:val="28"/>
        </w:rPr>
        <w:t xml:space="preserve"> развивается мой профессионализм, повышаются способности к самореализации, появляется удовлетворённость результатами деятельности;  зарождается стремление к максимальному использованию своих знаний в различных сферах деятельности, в том числе в повышении интеллектуального уровня.</w:t>
      </w:r>
    </w:p>
    <w:p w:rsidR="00166CA6" w:rsidRDefault="00166CA6" w:rsidP="00823E06">
      <w:pPr>
        <w:pStyle w:val="NormalWe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67779">
        <w:rPr>
          <w:sz w:val="28"/>
          <w:szCs w:val="28"/>
        </w:rPr>
        <w:t xml:space="preserve">Продолжая самообразование и профессиональное самосовершенствование, я изучаю и осмысливаю свой опыт, опыт коллег, анализирую.  </w:t>
      </w:r>
      <w:r>
        <w:rPr>
          <w:sz w:val="28"/>
          <w:szCs w:val="28"/>
        </w:rPr>
        <w:t>Я</w:t>
      </w:r>
      <w:r w:rsidRPr="00567779">
        <w:rPr>
          <w:sz w:val="28"/>
          <w:szCs w:val="28"/>
        </w:rPr>
        <w:t xml:space="preserve"> готовлю доклады, выступаю на педагогических советах школы, методических районных объединениях, на методических и научных конференциях</w:t>
      </w:r>
      <w:r>
        <w:rPr>
          <w:sz w:val="28"/>
          <w:szCs w:val="28"/>
        </w:rPr>
        <w:t>:</w:t>
      </w:r>
    </w:p>
    <w:p w:rsidR="00166CA6" w:rsidRDefault="00166CA6" w:rsidP="00F4529D">
      <w:pPr>
        <w:pStyle w:val="ListParagraph"/>
        <w:numPr>
          <w:ilvl w:val="0"/>
          <w:numId w:val="46"/>
        </w:numPr>
        <w:shd w:val="clear" w:color="auto" w:fill="FFFFFF"/>
        <w:spacing w:line="276" w:lineRule="auto"/>
        <w:ind w:left="0"/>
        <w:rPr>
          <w:rFonts w:eastAsia="SimSun"/>
          <w:color w:val="FF0000"/>
          <w:sz w:val="28"/>
          <w:szCs w:val="28"/>
          <w:lang w:eastAsia="zh-CN"/>
        </w:rPr>
      </w:pPr>
      <w:r w:rsidRPr="001A698B">
        <w:rPr>
          <w:rFonts w:eastAsia="SimSun"/>
          <w:sz w:val="28"/>
          <w:szCs w:val="28"/>
          <w:lang w:eastAsia="zh-CN"/>
        </w:rPr>
        <w:t>2015 год  член инициативной группы по разработке заданий школьного этапа олимпиады по физической культуре, раздел «Гимнастика»</w:t>
      </w:r>
    </w:p>
    <w:p w:rsidR="00166CA6" w:rsidRDefault="00166CA6" w:rsidP="00F4529D">
      <w:pPr>
        <w:pStyle w:val="ListParagraph"/>
        <w:numPr>
          <w:ilvl w:val="0"/>
          <w:numId w:val="46"/>
        </w:numPr>
        <w:shd w:val="clear" w:color="auto" w:fill="FFFFFF"/>
        <w:spacing w:line="276" w:lineRule="auto"/>
        <w:ind w:left="0"/>
        <w:rPr>
          <w:rFonts w:eastAsia="SimSun"/>
          <w:color w:val="FF0000"/>
          <w:sz w:val="28"/>
          <w:szCs w:val="28"/>
          <w:lang w:eastAsia="zh-CN"/>
        </w:rPr>
      </w:pPr>
      <w:r w:rsidRPr="001A698B">
        <w:rPr>
          <w:rFonts w:eastAsia="SimSun"/>
          <w:sz w:val="28"/>
          <w:szCs w:val="28"/>
          <w:lang w:eastAsia="zh-CN"/>
        </w:rPr>
        <w:t xml:space="preserve">2017 год член инициативной группы по разработке заданий школьного этапа олимпиады по физической культуре раздел «Полоса препятствий». </w:t>
      </w:r>
    </w:p>
    <w:p w:rsidR="00166CA6" w:rsidRDefault="00166CA6" w:rsidP="00EA7CFB">
      <w:pPr>
        <w:pStyle w:val="NormalWe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E68B1">
        <w:rPr>
          <w:sz w:val="28"/>
          <w:szCs w:val="28"/>
        </w:rPr>
        <w:t>Моя профессиональная деятельность имеет востребованность в профессиональном сообществе, чем я очень дорожу и стараюсь оправдать высокое доверие мне, быть максимально объективн</w:t>
      </w:r>
      <w:r w:rsidR="00F113D2">
        <w:rPr>
          <w:sz w:val="28"/>
          <w:szCs w:val="28"/>
        </w:rPr>
        <w:t>ым</w:t>
      </w:r>
      <w:r w:rsidRPr="003E68B1">
        <w:rPr>
          <w:sz w:val="28"/>
          <w:szCs w:val="28"/>
        </w:rPr>
        <w:t xml:space="preserve"> и справедлив</w:t>
      </w:r>
      <w:r w:rsidR="00F113D2">
        <w:rPr>
          <w:sz w:val="28"/>
          <w:szCs w:val="28"/>
        </w:rPr>
        <w:t>ым</w:t>
      </w:r>
      <w:r w:rsidRPr="003E68B1">
        <w:rPr>
          <w:sz w:val="28"/>
          <w:szCs w:val="28"/>
        </w:rPr>
        <w:t>. Так,</w:t>
      </w:r>
    </w:p>
    <w:p w:rsidR="00166CA6" w:rsidRPr="00300286" w:rsidRDefault="00166CA6" w:rsidP="00F4529D">
      <w:pPr>
        <w:pStyle w:val="ListParagraph"/>
        <w:numPr>
          <w:ilvl w:val="0"/>
          <w:numId w:val="45"/>
        </w:numPr>
        <w:shd w:val="clear" w:color="auto" w:fill="FFFFFF"/>
        <w:spacing w:line="276" w:lineRule="auto"/>
        <w:ind w:left="0"/>
        <w:rPr>
          <w:rFonts w:eastAsia="SimSun"/>
          <w:color w:val="FF0000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н</w:t>
      </w:r>
      <w:r w:rsidRPr="001A698B">
        <w:rPr>
          <w:rFonts w:eastAsia="SimSun"/>
          <w:sz w:val="28"/>
          <w:szCs w:val="28"/>
          <w:lang w:eastAsia="zh-CN"/>
        </w:rPr>
        <w:t>а протяжении 10 лет я рук</w:t>
      </w:r>
      <w:r>
        <w:rPr>
          <w:rFonts w:eastAsia="SimSun"/>
          <w:sz w:val="28"/>
          <w:szCs w:val="28"/>
          <w:lang w:eastAsia="zh-CN"/>
        </w:rPr>
        <w:t xml:space="preserve">овожу школьным  методическим объединением </w:t>
      </w:r>
      <w:r w:rsidRPr="001A698B">
        <w:rPr>
          <w:rFonts w:eastAsia="SimSun"/>
          <w:sz w:val="28"/>
          <w:szCs w:val="28"/>
          <w:lang w:eastAsia="zh-CN"/>
        </w:rPr>
        <w:t xml:space="preserve">учителей спортивного и художественно – эстетического цикла </w:t>
      </w:r>
      <w:r w:rsidRPr="001A698B">
        <w:rPr>
          <w:sz w:val="28"/>
          <w:szCs w:val="28"/>
        </w:rPr>
        <w:t xml:space="preserve">и вхожу в состав Научно-методического Совета школы  </w:t>
      </w:r>
      <w:r w:rsidRPr="00371044">
        <w:rPr>
          <w:b/>
          <w:sz w:val="28"/>
          <w:szCs w:val="28"/>
        </w:rPr>
        <w:t>(Приложени</w:t>
      </w:r>
      <w:r w:rsidR="00A66B8C" w:rsidRPr="00371044">
        <w:rPr>
          <w:b/>
          <w:sz w:val="28"/>
          <w:szCs w:val="28"/>
        </w:rPr>
        <w:t>е</w:t>
      </w:r>
      <w:r w:rsidR="00191CC8" w:rsidRPr="00371044">
        <w:rPr>
          <w:b/>
          <w:sz w:val="28"/>
          <w:szCs w:val="28"/>
        </w:rPr>
        <w:t xml:space="preserve"> </w:t>
      </w:r>
      <w:r w:rsidR="00EA7CFB" w:rsidRPr="00371044">
        <w:rPr>
          <w:b/>
          <w:sz w:val="28"/>
          <w:szCs w:val="28"/>
        </w:rPr>
        <w:t>6.4</w:t>
      </w:r>
      <w:r w:rsidRPr="00371044">
        <w:rPr>
          <w:b/>
          <w:sz w:val="28"/>
          <w:szCs w:val="28"/>
        </w:rPr>
        <w:t>);</w:t>
      </w:r>
    </w:p>
    <w:p w:rsidR="00EA7CFB" w:rsidRPr="00EA7CFB" w:rsidRDefault="00166CA6" w:rsidP="00F4529D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0" w:hanging="357"/>
        <w:jc w:val="both"/>
        <w:rPr>
          <w:sz w:val="28"/>
          <w:szCs w:val="28"/>
        </w:rPr>
      </w:pPr>
      <w:r w:rsidRPr="00F26FFA">
        <w:rPr>
          <w:sz w:val="28"/>
          <w:szCs w:val="28"/>
        </w:rPr>
        <w:t xml:space="preserve">вхожу в состав жюри </w:t>
      </w:r>
      <w:r w:rsidR="00F26FFA" w:rsidRPr="00F26FFA">
        <w:rPr>
          <w:sz w:val="28"/>
          <w:szCs w:val="28"/>
        </w:rPr>
        <w:t>муниципального этапа Всероссийских предметных</w:t>
      </w:r>
      <w:r w:rsidR="002865DE">
        <w:rPr>
          <w:sz w:val="28"/>
          <w:szCs w:val="28"/>
        </w:rPr>
        <w:t xml:space="preserve"> </w:t>
      </w:r>
      <w:r w:rsidR="00F26FFA" w:rsidRPr="00F26FFA">
        <w:rPr>
          <w:sz w:val="28"/>
          <w:szCs w:val="28"/>
        </w:rPr>
        <w:t>олимпиад</w:t>
      </w:r>
      <w:r w:rsidR="002865DE">
        <w:rPr>
          <w:sz w:val="28"/>
          <w:szCs w:val="28"/>
        </w:rPr>
        <w:t xml:space="preserve"> </w:t>
      </w:r>
      <w:r w:rsidR="00A66B8C" w:rsidRPr="00371044">
        <w:rPr>
          <w:b/>
          <w:sz w:val="28"/>
          <w:szCs w:val="28"/>
        </w:rPr>
        <w:t>(Приложение</w:t>
      </w:r>
      <w:r w:rsidR="00191CC8" w:rsidRPr="00371044">
        <w:rPr>
          <w:b/>
          <w:sz w:val="28"/>
          <w:szCs w:val="28"/>
        </w:rPr>
        <w:t xml:space="preserve"> </w:t>
      </w:r>
      <w:r w:rsidR="00A66B8C" w:rsidRPr="00371044">
        <w:rPr>
          <w:b/>
          <w:sz w:val="28"/>
          <w:szCs w:val="28"/>
        </w:rPr>
        <w:t>6.5</w:t>
      </w:r>
      <w:r w:rsidR="00371044">
        <w:rPr>
          <w:b/>
          <w:sz w:val="28"/>
          <w:szCs w:val="28"/>
        </w:rPr>
        <w:t>).</w:t>
      </w:r>
    </w:p>
    <w:p w:rsidR="00BB0C2A" w:rsidRDefault="00371044" w:rsidP="00F4529D">
      <w:pPr>
        <w:pStyle w:val="NormalWeb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 w:rsidR="00166CA6" w:rsidRPr="00EA7CFB">
        <w:rPr>
          <w:sz w:val="28"/>
          <w:szCs w:val="28"/>
        </w:rPr>
        <w:t>Все назначения очень серьезны</w:t>
      </w:r>
      <w:r>
        <w:rPr>
          <w:sz w:val="28"/>
          <w:szCs w:val="28"/>
        </w:rPr>
        <w:t>. Я</w:t>
      </w:r>
      <w:r w:rsidR="00166CA6" w:rsidRPr="00EA7CFB">
        <w:rPr>
          <w:sz w:val="28"/>
          <w:szCs w:val="28"/>
        </w:rPr>
        <w:t xml:space="preserve"> ответственно отношусь к каждому из них и стараюсь выполнять их на высоком профессиональном уровне. На данном этапе жизни  социальная  востребованность для меня очень важна. Осознавая наличие профессиональной конкуренции, не  позволяю себе расслабляться, а поддерживаю высокий профессиональный тонус. Все  мои  социальные роли помогают мне в работе, определяя новые ориентиры,  к достижению которых я стремлюсь.</w:t>
      </w:r>
      <w:r w:rsidR="00166CA6" w:rsidRPr="00EA7CFB">
        <w:rPr>
          <w:sz w:val="28"/>
        </w:rPr>
        <w:t xml:space="preserve"> </w:t>
      </w:r>
    </w:p>
    <w:p w:rsidR="00166CA6" w:rsidRPr="00F4529D" w:rsidRDefault="00166CA6" w:rsidP="00F4529D">
      <w:pPr>
        <w:pStyle w:val="NormalWeb"/>
        <w:spacing w:before="0" w:beforeAutospacing="0" w:after="0" w:afterAutospacing="0" w:line="276" w:lineRule="auto"/>
        <w:jc w:val="both"/>
        <w:rPr>
          <w:b/>
          <w:sz w:val="28"/>
        </w:rPr>
      </w:pPr>
      <w:r w:rsidRPr="00EA7CFB">
        <w:rPr>
          <w:sz w:val="28"/>
        </w:rPr>
        <w:t>Признание высокого уровня моего отношения к своему делу отражаются в госуда</w:t>
      </w:r>
      <w:r w:rsidR="00371044">
        <w:rPr>
          <w:sz w:val="28"/>
        </w:rPr>
        <w:t>рственных и отраслевых наградах, среди которых самыми весомыми являются:</w:t>
      </w:r>
      <w:r w:rsidR="00F4529D" w:rsidRPr="00F4529D">
        <w:rPr>
          <w:rFonts w:eastAsia="SimSun"/>
          <w:color w:val="FF0000"/>
          <w:sz w:val="28"/>
          <w:szCs w:val="28"/>
          <w:lang w:eastAsia="zh-CN"/>
        </w:rPr>
        <w:t xml:space="preserve"> </w:t>
      </w:r>
      <w:r w:rsidR="00371044">
        <w:rPr>
          <w:rFonts w:eastAsia="SimSun"/>
          <w:b/>
          <w:sz w:val="28"/>
          <w:szCs w:val="28"/>
          <w:lang w:eastAsia="zh-CN"/>
        </w:rPr>
        <w:t>(Приложение 6.6</w:t>
      </w:r>
      <w:r w:rsidR="00F4529D" w:rsidRPr="00F4529D">
        <w:rPr>
          <w:rFonts w:eastAsia="SimSun"/>
          <w:b/>
          <w:sz w:val="28"/>
          <w:szCs w:val="28"/>
          <w:lang w:eastAsia="zh-CN"/>
        </w:rPr>
        <w:t>)</w:t>
      </w:r>
    </w:p>
    <w:p w:rsidR="00F4529D" w:rsidRPr="009E6D1A" w:rsidRDefault="00F4529D" w:rsidP="00F4529D">
      <w:pPr>
        <w:pStyle w:val="NormalWeb"/>
        <w:numPr>
          <w:ilvl w:val="0"/>
          <w:numId w:val="39"/>
        </w:numPr>
        <w:spacing w:before="0" w:beforeAutospacing="0" w:after="0" w:afterAutospacing="0" w:line="276" w:lineRule="auto"/>
        <w:ind w:left="0"/>
        <w:jc w:val="both"/>
        <w:rPr>
          <w:bCs/>
          <w:sz w:val="28"/>
          <w:szCs w:val="28"/>
        </w:rPr>
      </w:pPr>
      <w:r w:rsidRPr="009E6D1A">
        <w:rPr>
          <w:sz w:val="28"/>
        </w:rPr>
        <w:t xml:space="preserve">2007г.– Почётная грамота Министерства образования и науки РФ </w:t>
      </w:r>
    </w:p>
    <w:p w:rsidR="00300286" w:rsidRPr="00F4529D" w:rsidRDefault="00166CA6" w:rsidP="00F4529D">
      <w:pPr>
        <w:pStyle w:val="ListParagraph"/>
        <w:numPr>
          <w:ilvl w:val="0"/>
          <w:numId w:val="39"/>
        </w:numPr>
        <w:spacing w:line="276" w:lineRule="auto"/>
        <w:ind w:left="0"/>
        <w:jc w:val="both"/>
        <w:rPr>
          <w:sz w:val="28"/>
          <w:szCs w:val="28"/>
        </w:rPr>
      </w:pPr>
      <w:r w:rsidRPr="009E6D1A">
        <w:rPr>
          <w:bCs/>
          <w:sz w:val="28"/>
          <w:szCs w:val="28"/>
        </w:rPr>
        <w:t>201</w:t>
      </w:r>
      <w:r w:rsidR="00300286" w:rsidRPr="009E6D1A">
        <w:rPr>
          <w:bCs/>
          <w:sz w:val="28"/>
          <w:szCs w:val="28"/>
        </w:rPr>
        <w:t>6</w:t>
      </w:r>
      <w:r w:rsidRPr="009E6D1A">
        <w:rPr>
          <w:bCs/>
          <w:sz w:val="28"/>
          <w:szCs w:val="28"/>
        </w:rPr>
        <w:t xml:space="preserve">г. – </w:t>
      </w:r>
      <w:r w:rsidR="00300286" w:rsidRPr="009E6D1A">
        <w:rPr>
          <w:bCs/>
          <w:sz w:val="28"/>
          <w:szCs w:val="28"/>
        </w:rPr>
        <w:t xml:space="preserve">нагрудный </w:t>
      </w:r>
      <w:r w:rsidRPr="009E6D1A">
        <w:rPr>
          <w:bCs/>
          <w:sz w:val="28"/>
          <w:szCs w:val="28"/>
        </w:rPr>
        <w:t xml:space="preserve">знак </w:t>
      </w:r>
      <w:r w:rsidR="00191CC8" w:rsidRPr="009E6D1A">
        <w:rPr>
          <w:bCs/>
          <w:sz w:val="28"/>
          <w:szCs w:val="28"/>
        </w:rPr>
        <w:t>«Почётный</w:t>
      </w:r>
      <w:r w:rsidR="00823E06" w:rsidRPr="009E6D1A">
        <w:rPr>
          <w:bCs/>
          <w:sz w:val="28"/>
          <w:szCs w:val="28"/>
        </w:rPr>
        <w:t xml:space="preserve"> </w:t>
      </w:r>
      <w:r w:rsidR="00191CC8" w:rsidRPr="009E6D1A">
        <w:rPr>
          <w:bCs/>
          <w:sz w:val="28"/>
          <w:szCs w:val="28"/>
        </w:rPr>
        <w:t>работник</w:t>
      </w:r>
      <w:r w:rsidR="00823E06" w:rsidRPr="009E6D1A">
        <w:rPr>
          <w:bCs/>
          <w:sz w:val="28"/>
          <w:szCs w:val="28"/>
        </w:rPr>
        <w:t xml:space="preserve"> </w:t>
      </w:r>
      <w:r w:rsidR="00191CC8" w:rsidRPr="009E6D1A">
        <w:rPr>
          <w:bCs/>
          <w:sz w:val="28"/>
          <w:szCs w:val="28"/>
        </w:rPr>
        <w:t xml:space="preserve">общего </w:t>
      </w:r>
      <w:r w:rsidR="00300286" w:rsidRPr="009E6D1A">
        <w:rPr>
          <w:bCs/>
          <w:sz w:val="28"/>
          <w:szCs w:val="28"/>
        </w:rPr>
        <w:t>образования</w:t>
      </w:r>
      <w:r w:rsidR="00823E06" w:rsidRPr="009E6D1A">
        <w:rPr>
          <w:bCs/>
          <w:sz w:val="28"/>
          <w:szCs w:val="28"/>
        </w:rPr>
        <w:t xml:space="preserve"> </w:t>
      </w:r>
      <w:r w:rsidR="00191CC8" w:rsidRPr="009E6D1A">
        <w:rPr>
          <w:bCs/>
          <w:sz w:val="28"/>
        </w:rPr>
        <w:t>Российской Федерации»</w:t>
      </w:r>
      <w:r w:rsidR="009E6D1A" w:rsidRPr="009E6D1A">
        <w:rPr>
          <w:rFonts w:eastAsia="SimSun"/>
          <w:bCs/>
          <w:sz w:val="28"/>
          <w:szCs w:val="28"/>
          <w:lang w:eastAsia="zh-CN"/>
        </w:rPr>
        <w:t>.</w:t>
      </w:r>
    </w:p>
    <w:p w:rsidR="001D40B9" w:rsidRPr="007E3F4F" w:rsidRDefault="00F4529D" w:rsidP="007E3F4F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  <w:r>
        <w:rPr>
          <w:bCs/>
          <w:sz w:val="28"/>
        </w:rPr>
        <w:t xml:space="preserve">         </w:t>
      </w:r>
      <w:r w:rsidR="00166CA6" w:rsidRPr="00300286">
        <w:rPr>
          <w:bCs/>
          <w:sz w:val="28"/>
        </w:rPr>
        <w:t>С</w:t>
      </w:r>
      <w:r w:rsidR="00166CA6" w:rsidRPr="00300286">
        <w:rPr>
          <w:sz w:val="28"/>
        </w:rPr>
        <w:t xml:space="preserve">тимулом в моём профессиональном развитии является </w:t>
      </w:r>
      <w:r w:rsidR="00166CA6" w:rsidRPr="00300286">
        <w:rPr>
          <w:bCs/>
          <w:sz w:val="28"/>
        </w:rPr>
        <w:t xml:space="preserve">участие в профессиональных конкурсах, что </w:t>
      </w:r>
      <w:r w:rsidR="00166CA6" w:rsidRPr="00300286">
        <w:rPr>
          <w:sz w:val="28"/>
        </w:rPr>
        <w:t>позволяет достичь большего удовлетворения в труде, желаемого профессионального статуса и признания в коллективе, большей удовлетворенности в себе. Участвуя в конкурсах, я распространяю свой опыт и, анализируя работы участников, повышаю свой профессиональный уровень, творческую активность.</w:t>
      </w:r>
    </w:p>
    <w:p w:rsidR="00476BFE" w:rsidRPr="00476BFE" w:rsidRDefault="00166CA6" w:rsidP="00476BFE">
      <w:pPr>
        <w:pStyle w:val="BodyText"/>
        <w:tabs>
          <w:tab w:val="left" w:pos="720"/>
        </w:tabs>
        <w:spacing w:after="0" w:line="276" w:lineRule="auto"/>
        <w:ind w:firstLine="720"/>
        <w:jc w:val="center"/>
        <w:rPr>
          <w:rFonts w:eastAsia="SimSun"/>
          <w:b/>
          <w:sz w:val="28"/>
          <w:szCs w:val="28"/>
          <w:lang w:eastAsia="zh-CN"/>
        </w:rPr>
      </w:pPr>
      <w:r w:rsidRPr="00AB71D2">
        <w:rPr>
          <w:rFonts w:eastAsia="Times New Roman"/>
          <w:b/>
          <w:sz w:val="28"/>
        </w:rPr>
        <w:t>Участие в профессиональных конкурсах</w:t>
      </w:r>
      <w:r w:rsidR="009E6D1A">
        <w:rPr>
          <w:rFonts w:eastAsia="Times New Roman"/>
          <w:b/>
          <w:sz w:val="28"/>
        </w:rPr>
        <w:t xml:space="preserve">   </w:t>
      </w:r>
      <w:r w:rsidR="00823E06">
        <w:rPr>
          <w:rFonts w:eastAsia="Times New Roman"/>
          <w:b/>
          <w:sz w:val="28"/>
        </w:rPr>
        <w:t xml:space="preserve"> </w:t>
      </w:r>
      <w:r w:rsidR="00823E06" w:rsidRPr="009E6D1A">
        <w:rPr>
          <w:rFonts w:eastAsia="SimSun"/>
          <w:b/>
          <w:sz w:val="28"/>
          <w:szCs w:val="28"/>
          <w:lang w:eastAsia="zh-CN"/>
        </w:rPr>
        <w:t xml:space="preserve">(Приложение </w:t>
      </w:r>
      <w:r w:rsidR="00371044">
        <w:rPr>
          <w:rFonts w:eastAsia="SimSun"/>
          <w:b/>
          <w:sz w:val="28"/>
          <w:szCs w:val="28"/>
          <w:lang w:eastAsia="zh-CN"/>
        </w:rPr>
        <w:t>6.7</w:t>
      </w:r>
      <w:r w:rsidR="00823E06" w:rsidRPr="009E6D1A">
        <w:rPr>
          <w:rFonts w:eastAsia="SimSun"/>
          <w:b/>
          <w:sz w:val="28"/>
          <w:szCs w:val="28"/>
          <w:lang w:eastAsia="zh-CN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6237"/>
        <w:gridCol w:w="1985"/>
      </w:tblGrid>
      <w:tr w:rsidR="00476BFE" w:rsidRPr="004C6705" w:rsidTr="00D9789F">
        <w:tc>
          <w:tcPr>
            <w:tcW w:w="1134" w:type="dxa"/>
          </w:tcPr>
          <w:p w:rsidR="00476BFE" w:rsidRPr="00D9789F" w:rsidRDefault="00476BFE" w:rsidP="00D9789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37" w:type="dxa"/>
          </w:tcPr>
          <w:p w:rsidR="00476BFE" w:rsidRPr="00D9789F" w:rsidRDefault="00476BFE" w:rsidP="00D9789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1985" w:type="dxa"/>
          </w:tcPr>
          <w:p w:rsidR="00476BFE" w:rsidRPr="00D9789F" w:rsidRDefault="00476BFE" w:rsidP="00D9789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476BFE" w:rsidRPr="004C6705" w:rsidTr="00D9789F">
        <w:tc>
          <w:tcPr>
            <w:tcW w:w="1134" w:type="dxa"/>
          </w:tcPr>
          <w:p w:rsidR="00476BFE" w:rsidRPr="00D9789F" w:rsidRDefault="00476BFE" w:rsidP="00D9789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1999 г.</w:t>
            </w:r>
          </w:p>
        </w:tc>
        <w:tc>
          <w:tcPr>
            <w:tcW w:w="6237" w:type="dxa"/>
          </w:tcPr>
          <w:p w:rsidR="00476BFE" w:rsidRPr="00D9789F" w:rsidRDefault="00476BFE" w:rsidP="00D9789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8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конкурс специалистов физической культуры и спорта «Мастер педагогического труда по внеучебным формам физкультурно – оздоровительной и спортивной работы».</w:t>
            </w:r>
          </w:p>
        </w:tc>
        <w:tc>
          <w:tcPr>
            <w:tcW w:w="1985" w:type="dxa"/>
          </w:tcPr>
          <w:p w:rsidR="00476BFE" w:rsidRPr="00D9789F" w:rsidRDefault="00476BFE" w:rsidP="00D9789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Лауреат</w:t>
            </w:r>
          </w:p>
          <w:p w:rsidR="00476BFE" w:rsidRPr="00D9789F" w:rsidRDefault="00476BFE" w:rsidP="00D9789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76BFE" w:rsidTr="00D9789F">
        <w:tc>
          <w:tcPr>
            <w:tcW w:w="1134" w:type="dxa"/>
          </w:tcPr>
          <w:p w:rsidR="00476BFE" w:rsidRPr="00D9789F" w:rsidRDefault="00476BFE" w:rsidP="00D9789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6237" w:type="dxa"/>
          </w:tcPr>
          <w:p w:rsidR="00476BFE" w:rsidRPr="00D9789F" w:rsidRDefault="00476BFE" w:rsidP="00D9789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8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конкурс «Учитель физической культуры – 2010».</w:t>
            </w:r>
          </w:p>
        </w:tc>
        <w:tc>
          <w:tcPr>
            <w:tcW w:w="1985" w:type="dxa"/>
          </w:tcPr>
          <w:p w:rsidR="00476BFE" w:rsidRPr="00D9789F" w:rsidRDefault="00476BFE" w:rsidP="00D9789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476BFE" w:rsidRPr="00D9789F" w:rsidRDefault="00476BFE" w:rsidP="00D9789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76BFE" w:rsidTr="00D9789F">
        <w:tc>
          <w:tcPr>
            <w:tcW w:w="1134" w:type="dxa"/>
          </w:tcPr>
          <w:p w:rsidR="00476BFE" w:rsidRPr="00D9789F" w:rsidRDefault="00476BFE" w:rsidP="00D9789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6237" w:type="dxa"/>
          </w:tcPr>
          <w:p w:rsidR="00476BFE" w:rsidRPr="00D9789F" w:rsidRDefault="00476BFE" w:rsidP="00D9789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Муниципальный этап Всероссийского конкурса  «Учитель года Дона - 2015» в номинации «Учитель года».</w:t>
            </w:r>
          </w:p>
        </w:tc>
        <w:tc>
          <w:tcPr>
            <w:tcW w:w="1985" w:type="dxa"/>
          </w:tcPr>
          <w:p w:rsidR="00476BFE" w:rsidRPr="00D9789F" w:rsidRDefault="00476BFE" w:rsidP="00D9789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Лауреат</w:t>
            </w:r>
          </w:p>
        </w:tc>
      </w:tr>
      <w:tr w:rsidR="00476BFE" w:rsidTr="00D9789F">
        <w:tc>
          <w:tcPr>
            <w:tcW w:w="1134" w:type="dxa"/>
          </w:tcPr>
          <w:p w:rsidR="00476BFE" w:rsidRPr="00D9789F" w:rsidRDefault="00476BFE" w:rsidP="00D9789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6237" w:type="dxa"/>
          </w:tcPr>
          <w:p w:rsidR="00476BFE" w:rsidRPr="00D9789F" w:rsidRDefault="00476BFE" w:rsidP="00D9789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Общероссийский конкурс «Физическое воспитание» Информационно-методический центр «Алые паруса» Российская федерация.</w:t>
            </w:r>
          </w:p>
        </w:tc>
        <w:tc>
          <w:tcPr>
            <w:tcW w:w="1985" w:type="dxa"/>
          </w:tcPr>
          <w:p w:rsidR="00476BFE" w:rsidRPr="00D9789F" w:rsidRDefault="00476BFE" w:rsidP="00D9789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8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166CA6" w:rsidRPr="007D3B06" w:rsidRDefault="00166CA6" w:rsidP="001D40B9">
      <w:pPr>
        <w:pStyle w:val="NoSpacing"/>
        <w:spacing w:before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B06">
        <w:rPr>
          <w:rFonts w:ascii="Times New Roman" w:hAnsi="Times New Roman"/>
          <w:sz w:val="28"/>
          <w:szCs w:val="28"/>
          <w:lang w:eastAsia="ru-RU"/>
        </w:rPr>
        <w:t xml:space="preserve">Анализ участия в конкурсах профессионального мастерства способствует повышению моего  социального статуса и профессионализма, выявлению перспектив использования потенциальных возможностей,  распространению образцов инновационной педагогической практики и формированию инновационного поведения. </w:t>
      </w:r>
    </w:p>
    <w:p w:rsidR="00166CA6" w:rsidRDefault="00166CA6" w:rsidP="007E3F4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вышеизложенного, могу сделать следующий вывод: я </w:t>
      </w:r>
      <w:r w:rsidRPr="007D3B06">
        <w:rPr>
          <w:rFonts w:ascii="Times New Roman" w:hAnsi="Times New Roman"/>
          <w:sz w:val="28"/>
          <w:szCs w:val="28"/>
        </w:rPr>
        <w:t>нахожусь в</w:t>
      </w:r>
      <w:r>
        <w:rPr>
          <w:rFonts w:ascii="Times New Roman" w:hAnsi="Times New Roman"/>
          <w:sz w:val="28"/>
          <w:szCs w:val="28"/>
        </w:rPr>
        <w:t xml:space="preserve"> процессе творческой активности, самообразования и самореализации</w:t>
      </w:r>
      <w:r w:rsidRPr="007D3B06">
        <w:rPr>
          <w:rFonts w:ascii="Times New Roman" w:hAnsi="Times New Roman"/>
          <w:sz w:val="28"/>
          <w:szCs w:val="28"/>
        </w:rPr>
        <w:t>. Я долж</w:t>
      </w:r>
      <w:r>
        <w:rPr>
          <w:rFonts w:ascii="Times New Roman" w:hAnsi="Times New Roman"/>
          <w:sz w:val="28"/>
          <w:szCs w:val="28"/>
        </w:rPr>
        <w:t>е</w:t>
      </w:r>
      <w:r w:rsidRPr="007D3B06">
        <w:rPr>
          <w:rFonts w:ascii="Times New Roman" w:hAnsi="Times New Roman"/>
          <w:sz w:val="28"/>
          <w:szCs w:val="28"/>
        </w:rPr>
        <w:t>н продолжать  увеличивать  объем знаний   разнообразных научных дисциплин, уделять внимание  вопросам общей и детской психологии, методике обучения и воспитания с целью обеспечения педагогической эрудиции, а также изучать  возможности и пути использования рефлексии в ц</w:t>
      </w:r>
      <w:r>
        <w:rPr>
          <w:rFonts w:ascii="Times New Roman" w:hAnsi="Times New Roman"/>
          <w:sz w:val="28"/>
          <w:szCs w:val="28"/>
        </w:rPr>
        <w:t>елях обучения и воспитания молодого поколения</w:t>
      </w:r>
      <w:r w:rsidRPr="007D3B06">
        <w:rPr>
          <w:rFonts w:ascii="Times New Roman" w:hAnsi="Times New Roman"/>
          <w:sz w:val="28"/>
          <w:szCs w:val="28"/>
        </w:rPr>
        <w:t>.</w:t>
      </w:r>
    </w:p>
    <w:p w:rsidR="00476BFE" w:rsidRDefault="00476BFE" w:rsidP="00A84FF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</w:p>
    <w:p w:rsidR="00166CA6" w:rsidRDefault="00166CA6" w:rsidP="00A84FF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973543">
        <w:rPr>
          <w:rFonts w:ascii="Times New Roman" w:hAnsi="Times New Roman"/>
          <w:sz w:val="28"/>
          <w:szCs w:val="28"/>
        </w:rPr>
        <w:t xml:space="preserve">Учитель ________________ /  </w:t>
      </w:r>
      <w:r>
        <w:rPr>
          <w:rFonts w:ascii="Times New Roman" w:hAnsi="Times New Roman"/>
          <w:sz w:val="28"/>
          <w:szCs w:val="28"/>
        </w:rPr>
        <w:t>Алтунин Ю. Н.</w:t>
      </w:r>
      <w:r w:rsidRPr="00973543">
        <w:rPr>
          <w:rFonts w:ascii="Times New Roman" w:hAnsi="Times New Roman"/>
          <w:sz w:val="28"/>
          <w:szCs w:val="28"/>
        </w:rPr>
        <w:t xml:space="preserve">  /</w:t>
      </w:r>
    </w:p>
    <w:p w:rsidR="00166CA6" w:rsidRDefault="00166CA6" w:rsidP="00A84FF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</w:p>
    <w:p w:rsidR="00476BFE" w:rsidRDefault="00476BFE" w:rsidP="00A84FF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</w:p>
    <w:p w:rsidR="001D40B9" w:rsidRDefault="00166CA6" w:rsidP="00A84FF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973543">
        <w:rPr>
          <w:rFonts w:ascii="Times New Roman" w:hAnsi="Times New Roman"/>
          <w:sz w:val="28"/>
          <w:szCs w:val="28"/>
        </w:rPr>
        <w:t>Данные  Информации о профессиональных достижениях</w:t>
      </w:r>
      <w:r w:rsidR="001D40B9">
        <w:rPr>
          <w:rFonts w:ascii="Times New Roman" w:hAnsi="Times New Roman"/>
          <w:sz w:val="28"/>
          <w:szCs w:val="28"/>
        </w:rPr>
        <w:t xml:space="preserve"> </w:t>
      </w:r>
      <w:r w:rsidRPr="00973543">
        <w:rPr>
          <w:rFonts w:ascii="Times New Roman" w:hAnsi="Times New Roman"/>
          <w:sz w:val="28"/>
          <w:szCs w:val="28"/>
        </w:rPr>
        <w:t xml:space="preserve">учителя </w:t>
      </w:r>
    </w:p>
    <w:p w:rsidR="00911987" w:rsidRDefault="00166CA6" w:rsidP="00A84FF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Алтунина Ю. Н.</w:t>
      </w:r>
      <w:r w:rsidRPr="00973543">
        <w:rPr>
          <w:rFonts w:ascii="Times New Roman" w:hAnsi="Times New Roman"/>
          <w:sz w:val="28"/>
          <w:szCs w:val="28"/>
        </w:rPr>
        <w:t xml:space="preserve"> соответствуют действительности.</w:t>
      </w:r>
    </w:p>
    <w:p w:rsidR="00F4529D" w:rsidRDefault="00F4529D" w:rsidP="00A84FF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</w:p>
    <w:p w:rsidR="001D40B9" w:rsidRDefault="00166CA6" w:rsidP="00A84FF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973543">
        <w:rPr>
          <w:rFonts w:ascii="Times New Roman" w:hAnsi="Times New Roman"/>
          <w:sz w:val="28"/>
          <w:szCs w:val="28"/>
        </w:rPr>
        <w:t xml:space="preserve">Директор </w:t>
      </w:r>
    </w:p>
    <w:p w:rsidR="00166CA6" w:rsidRPr="00973543" w:rsidRDefault="00166CA6" w:rsidP="00A84FF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973543">
        <w:rPr>
          <w:rFonts w:ascii="Times New Roman" w:hAnsi="Times New Roman"/>
          <w:sz w:val="28"/>
          <w:szCs w:val="28"/>
        </w:rPr>
        <w:t xml:space="preserve">МБОУ  Луначарской </w:t>
      </w:r>
      <w:r w:rsidR="001D40B9">
        <w:rPr>
          <w:rFonts w:ascii="Times New Roman" w:hAnsi="Times New Roman"/>
          <w:sz w:val="28"/>
          <w:szCs w:val="28"/>
        </w:rPr>
        <w:t xml:space="preserve">СОШ </w:t>
      </w:r>
      <w:r w:rsidRPr="00973543">
        <w:rPr>
          <w:rFonts w:ascii="Times New Roman" w:hAnsi="Times New Roman"/>
          <w:sz w:val="28"/>
          <w:szCs w:val="28"/>
        </w:rPr>
        <w:t>№8</w:t>
      </w:r>
      <w:r w:rsidR="001D40B9">
        <w:rPr>
          <w:rFonts w:ascii="Times New Roman" w:hAnsi="Times New Roman"/>
          <w:sz w:val="28"/>
          <w:szCs w:val="28"/>
        </w:rPr>
        <w:t xml:space="preserve">       </w:t>
      </w:r>
      <w:r w:rsidRPr="00973543">
        <w:rPr>
          <w:rFonts w:ascii="Times New Roman" w:hAnsi="Times New Roman"/>
          <w:sz w:val="28"/>
          <w:szCs w:val="28"/>
        </w:rPr>
        <w:t>____________</w:t>
      </w:r>
      <w:r w:rsidR="001D40B9">
        <w:rPr>
          <w:rFonts w:ascii="Times New Roman" w:hAnsi="Times New Roman"/>
          <w:sz w:val="28"/>
          <w:szCs w:val="28"/>
        </w:rPr>
        <w:t xml:space="preserve">             </w:t>
      </w:r>
      <w:r w:rsidRPr="00973543">
        <w:rPr>
          <w:rFonts w:ascii="Times New Roman" w:hAnsi="Times New Roman"/>
          <w:sz w:val="28"/>
          <w:szCs w:val="28"/>
        </w:rPr>
        <w:t>/Орехова Т.В./</w:t>
      </w:r>
      <w:r w:rsidRPr="00973543">
        <w:rPr>
          <w:rFonts w:ascii="Times New Roman" w:hAnsi="Times New Roman"/>
          <w:sz w:val="28"/>
          <w:szCs w:val="28"/>
        </w:rPr>
        <w:tab/>
      </w:r>
    </w:p>
    <w:p w:rsidR="007E3F4F" w:rsidRDefault="007E3F4F" w:rsidP="00A84FF1">
      <w:pPr>
        <w:pStyle w:val="NoSpacing"/>
        <w:spacing w:line="276" w:lineRule="auto"/>
        <w:rPr>
          <w:rFonts w:ascii="Times New Roman" w:hAnsi="Times New Roman"/>
          <w:iCs/>
          <w:sz w:val="28"/>
          <w:szCs w:val="28"/>
        </w:rPr>
      </w:pPr>
    </w:p>
    <w:p w:rsidR="00476BFE" w:rsidRDefault="00476BFE" w:rsidP="00A84FF1">
      <w:pPr>
        <w:pStyle w:val="NoSpacing"/>
        <w:spacing w:line="276" w:lineRule="auto"/>
        <w:rPr>
          <w:rFonts w:ascii="Times New Roman" w:hAnsi="Times New Roman"/>
          <w:iCs/>
          <w:sz w:val="28"/>
          <w:szCs w:val="28"/>
        </w:rPr>
      </w:pPr>
    </w:p>
    <w:p w:rsidR="00166CA6" w:rsidRPr="007E3F4F" w:rsidRDefault="00166CA6" w:rsidP="00A84FF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973543">
        <w:rPr>
          <w:rFonts w:ascii="Times New Roman" w:hAnsi="Times New Roman"/>
          <w:iCs/>
          <w:sz w:val="28"/>
          <w:szCs w:val="28"/>
        </w:rPr>
        <w:t>Дата</w:t>
      </w:r>
      <w:r w:rsidRPr="001D40B9">
        <w:rPr>
          <w:rFonts w:ascii="Times New Roman" w:hAnsi="Times New Roman"/>
          <w:iCs/>
          <w:sz w:val="28"/>
          <w:szCs w:val="28"/>
        </w:rPr>
        <w:t>:</w:t>
      </w:r>
      <w:r w:rsidR="001D40B9" w:rsidRPr="001D40B9">
        <w:rPr>
          <w:rFonts w:ascii="Times New Roman" w:hAnsi="Times New Roman"/>
          <w:iCs/>
          <w:sz w:val="28"/>
          <w:szCs w:val="28"/>
        </w:rPr>
        <w:t xml:space="preserve"> </w:t>
      </w:r>
      <w:r w:rsidRPr="001D40B9">
        <w:rPr>
          <w:rFonts w:ascii="Times New Roman" w:hAnsi="Times New Roman"/>
          <w:iCs/>
          <w:sz w:val="28"/>
          <w:szCs w:val="28"/>
        </w:rPr>
        <w:t xml:space="preserve"> 2</w:t>
      </w:r>
      <w:r w:rsidR="00DD692A" w:rsidRPr="001D40B9">
        <w:rPr>
          <w:rFonts w:ascii="Times New Roman" w:hAnsi="Times New Roman"/>
          <w:iCs/>
          <w:sz w:val="28"/>
          <w:szCs w:val="28"/>
        </w:rPr>
        <w:t>0</w:t>
      </w:r>
      <w:r w:rsidRPr="001D40B9">
        <w:rPr>
          <w:rFonts w:ascii="Times New Roman" w:hAnsi="Times New Roman"/>
          <w:iCs/>
          <w:sz w:val="28"/>
          <w:szCs w:val="28"/>
        </w:rPr>
        <w:t>.0</w:t>
      </w:r>
      <w:r w:rsidR="00DD692A" w:rsidRPr="001D40B9">
        <w:rPr>
          <w:rFonts w:ascii="Times New Roman" w:hAnsi="Times New Roman"/>
          <w:iCs/>
          <w:sz w:val="28"/>
          <w:szCs w:val="28"/>
        </w:rPr>
        <w:t>3</w:t>
      </w:r>
      <w:r w:rsidRPr="001D40B9">
        <w:rPr>
          <w:rFonts w:ascii="Times New Roman" w:hAnsi="Times New Roman"/>
          <w:iCs/>
          <w:sz w:val="28"/>
          <w:szCs w:val="28"/>
        </w:rPr>
        <w:t>.201</w:t>
      </w:r>
      <w:r w:rsidR="00DD692A" w:rsidRPr="001D40B9">
        <w:rPr>
          <w:rFonts w:ascii="Times New Roman" w:hAnsi="Times New Roman"/>
          <w:iCs/>
          <w:sz w:val="28"/>
          <w:szCs w:val="28"/>
        </w:rPr>
        <w:t>9</w:t>
      </w:r>
      <w:r w:rsidRPr="00641A30">
        <w:rPr>
          <w:rFonts w:ascii="Times New Roman" w:hAnsi="Times New Roman"/>
          <w:iCs/>
          <w:sz w:val="28"/>
          <w:szCs w:val="28"/>
        </w:rPr>
        <w:t xml:space="preserve"> г.</w:t>
      </w:r>
    </w:p>
    <w:sectPr w:rsidR="00166CA6" w:rsidRPr="007E3F4F" w:rsidSect="00A84FF1">
      <w:footerReference w:type="default" r:id="rId28"/>
      <w:footerReference w:type="first" r:id="rId2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DBB" w:rsidRDefault="00EF2DBB" w:rsidP="00F6159F">
      <w:pPr>
        <w:spacing w:after="0" w:line="240" w:lineRule="auto"/>
      </w:pPr>
      <w:r>
        <w:separator/>
      </w:r>
    </w:p>
  </w:endnote>
  <w:endnote w:type="continuationSeparator" w:id="0">
    <w:p w:rsidR="00EF2DBB" w:rsidRDefault="00EF2DBB" w:rsidP="00F6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96F" w:rsidRDefault="00533051">
    <w:pPr>
      <w:pStyle w:val="Footer"/>
      <w:jc w:val="right"/>
    </w:pPr>
    <w:r>
      <w:fldChar w:fldCharType="begin"/>
    </w:r>
    <w:r w:rsidR="0047196F">
      <w:instrText xml:space="preserve"> PAGE   \* MERGEFORMAT </w:instrText>
    </w:r>
    <w:r>
      <w:fldChar w:fldCharType="separate"/>
    </w:r>
    <w:r w:rsidR="000573B3">
      <w:rPr>
        <w:noProof/>
      </w:rPr>
      <w:t>25</w:t>
    </w:r>
    <w:r>
      <w:rPr>
        <w:noProof/>
      </w:rPr>
      <w:fldChar w:fldCharType="end"/>
    </w:r>
  </w:p>
  <w:p w:rsidR="0047196F" w:rsidRDefault="004719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96F" w:rsidRDefault="0047196F">
    <w:pPr>
      <w:pStyle w:val="Footer"/>
      <w:jc w:val="center"/>
    </w:pPr>
  </w:p>
  <w:p w:rsidR="0047196F" w:rsidRDefault="004719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DBB" w:rsidRDefault="00EF2DBB" w:rsidP="00F6159F">
      <w:pPr>
        <w:spacing w:after="0" w:line="240" w:lineRule="auto"/>
      </w:pPr>
      <w:r>
        <w:separator/>
      </w:r>
    </w:p>
  </w:footnote>
  <w:footnote w:type="continuationSeparator" w:id="0">
    <w:p w:rsidR="00EF2DBB" w:rsidRDefault="00EF2DBB" w:rsidP="00F61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4BC6"/>
    <w:multiLevelType w:val="hybridMultilevel"/>
    <w:tmpl w:val="5504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756CE"/>
    <w:multiLevelType w:val="hybridMultilevel"/>
    <w:tmpl w:val="777AFEAC"/>
    <w:lvl w:ilvl="0" w:tplc="51468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2741DC"/>
    <w:multiLevelType w:val="hybridMultilevel"/>
    <w:tmpl w:val="B65A0E6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2FE044F"/>
    <w:multiLevelType w:val="hybridMultilevel"/>
    <w:tmpl w:val="5C7A27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D196F"/>
    <w:multiLevelType w:val="hybridMultilevel"/>
    <w:tmpl w:val="EE885D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BA79EC"/>
    <w:multiLevelType w:val="multilevel"/>
    <w:tmpl w:val="51FA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F33C17"/>
    <w:multiLevelType w:val="hybridMultilevel"/>
    <w:tmpl w:val="F26CC3A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0AFE6003"/>
    <w:multiLevelType w:val="multilevel"/>
    <w:tmpl w:val="40CAE09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AD7A66"/>
    <w:multiLevelType w:val="hybridMultilevel"/>
    <w:tmpl w:val="28D83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E047BF"/>
    <w:multiLevelType w:val="hybridMultilevel"/>
    <w:tmpl w:val="EBDAB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D4CE1"/>
    <w:multiLevelType w:val="hybridMultilevel"/>
    <w:tmpl w:val="C04CA6F4"/>
    <w:lvl w:ilvl="0" w:tplc="6EBEF57A">
      <w:start w:val="1"/>
      <w:numFmt w:val="decimal"/>
      <w:lvlText w:val="%1."/>
      <w:lvlJc w:val="left"/>
      <w:pPr>
        <w:ind w:left="8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>
    <w:nsid w:val="218E7BF0"/>
    <w:multiLevelType w:val="multilevel"/>
    <w:tmpl w:val="00B477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6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A37187"/>
    <w:multiLevelType w:val="hybridMultilevel"/>
    <w:tmpl w:val="2C96D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BB5F83"/>
    <w:multiLevelType w:val="hybridMultilevel"/>
    <w:tmpl w:val="EC284044"/>
    <w:lvl w:ilvl="0" w:tplc="C0C02276">
      <w:start w:val="1"/>
      <w:numFmt w:val="bullet"/>
      <w:lvlText w:val=""/>
      <w:lvlJc w:val="left"/>
      <w:pPr>
        <w:ind w:left="1146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92C32D4"/>
    <w:multiLevelType w:val="multilevel"/>
    <w:tmpl w:val="6A780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CC03CA"/>
    <w:multiLevelType w:val="hybridMultilevel"/>
    <w:tmpl w:val="5AC21F64"/>
    <w:lvl w:ilvl="0" w:tplc="8D3CB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72241"/>
    <w:multiLevelType w:val="multilevel"/>
    <w:tmpl w:val="BFEA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216DA9"/>
    <w:multiLevelType w:val="multilevel"/>
    <w:tmpl w:val="8D48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2178BB"/>
    <w:multiLevelType w:val="hybridMultilevel"/>
    <w:tmpl w:val="F21A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549DA"/>
    <w:multiLevelType w:val="hybridMultilevel"/>
    <w:tmpl w:val="FAECFA46"/>
    <w:lvl w:ilvl="0" w:tplc="A32C38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7464C"/>
    <w:multiLevelType w:val="hybridMultilevel"/>
    <w:tmpl w:val="4D5A0A96"/>
    <w:lvl w:ilvl="0" w:tplc="874E553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4557E"/>
    <w:multiLevelType w:val="hybridMultilevel"/>
    <w:tmpl w:val="FF18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96180"/>
    <w:multiLevelType w:val="hybridMultilevel"/>
    <w:tmpl w:val="9C862D7C"/>
    <w:lvl w:ilvl="0" w:tplc="7B3AFE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1C5BC9"/>
    <w:multiLevelType w:val="multilevel"/>
    <w:tmpl w:val="CBF0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3A0775"/>
    <w:multiLevelType w:val="hybridMultilevel"/>
    <w:tmpl w:val="C442C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502BA"/>
    <w:multiLevelType w:val="hybridMultilevel"/>
    <w:tmpl w:val="8276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0B3B09"/>
    <w:multiLevelType w:val="hybridMultilevel"/>
    <w:tmpl w:val="610E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460C6F"/>
    <w:multiLevelType w:val="multilevel"/>
    <w:tmpl w:val="3E50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1129F3"/>
    <w:multiLevelType w:val="hybridMultilevel"/>
    <w:tmpl w:val="270C5A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9155A0"/>
    <w:multiLevelType w:val="hybridMultilevel"/>
    <w:tmpl w:val="3A5C6D8C"/>
    <w:lvl w:ilvl="0" w:tplc="27EC0ED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9CE7FD2"/>
    <w:multiLevelType w:val="multilevel"/>
    <w:tmpl w:val="DE42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C31537"/>
    <w:multiLevelType w:val="multilevel"/>
    <w:tmpl w:val="10E0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FC0713"/>
    <w:multiLevelType w:val="multilevel"/>
    <w:tmpl w:val="07385B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3">
    <w:nsid w:val="60572995"/>
    <w:multiLevelType w:val="hybridMultilevel"/>
    <w:tmpl w:val="E4461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C62FA6"/>
    <w:multiLevelType w:val="hybridMultilevel"/>
    <w:tmpl w:val="D5BE709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F11122"/>
    <w:multiLevelType w:val="hybridMultilevel"/>
    <w:tmpl w:val="F6187D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4FE2E8F"/>
    <w:multiLevelType w:val="hybridMultilevel"/>
    <w:tmpl w:val="A336C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F17207"/>
    <w:multiLevelType w:val="hybridMultilevel"/>
    <w:tmpl w:val="956E351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4800FB"/>
    <w:multiLevelType w:val="hybridMultilevel"/>
    <w:tmpl w:val="E0E40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4077BE"/>
    <w:multiLevelType w:val="hybridMultilevel"/>
    <w:tmpl w:val="AC4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726BA"/>
    <w:multiLevelType w:val="hybridMultilevel"/>
    <w:tmpl w:val="2C96D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482A04"/>
    <w:multiLevelType w:val="hybridMultilevel"/>
    <w:tmpl w:val="52E82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F7481F"/>
    <w:multiLevelType w:val="hybridMultilevel"/>
    <w:tmpl w:val="3FBA3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F373DD"/>
    <w:multiLevelType w:val="hybridMultilevel"/>
    <w:tmpl w:val="5E4031E8"/>
    <w:lvl w:ilvl="0" w:tplc="19507A5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4">
    <w:nsid w:val="700B34A6"/>
    <w:multiLevelType w:val="hybridMultilevel"/>
    <w:tmpl w:val="A0FEBB74"/>
    <w:lvl w:ilvl="0" w:tplc="FE56F6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946D4E"/>
    <w:multiLevelType w:val="hybridMultilevel"/>
    <w:tmpl w:val="7DB640A6"/>
    <w:lvl w:ilvl="0" w:tplc="952EAF12">
      <w:start w:val="1"/>
      <w:numFmt w:val="decimal"/>
      <w:lvlText w:val="%1."/>
      <w:lvlJc w:val="left"/>
      <w:pPr>
        <w:ind w:left="720" w:hanging="360"/>
      </w:pPr>
      <w:rPr>
        <w:b w:val="0"/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915BD9"/>
    <w:multiLevelType w:val="hybridMultilevel"/>
    <w:tmpl w:val="61F43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37"/>
  </w:num>
  <w:num w:numId="6">
    <w:abstractNumId w:val="46"/>
  </w:num>
  <w:num w:numId="7">
    <w:abstractNumId w:val="29"/>
  </w:num>
  <w:num w:numId="8">
    <w:abstractNumId w:val="16"/>
  </w:num>
  <w:num w:numId="9">
    <w:abstractNumId w:val="45"/>
  </w:num>
  <w:num w:numId="10">
    <w:abstractNumId w:val="15"/>
  </w:num>
  <w:num w:numId="11">
    <w:abstractNumId w:val="32"/>
  </w:num>
  <w:num w:numId="12">
    <w:abstractNumId w:val="20"/>
  </w:num>
  <w:num w:numId="13">
    <w:abstractNumId w:val="10"/>
  </w:num>
  <w:num w:numId="14">
    <w:abstractNumId w:val="26"/>
  </w:num>
  <w:num w:numId="15">
    <w:abstractNumId w:val="40"/>
  </w:num>
  <w:num w:numId="16">
    <w:abstractNumId w:val="13"/>
  </w:num>
  <w:num w:numId="17">
    <w:abstractNumId w:val="6"/>
  </w:num>
  <w:num w:numId="18">
    <w:abstractNumId w:val="38"/>
  </w:num>
  <w:num w:numId="19">
    <w:abstractNumId w:val="12"/>
  </w:num>
  <w:num w:numId="20">
    <w:abstractNumId w:val="19"/>
  </w:num>
  <w:num w:numId="21">
    <w:abstractNumId w:val="36"/>
  </w:num>
  <w:num w:numId="22">
    <w:abstractNumId w:val="28"/>
  </w:num>
  <w:num w:numId="23">
    <w:abstractNumId w:val="39"/>
  </w:num>
  <w:num w:numId="24">
    <w:abstractNumId w:val="7"/>
  </w:num>
  <w:num w:numId="25">
    <w:abstractNumId w:val="11"/>
  </w:num>
  <w:num w:numId="26">
    <w:abstractNumId w:val="23"/>
  </w:num>
  <w:num w:numId="27">
    <w:abstractNumId w:val="27"/>
  </w:num>
  <w:num w:numId="28">
    <w:abstractNumId w:val="14"/>
  </w:num>
  <w:num w:numId="29">
    <w:abstractNumId w:val="31"/>
  </w:num>
  <w:num w:numId="30">
    <w:abstractNumId w:val="30"/>
  </w:num>
  <w:num w:numId="31">
    <w:abstractNumId w:val="24"/>
  </w:num>
  <w:num w:numId="32">
    <w:abstractNumId w:val="1"/>
  </w:num>
  <w:num w:numId="33">
    <w:abstractNumId w:val="21"/>
  </w:num>
  <w:num w:numId="34">
    <w:abstractNumId w:val="43"/>
  </w:num>
  <w:num w:numId="35">
    <w:abstractNumId w:val="3"/>
  </w:num>
  <w:num w:numId="36">
    <w:abstractNumId w:val="25"/>
  </w:num>
  <w:num w:numId="37">
    <w:abstractNumId w:val="18"/>
  </w:num>
  <w:num w:numId="38">
    <w:abstractNumId w:val="33"/>
  </w:num>
  <w:num w:numId="39">
    <w:abstractNumId w:val="34"/>
  </w:num>
  <w:num w:numId="40">
    <w:abstractNumId w:val="17"/>
  </w:num>
  <w:num w:numId="41">
    <w:abstractNumId w:val="5"/>
  </w:num>
  <w:num w:numId="42">
    <w:abstractNumId w:val="0"/>
  </w:num>
  <w:num w:numId="43">
    <w:abstractNumId w:val="35"/>
  </w:num>
  <w:num w:numId="44">
    <w:abstractNumId w:val="42"/>
  </w:num>
  <w:num w:numId="45">
    <w:abstractNumId w:val="22"/>
  </w:num>
  <w:num w:numId="46">
    <w:abstractNumId w:val="44"/>
  </w:num>
  <w:num w:numId="47">
    <w:abstractNumId w:val="8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CA6"/>
    <w:rsid w:val="00043603"/>
    <w:rsid w:val="00054638"/>
    <w:rsid w:val="000573B3"/>
    <w:rsid w:val="0006082F"/>
    <w:rsid w:val="000A7E56"/>
    <w:rsid w:val="000D111D"/>
    <w:rsid w:val="00126211"/>
    <w:rsid w:val="00150A25"/>
    <w:rsid w:val="00166CA6"/>
    <w:rsid w:val="00191CC8"/>
    <w:rsid w:val="001D40B9"/>
    <w:rsid w:val="001D4F46"/>
    <w:rsid w:val="001D5D4C"/>
    <w:rsid w:val="001F3014"/>
    <w:rsid w:val="00204180"/>
    <w:rsid w:val="00260BD7"/>
    <w:rsid w:val="00274D08"/>
    <w:rsid w:val="002865DE"/>
    <w:rsid w:val="002A3F8E"/>
    <w:rsid w:val="002A41DB"/>
    <w:rsid w:val="002B474E"/>
    <w:rsid w:val="002D12D8"/>
    <w:rsid w:val="00300286"/>
    <w:rsid w:val="00303AB8"/>
    <w:rsid w:val="00371044"/>
    <w:rsid w:val="003D177E"/>
    <w:rsid w:val="00401F32"/>
    <w:rsid w:val="0041225A"/>
    <w:rsid w:val="00446E38"/>
    <w:rsid w:val="0047196F"/>
    <w:rsid w:val="00476BFE"/>
    <w:rsid w:val="00492A4D"/>
    <w:rsid w:val="004C74A9"/>
    <w:rsid w:val="004F5237"/>
    <w:rsid w:val="005264F9"/>
    <w:rsid w:val="00526818"/>
    <w:rsid w:val="00532B3C"/>
    <w:rsid w:val="00533051"/>
    <w:rsid w:val="005655FC"/>
    <w:rsid w:val="00565B1C"/>
    <w:rsid w:val="005B7F58"/>
    <w:rsid w:val="00644AAC"/>
    <w:rsid w:val="0069265A"/>
    <w:rsid w:val="007E3F4F"/>
    <w:rsid w:val="007E56FC"/>
    <w:rsid w:val="00823E06"/>
    <w:rsid w:val="0084434C"/>
    <w:rsid w:val="008538A7"/>
    <w:rsid w:val="008A10CF"/>
    <w:rsid w:val="008E3242"/>
    <w:rsid w:val="00911987"/>
    <w:rsid w:val="00936CBC"/>
    <w:rsid w:val="00944FB5"/>
    <w:rsid w:val="0095386B"/>
    <w:rsid w:val="009A1BBD"/>
    <w:rsid w:val="009B26B3"/>
    <w:rsid w:val="009E6D1A"/>
    <w:rsid w:val="00A66B8C"/>
    <w:rsid w:val="00A84FF1"/>
    <w:rsid w:val="00A903C2"/>
    <w:rsid w:val="00AE5909"/>
    <w:rsid w:val="00B53627"/>
    <w:rsid w:val="00BA0F7B"/>
    <w:rsid w:val="00BB0C2A"/>
    <w:rsid w:val="00BC079C"/>
    <w:rsid w:val="00BE0B54"/>
    <w:rsid w:val="00BF3E0A"/>
    <w:rsid w:val="00C01874"/>
    <w:rsid w:val="00C730F2"/>
    <w:rsid w:val="00C960DE"/>
    <w:rsid w:val="00CB2AF2"/>
    <w:rsid w:val="00CC7B7A"/>
    <w:rsid w:val="00D02CF1"/>
    <w:rsid w:val="00D141F2"/>
    <w:rsid w:val="00D144CC"/>
    <w:rsid w:val="00D45078"/>
    <w:rsid w:val="00D60B6A"/>
    <w:rsid w:val="00D826ED"/>
    <w:rsid w:val="00D9789F"/>
    <w:rsid w:val="00DD0E29"/>
    <w:rsid w:val="00DD692A"/>
    <w:rsid w:val="00E31E6F"/>
    <w:rsid w:val="00E46075"/>
    <w:rsid w:val="00E62030"/>
    <w:rsid w:val="00E901D0"/>
    <w:rsid w:val="00EA7775"/>
    <w:rsid w:val="00EA7CFB"/>
    <w:rsid w:val="00ED02E7"/>
    <w:rsid w:val="00EE0F35"/>
    <w:rsid w:val="00EE719C"/>
    <w:rsid w:val="00EF2DBB"/>
    <w:rsid w:val="00F113D2"/>
    <w:rsid w:val="00F26FFA"/>
    <w:rsid w:val="00F4529D"/>
    <w:rsid w:val="00F6159F"/>
    <w:rsid w:val="00F651A6"/>
    <w:rsid w:val="00FB524B"/>
    <w:rsid w:val="00FC6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CA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CA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CA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link w:val="NoSpacingChar"/>
    <w:uiPriority w:val="99"/>
    <w:qFormat/>
    <w:rsid w:val="00166CA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66C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166CA6"/>
    <w:rPr>
      <w:color w:val="0000FF"/>
      <w:u w:val="single"/>
    </w:rPr>
  </w:style>
  <w:style w:type="character" w:customStyle="1" w:styleId="c0">
    <w:name w:val="c0"/>
    <w:basedOn w:val="DefaultParagraphFont"/>
    <w:rsid w:val="00166CA6"/>
  </w:style>
  <w:style w:type="paragraph" w:styleId="ListParagraph">
    <w:name w:val="List Paragraph"/>
    <w:basedOn w:val="Normal"/>
    <w:uiPriority w:val="34"/>
    <w:qFormat/>
    <w:rsid w:val="00166CA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qFormat/>
    <w:rsid w:val="00166CA6"/>
    <w:rPr>
      <w:b/>
      <w:bCs/>
    </w:rPr>
  </w:style>
  <w:style w:type="table" w:styleId="TableGrid">
    <w:name w:val="Table Grid"/>
    <w:basedOn w:val="TableNormal"/>
    <w:uiPriority w:val="59"/>
    <w:rsid w:val="00166C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6CA6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166CA6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166CA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qFormat/>
    <w:rsid w:val="00166CA6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CA6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66CA6"/>
  </w:style>
  <w:style w:type="paragraph" w:styleId="Header">
    <w:name w:val="header"/>
    <w:basedOn w:val="Normal"/>
    <w:link w:val="HeaderChar"/>
    <w:uiPriority w:val="99"/>
    <w:unhideWhenUsed/>
    <w:rsid w:val="0016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CA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CA6"/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rsid w:val="00166CA6"/>
    <w:rPr>
      <w:sz w:val="22"/>
      <w:szCs w:val="22"/>
      <w:lang w:val="ru-RU" w:eastAsia="en-US" w:bidi="ar-SA"/>
    </w:rPr>
  </w:style>
  <w:style w:type="character" w:styleId="LineNumber">
    <w:name w:val="line number"/>
    <w:basedOn w:val="DefaultParagraphFont"/>
    <w:uiPriority w:val="99"/>
    <w:semiHidden/>
    <w:unhideWhenUsed/>
    <w:rsid w:val="00166CA6"/>
  </w:style>
  <w:style w:type="paragraph" w:styleId="BodyText3">
    <w:name w:val="Body Text 3"/>
    <w:basedOn w:val="Normal"/>
    <w:link w:val="BodyText3Char"/>
    <w:uiPriority w:val="99"/>
    <w:semiHidden/>
    <w:unhideWhenUsed/>
    <w:rsid w:val="00166CA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6CA6"/>
    <w:rPr>
      <w:rFonts w:ascii="Calibri" w:eastAsia="Calibri" w:hAnsi="Calibri" w:cs="Times New Roman"/>
      <w:sz w:val="16"/>
      <w:szCs w:val="16"/>
    </w:rPr>
  </w:style>
  <w:style w:type="character" w:customStyle="1" w:styleId="submenu-table">
    <w:name w:val="submenu-table"/>
    <w:basedOn w:val="DefaultParagraphFont"/>
    <w:rsid w:val="00166CA6"/>
  </w:style>
  <w:style w:type="character" w:customStyle="1" w:styleId="a">
    <w:name w:val="Основной текст_"/>
    <w:basedOn w:val="DefaultParagraphFont"/>
    <w:link w:val="2"/>
    <w:rsid w:val="00166CA6"/>
    <w:rPr>
      <w:rFonts w:ascii="Times New Roman" w:eastAsia="Times New Roman" w:hAnsi="Times New Roman" w:cs="Times New Roman"/>
      <w:spacing w:val="16"/>
      <w:shd w:val="clear" w:color="auto" w:fill="FFFFFF"/>
    </w:rPr>
  </w:style>
  <w:style w:type="paragraph" w:customStyle="1" w:styleId="2">
    <w:name w:val="Основной текст2"/>
    <w:basedOn w:val="Normal"/>
    <w:link w:val="a"/>
    <w:rsid w:val="00166CA6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spacing w:val="16"/>
    </w:rPr>
  </w:style>
  <w:style w:type="character" w:customStyle="1" w:styleId="1">
    <w:name w:val="Заголовок №1_"/>
    <w:basedOn w:val="DefaultParagraphFont"/>
    <w:link w:val="10"/>
    <w:rsid w:val="00166CA6"/>
    <w:rPr>
      <w:rFonts w:ascii="Times New Roman" w:eastAsia="Times New Roman" w:hAnsi="Times New Roman" w:cs="Times New Roman"/>
      <w:b/>
      <w:bCs/>
      <w:spacing w:val="17"/>
      <w:shd w:val="clear" w:color="auto" w:fill="FFFFFF"/>
    </w:rPr>
  </w:style>
  <w:style w:type="paragraph" w:customStyle="1" w:styleId="10">
    <w:name w:val="Заголовок №1"/>
    <w:basedOn w:val="Normal"/>
    <w:link w:val="1"/>
    <w:rsid w:val="00166CA6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/>
      <w:b/>
      <w:bCs/>
      <w:spacing w:val="17"/>
    </w:rPr>
  </w:style>
  <w:style w:type="table" w:customStyle="1" w:styleId="11">
    <w:name w:val="Сетка таблицы1"/>
    <w:basedOn w:val="TableNormal"/>
    <w:next w:val="TableGrid"/>
    <w:uiPriority w:val="59"/>
    <w:rsid w:val="00166C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166CA6"/>
    <w:pPr>
      <w:suppressAutoHyphens/>
      <w:spacing w:after="0" w:line="240" w:lineRule="auto"/>
      <w:ind w:firstLine="709"/>
    </w:pPr>
    <w:rPr>
      <w:rFonts w:ascii="Times New Roman" w:hAnsi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66CA6"/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20">
    <w:name w:val="Основной текст (2)_"/>
    <w:basedOn w:val="DefaultParagraphFont"/>
    <w:link w:val="21"/>
    <w:rsid w:val="00166CA6"/>
    <w:rPr>
      <w:rFonts w:ascii="Times New Roman" w:eastAsia="Times New Roman" w:hAnsi="Times New Roman" w:cs="Times New Roman"/>
      <w:b/>
      <w:bCs/>
      <w:spacing w:val="1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66CA6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b/>
      <w:bCs/>
      <w:spacing w:val="18"/>
    </w:rPr>
  </w:style>
  <w:style w:type="character" w:customStyle="1" w:styleId="12">
    <w:name w:val="Основной текст1"/>
    <w:basedOn w:val="a"/>
    <w:rsid w:val="00166C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rialNarrow12pt0pt">
    <w:name w:val="Основной текст + Arial Narrow;12 pt;Интервал 0 pt"/>
    <w:basedOn w:val="a"/>
    <w:rsid w:val="00166CA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0">
    <w:name w:val="Подпись к таблице_"/>
    <w:basedOn w:val="DefaultParagraphFont"/>
    <w:link w:val="a1"/>
    <w:rsid w:val="00166CA6"/>
    <w:rPr>
      <w:rFonts w:ascii="Times New Roman" w:eastAsia="Times New Roman" w:hAnsi="Times New Roman" w:cs="Times New Roman"/>
      <w:b/>
      <w:bCs/>
      <w:spacing w:val="18"/>
      <w:shd w:val="clear" w:color="auto" w:fill="FFFFFF"/>
    </w:rPr>
  </w:style>
  <w:style w:type="paragraph" w:customStyle="1" w:styleId="a1">
    <w:name w:val="Подпись к таблице"/>
    <w:basedOn w:val="Normal"/>
    <w:link w:val="a0"/>
    <w:rsid w:val="00166CA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spacing w:val="18"/>
    </w:rPr>
  </w:style>
  <w:style w:type="character" w:customStyle="1" w:styleId="15pt0pt">
    <w:name w:val="Основной текст + 15 pt;Интервал 0 pt"/>
    <w:basedOn w:val="a"/>
    <w:rsid w:val="00166C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166CA6"/>
    <w:rPr>
      <w:rFonts w:ascii="Times New Roman" w:eastAsia="Times New Roman" w:hAnsi="Times New Roman" w:cs="Times New Roman"/>
      <w:b/>
      <w:bCs/>
      <w:spacing w:val="11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166CA6"/>
    <w:pPr>
      <w:widowControl w:val="0"/>
      <w:shd w:val="clear" w:color="auto" w:fill="FFFFFF"/>
      <w:spacing w:before="1380" w:after="0" w:line="259" w:lineRule="exact"/>
      <w:jc w:val="both"/>
    </w:pPr>
    <w:rPr>
      <w:rFonts w:ascii="Times New Roman" w:eastAsia="Times New Roman" w:hAnsi="Times New Roman"/>
      <w:b/>
      <w:bCs/>
      <w:spacing w:val="11"/>
      <w:sz w:val="20"/>
      <w:szCs w:val="20"/>
    </w:rPr>
  </w:style>
  <w:style w:type="character" w:customStyle="1" w:styleId="3115pt0pt">
    <w:name w:val="Основной текст (3) + 11;5 pt;Не полужирный;Интервал 0 pt"/>
    <w:basedOn w:val="3"/>
    <w:rsid w:val="00166C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Gulim10pt0pt">
    <w:name w:val="Основной текст + Gulim;10 pt;Интервал 0 pt"/>
    <w:basedOn w:val="a"/>
    <w:rsid w:val="00166CA6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Tahoma8pt0pt">
    <w:name w:val="Основной текст + Tahoma;8 pt;Интервал 0 pt"/>
    <w:basedOn w:val="a"/>
    <w:rsid w:val="00166CA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western">
    <w:name w:val="western"/>
    <w:basedOn w:val="Normal"/>
    <w:rsid w:val="00166CA6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21">
    <w:name w:val="c21"/>
    <w:basedOn w:val="Normal"/>
    <w:rsid w:val="00166C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DefaultParagraphFont"/>
    <w:rsid w:val="00166C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infourok.ru/user/altunin-yury-nikolaevi" TargetMode="External"/><Relationship Id="rId13" Type="http://schemas.openxmlformats.org/officeDocument/2006/relationships/hyperlink" Target="https://infourok.ru/user/altunin-yury-nikolaevich" TargetMode="External"/><Relationship Id="rId18" Type="http://schemas.openxmlformats.org/officeDocument/2006/relationships/hyperlink" Target="https://infourok.ru/user/altunin-yury-nikolaevich" TargetMode="External"/><Relationship Id="rId26" Type="http://schemas.openxmlformats.org/officeDocument/2006/relationships/hyperlink" Target="https://infourok.ru/user/altunin-yury-nikolaevic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user/altunin-yury-nikolaevich" TargetMode="External"/><Relationship Id="rId7" Type="http://schemas.openxmlformats.org/officeDocument/2006/relationships/hyperlink" Target="http://school-8.ru/" TargetMode="External"/><Relationship Id="rId12" Type="http://schemas.openxmlformats.org/officeDocument/2006/relationships/hyperlink" Target="https://school-8.ru/teachers/altunin" TargetMode="External"/><Relationship Id="rId17" Type="http://schemas.openxmlformats.org/officeDocument/2006/relationships/hyperlink" Target="https://infourok.ru/user/altunin-yury-nikolaevich" TargetMode="External"/><Relationship Id="rId25" Type="http://schemas.openxmlformats.org/officeDocument/2006/relationships/hyperlink" Target="https://infourok.ru/user/altunin-yury-nikolaevi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user/altunin-yury-nikolaevich" TargetMode="External"/><Relationship Id="rId20" Type="http://schemas.openxmlformats.org/officeDocument/2006/relationships/hyperlink" Target="https://infourok.ru/user/altunin-yury-nikolaevich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user/altunin-yury-nikolaevich" TargetMode="External"/><Relationship Id="rId24" Type="http://schemas.openxmlformats.org/officeDocument/2006/relationships/hyperlink" Target="https://infourok.ru/user/altunin-yury-nikolaevic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user/altunin-yury-nikolaevich" TargetMode="External"/><Relationship Id="rId23" Type="http://schemas.openxmlformats.org/officeDocument/2006/relationships/hyperlink" Target="https://infourok.ru/user/altunin-yury-nikolaevich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school-8.ru/teachers/altunin" TargetMode="External"/><Relationship Id="rId19" Type="http://schemas.openxmlformats.org/officeDocument/2006/relationships/hyperlink" Target="https://infourok.ru/user/altunin-yury-nikolaevic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user/altunin-64/" TargetMode="External"/><Relationship Id="rId14" Type="http://schemas.openxmlformats.org/officeDocument/2006/relationships/hyperlink" Target="https://infourok.ru/user/altunin-yury-nikolaevich" TargetMode="External"/><Relationship Id="rId22" Type="http://schemas.openxmlformats.org/officeDocument/2006/relationships/hyperlink" Target="https://infourok.ru/user/altunin-yury-nikolaevich" TargetMode="External"/><Relationship Id="rId27" Type="http://schemas.openxmlformats.org/officeDocument/2006/relationships/hyperlink" Target="https://infourok.ru/user/altunin-yury-nikolaevic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25</Pages>
  <Words>7807</Words>
  <Characters>44504</Characters>
  <Application>Microsoft Office Outlook</Application>
  <DocSecurity>4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52207</CharactersWithSpaces>
  <SharedDoc>false</SharedDoc>
  <HLinks>
    <vt:vector size="126" baseType="variant">
      <vt:variant>
        <vt:i4>1310725</vt:i4>
      </vt:variant>
      <vt:variant>
        <vt:i4>60</vt:i4>
      </vt:variant>
      <vt:variant>
        <vt:i4>0</vt:i4>
      </vt:variant>
      <vt:variant>
        <vt:i4>5</vt:i4>
      </vt:variant>
      <vt:variant>
        <vt:lpwstr>https://infourok.ru/user/altunin-yury-nikolaevich</vt:lpwstr>
      </vt:variant>
      <vt:variant>
        <vt:lpwstr/>
      </vt:variant>
      <vt:variant>
        <vt:i4>1310725</vt:i4>
      </vt:variant>
      <vt:variant>
        <vt:i4>57</vt:i4>
      </vt:variant>
      <vt:variant>
        <vt:i4>0</vt:i4>
      </vt:variant>
      <vt:variant>
        <vt:i4>5</vt:i4>
      </vt:variant>
      <vt:variant>
        <vt:lpwstr>https://infourok.ru/user/altunin-yury-nikolaevich</vt:lpwstr>
      </vt:variant>
      <vt:variant>
        <vt:lpwstr/>
      </vt:variant>
      <vt:variant>
        <vt:i4>1310725</vt:i4>
      </vt:variant>
      <vt:variant>
        <vt:i4>54</vt:i4>
      </vt:variant>
      <vt:variant>
        <vt:i4>0</vt:i4>
      </vt:variant>
      <vt:variant>
        <vt:i4>5</vt:i4>
      </vt:variant>
      <vt:variant>
        <vt:lpwstr>https://infourok.ru/user/altunin-yury-nikolaevich</vt:lpwstr>
      </vt:variant>
      <vt:variant>
        <vt:lpwstr/>
      </vt:variant>
      <vt:variant>
        <vt:i4>1310725</vt:i4>
      </vt:variant>
      <vt:variant>
        <vt:i4>51</vt:i4>
      </vt:variant>
      <vt:variant>
        <vt:i4>0</vt:i4>
      </vt:variant>
      <vt:variant>
        <vt:i4>5</vt:i4>
      </vt:variant>
      <vt:variant>
        <vt:lpwstr>https://infourok.ru/user/altunin-yury-nikolaevich</vt:lpwstr>
      </vt:variant>
      <vt:variant>
        <vt:lpwstr/>
      </vt:variant>
      <vt:variant>
        <vt:i4>1310725</vt:i4>
      </vt:variant>
      <vt:variant>
        <vt:i4>48</vt:i4>
      </vt:variant>
      <vt:variant>
        <vt:i4>0</vt:i4>
      </vt:variant>
      <vt:variant>
        <vt:i4>5</vt:i4>
      </vt:variant>
      <vt:variant>
        <vt:lpwstr>https://infourok.ru/user/altunin-yury-nikolaevich</vt:lpwstr>
      </vt:variant>
      <vt:variant>
        <vt:lpwstr/>
      </vt:variant>
      <vt:variant>
        <vt:i4>1310725</vt:i4>
      </vt:variant>
      <vt:variant>
        <vt:i4>45</vt:i4>
      </vt:variant>
      <vt:variant>
        <vt:i4>0</vt:i4>
      </vt:variant>
      <vt:variant>
        <vt:i4>5</vt:i4>
      </vt:variant>
      <vt:variant>
        <vt:lpwstr>https://infourok.ru/user/altunin-yury-nikolaevich</vt:lpwstr>
      </vt:variant>
      <vt:variant>
        <vt:lpwstr/>
      </vt:variant>
      <vt:variant>
        <vt:i4>1310725</vt:i4>
      </vt:variant>
      <vt:variant>
        <vt:i4>42</vt:i4>
      </vt:variant>
      <vt:variant>
        <vt:i4>0</vt:i4>
      </vt:variant>
      <vt:variant>
        <vt:i4>5</vt:i4>
      </vt:variant>
      <vt:variant>
        <vt:lpwstr>https://infourok.ru/user/altunin-yury-nikolaevich</vt:lpwstr>
      </vt:variant>
      <vt:variant>
        <vt:lpwstr/>
      </vt:variant>
      <vt:variant>
        <vt:i4>1310725</vt:i4>
      </vt:variant>
      <vt:variant>
        <vt:i4>39</vt:i4>
      </vt:variant>
      <vt:variant>
        <vt:i4>0</vt:i4>
      </vt:variant>
      <vt:variant>
        <vt:i4>5</vt:i4>
      </vt:variant>
      <vt:variant>
        <vt:lpwstr>https://infourok.ru/user/altunin-yury-nikolaevich</vt:lpwstr>
      </vt:variant>
      <vt:variant>
        <vt:lpwstr/>
      </vt:variant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https://infourok.ru/user/altunin-yury-nikolaevich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https://infourok.ru/user/altunin-yury-nikolaevich</vt:lpwstr>
      </vt:variant>
      <vt:variant>
        <vt:lpwstr/>
      </vt:variant>
      <vt:variant>
        <vt:i4>1310725</vt:i4>
      </vt:variant>
      <vt:variant>
        <vt:i4>30</vt:i4>
      </vt:variant>
      <vt:variant>
        <vt:i4>0</vt:i4>
      </vt:variant>
      <vt:variant>
        <vt:i4>5</vt:i4>
      </vt:variant>
      <vt:variant>
        <vt:lpwstr>https://infourok.ru/user/altunin-yury-nikolaevich</vt:lpwstr>
      </vt:variant>
      <vt:variant>
        <vt:lpwstr/>
      </vt:variant>
      <vt:variant>
        <vt:i4>1310725</vt:i4>
      </vt:variant>
      <vt:variant>
        <vt:i4>27</vt:i4>
      </vt:variant>
      <vt:variant>
        <vt:i4>0</vt:i4>
      </vt:variant>
      <vt:variant>
        <vt:i4>5</vt:i4>
      </vt:variant>
      <vt:variant>
        <vt:lpwstr>https://infourok.ru/user/altunin-yury-nikolaevich</vt:lpwstr>
      </vt:variant>
      <vt:variant>
        <vt:lpwstr/>
      </vt:variant>
      <vt:variant>
        <vt:i4>1310725</vt:i4>
      </vt:variant>
      <vt:variant>
        <vt:i4>24</vt:i4>
      </vt:variant>
      <vt:variant>
        <vt:i4>0</vt:i4>
      </vt:variant>
      <vt:variant>
        <vt:i4>5</vt:i4>
      </vt:variant>
      <vt:variant>
        <vt:lpwstr>https://infourok.ru/user/altunin-yury-nikolaevich</vt:lpwstr>
      </vt:variant>
      <vt:variant>
        <vt:lpwstr/>
      </vt:variant>
      <vt:variant>
        <vt:i4>1310725</vt:i4>
      </vt:variant>
      <vt:variant>
        <vt:i4>21</vt:i4>
      </vt:variant>
      <vt:variant>
        <vt:i4>0</vt:i4>
      </vt:variant>
      <vt:variant>
        <vt:i4>5</vt:i4>
      </vt:variant>
      <vt:variant>
        <vt:lpwstr>https://infourok.ru/user/altunin-yury-nikolaevich</vt:lpwstr>
      </vt:variant>
      <vt:variant>
        <vt:lpwstr/>
      </vt:variant>
      <vt:variant>
        <vt:i4>1310725</vt:i4>
      </vt:variant>
      <vt:variant>
        <vt:i4>18</vt:i4>
      </vt:variant>
      <vt:variant>
        <vt:i4>0</vt:i4>
      </vt:variant>
      <vt:variant>
        <vt:i4>5</vt:i4>
      </vt:variant>
      <vt:variant>
        <vt:lpwstr>https://infourok.ru/user/altunin-yury-nikolaevich</vt:lpwstr>
      </vt:variant>
      <vt:variant>
        <vt:lpwstr/>
      </vt:variant>
      <vt:variant>
        <vt:i4>1114130</vt:i4>
      </vt:variant>
      <vt:variant>
        <vt:i4>15</vt:i4>
      </vt:variant>
      <vt:variant>
        <vt:i4>0</vt:i4>
      </vt:variant>
      <vt:variant>
        <vt:i4>5</vt:i4>
      </vt:variant>
      <vt:variant>
        <vt:lpwstr>https://school-8.ru/teachers/altunin</vt:lpwstr>
      </vt:variant>
      <vt:variant>
        <vt:lpwstr/>
      </vt:variant>
      <vt:variant>
        <vt:i4>1310725</vt:i4>
      </vt:variant>
      <vt:variant>
        <vt:i4>12</vt:i4>
      </vt:variant>
      <vt:variant>
        <vt:i4>0</vt:i4>
      </vt:variant>
      <vt:variant>
        <vt:i4>5</vt:i4>
      </vt:variant>
      <vt:variant>
        <vt:lpwstr>https://infourok.ru/user/altunin-yury-nikolaevich</vt:lpwstr>
      </vt:variant>
      <vt:variant>
        <vt:lpwstr/>
      </vt:variant>
      <vt:variant>
        <vt:i4>1114130</vt:i4>
      </vt:variant>
      <vt:variant>
        <vt:i4>9</vt:i4>
      </vt:variant>
      <vt:variant>
        <vt:i4>0</vt:i4>
      </vt:variant>
      <vt:variant>
        <vt:i4>5</vt:i4>
      </vt:variant>
      <vt:variant>
        <vt:lpwstr>https://school-8.ru/teachers/altunin</vt:lpwstr>
      </vt:variant>
      <vt:variant>
        <vt:lpwstr/>
      </vt:variant>
      <vt:variant>
        <vt:i4>1441883</vt:i4>
      </vt:variant>
      <vt:variant>
        <vt:i4>6</vt:i4>
      </vt:variant>
      <vt:variant>
        <vt:i4>0</vt:i4>
      </vt:variant>
      <vt:variant>
        <vt:i4>5</vt:i4>
      </vt:variant>
      <vt:variant>
        <vt:lpwstr>http://www.proshkolu.ru/user/altunin-64/</vt:lpwstr>
      </vt:variant>
      <vt:variant>
        <vt:lpwstr/>
      </vt:variant>
      <vt:variant>
        <vt:i4>7798892</vt:i4>
      </vt:variant>
      <vt:variant>
        <vt:i4>3</vt:i4>
      </vt:variant>
      <vt:variant>
        <vt:i4>0</vt:i4>
      </vt:variant>
      <vt:variant>
        <vt:i4>5</vt:i4>
      </vt:variant>
      <vt:variant>
        <vt:lpwstr>https://infourok.ru/user/altunin-yury-nikolaevi</vt:lpwstr>
      </vt:variant>
      <vt:variant>
        <vt:lpwstr/>
      </vt:variant>
      <vt:variant>
        <vt:i4>2687011</vt:i4>
      </vt:variant>
      <vt:variant>
        <vt:i4>0</vt:i4>
      </vt:variant>
      <vt:variant>
        <vt:i4>0</vt:i4>
      </vt:variant>
      <vt:variant>
        <vt:i4>5</vt:i4>
      </vt:variant>
      <vt:variant>
        <vt:lpwstr>http://school-8.ru/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cp:lastModifiedBy>Uzver</cp:lastModifiedBy>
  <cp:revision>3</cp:revision>
  <cp:lastPrinted>2019-03-21T21:22:00Z</cp:lastPrinted>
  <dcterms:created xsi:type="dcterms:W3CDTF">2019-03-22T10:04:00Z</dcterms:created>
  <dcterms:modified xsi:type="dcterms:W3CDTF">2019-03-22T10:05:00Z</dcterms:modified>
</cp:coreProperties>
</file>